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E2F" w:rsidRDefault="00FC1E2F" w:rsidP="00FC1E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UZASADNIENIE</w:t>
      </w:r>
    </w:p>
    <w:p w:rsidR="00051D11" w:rsidRDefault="00051D11" w:rsidP="00FC1E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EB3" w:rsidRDefault="00FC1E2F" w:rsidP="00FC1E2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 projektu uchwały w sprawie zmiany budżetu Gminy Barlinek na 2015 rok</w:t>
      </w:r>
    </w:p>
    <w:p w:rsidR="00020C82" w:rsidRDefault="00020C82" w:rsidP="00E7071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1D11" w:rsidRDefault="00051D11" w:rsidP="00E7071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0710" w:rsidRDefault="00E70710" w:rsidP="00E7071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0710" w:rsidRPr="002B3BD5" w:rsidRDefault="00E70710" w:rsidP="00CC11F6">
      <w:pPr>
        <w:pStyle w:val="Nagwek1"/>
        <w:numPr>
          <w:ilvl w:val="0"/>
          <w:numId w:val="6"/>
        </w:numPr>
        <w:spacing w:before="0"/>
        <w:ind w:left="284" w:hanging="284"/>
        <w:rPr>
          <w:szCs w:val="24"/>
        </w:rPr>
      </w:pPr>
      <w:r w:rsidRPr="002B3BD5">
        <w:rPr>
          <w:szCs w:val="24"/>
        </w:rPr>
        <w:t xml:space="preserve">Do </w:t>
      </w:r>
      <w:r w:rsidR="00B73928" w:rsidRPr="002B3BD5">
        <w:rPr>
          <w:szCs w:val="24"/>
        </w:rPr>
        <w:t>§ 1 projektu uchwały:</w:t>
      </w:r>
      <w:r w:rsidR="00CC11F6">
        <w:rPr>
          <w:szCs w:val="24"/>
        </w:rPr>
        <w:br/>
      </w:r>
    </w:p>
    <w:p w:rsidR="00B73928" w:rsidRPr="006263A7" w:rsidRDefault="00B73928" w:rsidP="00CC11F6">
      <w:pPr>
        <w:pStyle w:val="Nagwek2"/>
        <w:numPr>
          <w:ilvl w:val="0"/>
          <w:numId w:val="7"/>
        </w:numPr>
        <w:spacing w:before="0"/>
        <w:ind w:left="709" w:hanging="425"/>
        <w:rPr>
          <w:szCs w:val="22"/>
          <w:u w:val="single"/>
        </w:rPr>
      </w:pPr>
      <w:r w:rsidRPr="006263A7">
        <w:rPr>
          <w:b w:val="0"/>
        </w:rPr>
        <w:t>Zwiększa się dochody:</w:t>
      </w:r>
      <w:r w:rsidR="00CC11F6" w:rsidRPr="006263A7">
        <w:rPr>
          <w:szCs w:val="22"/>
          <w:u w:val="single"/>
        </w:rPr>
        <w:br/>
      </w:r>
    </w:p>
    <w:p w:rsidR="00E56C2C" w:rsidRPr="002B3BD5" w:rsidRDefault="00E56C2C" w:rsidP="00CC11F6">
      <w:pPr>
        <w:pStyle w:val="Nagwek3"/>
        <w:numPr>
          <w:ilvl w:val="0"/>
          <w:numId w:val="5"/>
        </w:numPr>
        <w:spacing w:before="0"/>
        <w:ind w:left="993" w:hanging="426"/>
        <w:rPr>
          <w:u w:val="single"/>
        </w:rPr>
      </w:pPr>
      <w:r w:rsidRPr="002B3BD5">
        <w:rPr>
          <w:u w:val="single"/>
        </w:rPr>
        <w:t>Dział 700 rozdział 70021</w:t>
      </w:r>
    </w:p>
    <w:p w:rsidR="00BF61F9" w:rsidRPr="002B3BD5" w:rsidRDefault="00C252FA" w:rsidP="002B3BD5">
      <w:pPr>
        <w:pStyle w:val="Akapitzlist"/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B3BD5">
        <w:rPr>
          <w:rFonts w:ascii="Times New Roman" w:hAnsi="Times New Roman" w:cs="Times New Roman"/>
          <w:sz w:val="24"/>
          <w:szCs w:val="24"/>
        </w:rPr>
        <w:t xml:space="preserve">W </w:t>
      </w:r>
      <w:r w:rsidR="00474C06" w:rsidRPr="002B3BD5">
        <w:rPr>
          <w:rFonts w:ascii="Times New Roman" w:hAnsi="Times New Roman" w:cs="Times New Roman"/>
          <w:sz w:val="24"/>
          <w:szCs w:val="24"/>
        </w:rPr>
        <w:t xml:space="preserve">związku z rozliczeniem przez Bank Gospodarstwa Krajowego przedsięwzięcia - wsparcia finansowego na tworzenie lokali socjalnych w oparciu o zawartą umowę w roku 2013 </w:t>
      </w:r>
      <w:r w:rsidR="00FB385A" w:rsidRPr="002B3BD5">
        <w:rPr>
          <w:rFonts w:ascii="Times New Roman" w:hAnsi="Times New Roman" w:cs="Times New Roman"/>
          <w:sz w:val="24"/>
          <w:szCs w:val="24"/>
        </w:rPr>
        <w:t>o</w:t>
      </w:r>
      <w:r w:rsidR="00474C06" w:rsidRPr="002B3BD5">
        <w:rPr>
          <w:rFonts w:ascii="Times New Roman" w:hAnsi="Times New Roman" w:cs="Times New Roman"/>
          <w:sz w:val="24"/>
          <w:szCs w:val="24"/>
        </w:rPr>
        <w:t>trzyman</w:t>
      </w:r>
      <w:r w:rsidR="00FB385A" w:rsidRPr="002B3BD5">
        <w:rPr>
          <w:rFonts w:ascii="Times New Roman" w:hAnsi="Times New Roman" w:cs="Times New Roman"/>
          <w:sz w:val="24"/>
          <w:szCs w:val="24"/>
        </w:rPr>
        <w:t>o</w:t>
      </w:r>
      <w:r w:rsidR="00B61A54">
        <w:rPr>
          <w:rFonts w:ascii="Times New Roman" w:hAnsi="Times New Roman" w:cs="Times New Roman"/>
          <w:sz w:val="24"/>
          <w:szCs w:val="24"/>
        </w:rPr>
        <w:t xml:space="preserve"> </w:t>
      </w:r>
      <w:r w:rsidR="00FB385A" w:rsidRPr="002B3BD5">
        <w:rPr>
          <w:rFonts w:ascii="Times New Roman" w:hAnsi="Times New Roman" w:cs="Times New Roman"/>
          <w:sz w:val="24"/>
          <w:szCs w:val="24"/>
        </w:rPr>
        <w:t xml:space="preserve">wyższą </w:t>
      </w:r>
      <w:r w:rsidR="00474C06" w:rsidRPr="002B3BD5">
        <w:rPr>
          <w:rFonts w:ascii="Times New Roman" w:hAnsi="Times New Roman" w:cs="Times New Roman"/>
          <w:sz w:val="24"/>
          <w:szCs w:val="24"/>
        </w:rPr>
        <w:t>kwot</w:t>
      </w:r>
      <w:r w:rsidR="00FB385A" w:rsidRPr="002B3BD5">
        <w:rPr>
          <w:rFonts w:ascii="Times New Roman" w:hAnsi="Times New Roman" w:cs="Times New Roman"/>
          <w:sz w:val="24"/>
          <w:szCs w:val="24"/>
        </w:rPr>
        <w:t>ę</w:t>
      </w:r>
      <w:r w:rsidR="00474C06" w:rsidRPr="002B3BD5">
        <w:rPr>
          <w:rFonts w:ascii="Times New Roman" w:hAnsi="Times New Roman" w:cs="Times New Roman"/>
          <w:sz w:val="24"/>
          <w:szCs w:val="24"/>
        </w:rPr>
        <w:t xml:space="preserve"> zwrotu środków </w:t>
      </w:r>
      <w:r w:rsidR="00BF61F9" w:rsidRPr="002B3BD5">
        <w:rPr>
          <w:rFonts w:ascii="Times New Roman" w:hAnsi="Times New Roman" w:cs="Times New Roman"/>
          <w:sz w:val="24"/>
          <w:szCs w:val="24"/>
        </w:rPr>
        <w:t xml:space="preserve">(w stosunku do pierwotnie uchwalonej w planie dochodów) </w:t>
      </w:r>
      <w:r w:rsidR="00474C06" w:rsidRPr="002B3BD5">
        <w:rPr>
          <w:rFonts w:ascii="Times New Roman" w:hAnsi="Times New Roman" w:cs="Times New Roman"/>
          <w:sz w:val="24"/>
          <w:szCs w:val="24"/>
        </w:rPr>
        <w:t>na dofinansowanie własnych inwestycji gminy</w:t>
      </w:r>
      <w:r w:rsidR="002F3DCA" w:rsidRPr="002B3BD5">
        <w:rPr>
          <w:rFonts w:ascii="Times New Roman" w:hAnsi="Times New Roman" w:cs="Times New Roman"/>
          <w:sz w:val="24"/>
          <w:szCs w:val="24"/>
        </w:rPr>
        <w:t>.</w:t>
      </w:r>
    </w:p>
    <w:p w:rsidR="00B73928" w:rsidRPr="002B3BD5" w:rsidRDefault="00B73928" w:rsidP="002B3BD5">
      <w:pPr>
        <w:pStyle w:val="Akapitzlist"/>
        <w:numPr>
          <w:ilvl w:val="0"/>
          <w:numId w:val="5"/>
        </w:numPr>
        <w:spacing w:after="0"/>
        <w:ind w:left="993" w:hanging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3BD5">
        <w:rPr>
          <w:rFonts w:ascii="Times New Roman" w:hAnsi="Times New Roman" w:cs="Times New Roman"/>
          <w:b/>
          <w:sz w:val="24"/>
          <w:szCs w:val="24"/>
          <w:u w:val="single"/>
        </w:rPr>
        <w:t>Dział 750 rozdział 75023</w:t>
      </w:r>
    </w:p>
    <w:p w:rsidR="00B73928" w:rsidRPr="002B3BD5" w:rsidRDefault="00B73928" w:rsidP="002B3BD5">
      <w:pPr>
        <w:pStyle w:val="Akapitzlist"/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B3BD5">
        <w:rPr>
          <w:rFonts w:ascii="Times New Roman" w:hAnsi="Times New Roman" w:cs="Times New Roman"/>
          <w:sz w:val="24"/>
          <w:szCs w:val="24"/>
        </w:rPr>
        <w:t>Proponuje się zwiększyć plan dochodów w z</w:t>
      </w:r>
      <w:r w:rsidR="002B3BD5" w:rsidRPr="002B3BD5">
        <w:rPr>
          <w:rFonts w:ascii="Times New Roman" w:hAnsi="Times New Roman" w:cs="Times New Roman"/>
          <w:sz w:val="24"/>
          <w:szCs w:val="24"/>
        </w:rPr>
        <w:t xml:space="preserve">wiązku z otrzymaną refundacją z </w:t>
      </w:r>
      <w:r w:rsidRPr="002B3BD5">
        <w:rPr>
          <w:rFonts w:ascii="Times New Roman" w:hAnsi="Times New Roman" w:cs="Times New Roman"/>
          <w:sz w:val="24"/>
          <w:szCs w:val="24"/>
        </w:rPr>
        <w:t>Powiatowego Urzędu Pracy w Myśliborzu z tytułu zatrudnienia w ramach robót publicznych w roku 2014.</w:t>
      </w:r>
    </w:p>
    <w:p w:rsidR="00B73928" w:rsidRPr="002B3BD5" w:rsidRDefault="00B73928" w:rsidP="002B3BD5">
      <w:pPr>
        <w:pStyle w:val="Akapitzlist"/>
        <w:numPr>
          <w:ilvl w:val="0"/>
          <w:numId w:val="5"/>
        </w:numPr>
        <w:spacing w:after="0"/>
        <w:ind w:left="993" w:hanging="426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3BD5">
        <w:rPr>
          <w:rFonts w:ascii="Times New Roman" w:hAnsi="Times New Roman" w:cs="Times New Roman"/>
          <w:b/>
          <w:sz w:val="24"/>
          <w:szCs w:val="24"/>
          <w:u w:val="single"/>
        </w:rPr>
        <w:t>Dział 750 rozdział 75095</w:t>
      </w:r>
      <w:r w:rsidR="002B3BD5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="00E56C2C" w:rsidRPr="002B3BD5">
        <w:rPr>
          <w:rFonts w:ascii="Times New Roman" w:hAnsi="Times New Roman" w:cs="Times New Roman"/>
          <w:sz w:val="24"/>
          <w:szCs w:val="24"/>
        </w:rPr>
        <w:t>Zwiększenie planowanych dochodów wskutek zwrotu opłaty sądowej osoby fizycznej za lata ubiegłe.</w:t>
      </w:r>
    </w:p>
    <w:p w:rsidR="009709B3" w:rsidRPr="002B3BD5" w:rsidRDefault="009709B3" w:rsidP="002B3BD5">
      <w:pPr>
        <w:pStyle w:val="Akapitzlist"/>
        <w:numPr>
          <w:ilvl w:val="0"/>
          <w:numId w:val="5"/>
        </w:numPr>
        <w:spacing w:after="0"/>
        <w:ind w:left="993" w:hanging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3BD5">
        <w:rPr>
          <w:rFonts w:ascii="Times New Roman" w:hAnsi="Times New Roman" w:cs="Times New Roman"/>
          <w:b/>
          <w:sz w:val="24"/>
          <w:szCs w:val="24"/>
          <w:u w:val="single"/>
        </w:rPr>
        <w:t>Dział 801 rozdział 80101</w:t>
      </w:r>
    </w:p>
    <w:p w:rsidR="009709B3" w:rsidRPr="002B3BD5" w:rsidRDefault="009709B3" w:rsidP="002B3BD5">
      <w:p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B3BD5">
        <w:rPr>
          <w:rFonts w:ascii="Times New Roman" w:hAnsi="Times New Roman" w:cs="Times New Roman"/>
          <w:sz w:val="24"/>
          <w:szCs w:val="24"/>
        </w:rPr>
        <w:t>Propozycja zwiększenia planu dochodów w oparciu o złożony wniosek przez Szkołę Podstaw</w:t>
      </w:r>
      <w:r w:rsidR="00474C06" w:rsidRPr="002B3BD5">
        <w:rPr>
          <w:rFonts w:ascii="Times New Roman" w:hAnsi="Times New Roman" w:cs="Times New Roman"/>
          <w:sz w:val="24"/>
          <w:szCs w:val="24"/>
        </w:rPr>
        <w:t xml:space="preserve">ową Nr 1. Zmiana dotyczy  środków finansowych własnych na realizację projektu Polsko-Niemieckiej Wymiany Młodzieży. </w:t>
      </w:r>
    </w:p>
    <w:p w:rsidR="00474C06" w:rsidRPr="002B3BD5" w:rsidRDefault="00474C06" w:rsidP="00CC11F6">
      <w:pPr>
        <w:pStyle w:val="Akapitzlist"/>
        <w:numPr>
          <w:ilvl w:val="0"/>
          <w:numId w:val="5"/>
        </w:numPr>
        <w:spacing w:after="0"/>
        <w:ind w:left="993" w:hanging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3BD5">
        <w:rPr>
          <w:rFonts w:ascii="Times New Roman" w:hAnsi="Times New Roman" w:cs="Times New Roman"/>
          <w:b/>
          <w:sz w:val="24"/>
          <w:szCs w:val="24"/>
          <w:u w:val="single"/>
        </w:rPr>
        <w:t>Dział 921 rozdział 92195</w:t>
      </w:r>
    </w:p>
    <w:p w:rsidR="00474C06" w:rsidRPr="002B3BD5" w:rsidRDefault="00B61A54" w:rsidP="00CC11F6">
      <w:p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74C06" w:rsidRPr="002B3BD5">
        <w:rPr>
          <w:rFonts w:ascii="Times New Roman" w:hAnsi="Times New Roman" w:cs="Times New Roman"/>
          <w:sz w:val="24"/>
          <w:szCs w:val="24"/>
        </w:rPr>
        <w:t xml:space="preserve">Otrzymano dotację celową w związku z realizacją projektu </w:t>
      </w:r>
      <w:r w:rsidR="00883719" w:rsidRPr="002B3BD5">
        <w:rPr>
          <w:rFonts w:ascii="Times New Roman" w:hAnsi="Times New Roman" w:cs="Times New Roman"/>
          <w:sz w:val="24"/>
          <w:szCs w:val="24"/>
        </w:rPr>
        <w:t>dotyczącego organizacji imprezy kulturalno- rekreacyjnej pn.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719" w:rsidRPr="002B3BD5">
        <w:rPr>
          <w:rFonts w:ascii="Times New Roman" w:hAnsi="Times New Roman" w:cs="Times New Roman"/>
          <w:sz w:val="24"/>
          <w:szCs w:val="24"/>
        </w:rPr>
        <w:t>„Świętojanki z Królową Puszczy Barlineckiej”</w:t>
      </w:r>
      <w:r w:rsidR="004342AC" w:rsidRPr="002B3BD5">
        <w:rPr>
          <w:rFonts w:ascii="Times New Roman" w:hAnsi="Times New Roman" w:cs="Times New Roman"/>
          <w:sz w:val="24"/>
          <w:szCs w:val="24"/>
        </w:rPr>
        <w:t>.</w:t>
      </w:r>
    </w:p>
    <w:p w:rsidR="004342AC" w:rsidRDefault="004342AC" w:rsidP="00CC11F6">
      <w:p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051D11" w:rsidRDefault="00051D11" w:rsidP="00CC11F6">
      <w:p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4342AC" w:rsidRPr="002B3BD5" w:rsidRDefault="004342AC" w:rsidP="00CC11F6">
      <w:pPr>
        <w:pStyle w:val="Nagwek1"/>
        <w:numPr>
          <w:ilvl w:val="0"/>
          <w:numId w:val="6"/>
        </w:numPr>
        <w:spacing w:before="0"/>
        <w:ind w:left="567" w:hanging="283"/>
      </w:pPr>
      <w:r w:rsidRPr="002B3BD5">
        <w:t>Do § 2 projektu uchwały:</w:t>
      </w:r>
      <w:r w:rsidR="00CC11F6">
        <w:br/>
      </w:r>
    </w:p>
    <w:p w:rsidR="004342AC" w:rsidRPr="006263A7" w:rsidRDefault="004342AC" w:rsidP="00CC11F6">
      <w:pPr>
        <w:pStyle w:val="Nagwek2"/>
        <w:numPr>
          <w:ilvl w:val="0"/>
          <w:numId w:val="14"/>
        </w:numPr>
        <w:spacing w:before="0" w:line="360" w:lineRule="auto"/>
        <w:ind w:left="709" w:hanging="426"/>
        <w:rPr>
          <w:b w:val="0"/>
        </w:rPr>
      </w:pPr>
      <w:r w:rsidRPr="006263A7">
        <w:rPr>
          <w:b w:val="0"/>
        </w:rPr>
        <w:t>Zwiększa się wydatki:</w:t>
      </w:r>
    </w:p>
    <w:p w:rsidR="004342AC" w:rsidRPr="00383F1D" w:rsidRDefault="004342AC" w:rsidP="00CC11F6">
      <w:pPr>
        <w:pStyle w:val="Nagwek3"/>
        <w:numPr>
          <w:ilvl w:val="0"/>
          <w:numId w:val="12"/>
        </w:numPr>
        <w:spacing w:before="0" w:line="360" w:lineRule="auto"/>
        <w:ind w:left="993" w:hanging="426"/>
        <w:rPr>
          <w:u w:val="single"/>
        </w:rPr>
      </w:pPr>
      <w:r w:rsidRPr="00383F1D">
        <w:rPr>
          <w:u w:val="single"/>
        </w:rPr>
        <w:t>Dział 600 rozdział 60014</w:t>
      </w:r>
    </w:p>
    <w:p w:rsidR="00A348DC" w:rsidRDefault="004342AC" w:rsidP="00CC11F6">
      <w:p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Starosta Myśliborski zwrócił się z pismem w sprawie wspólnej realizacji zadania pn. „Remont chodnika przy drodze powiatowej nr 1575Z w miejscowości Dziedzice”. Chcąc zwiększyć bezpieczeństwo użytkowników ruchu drogowego, a w szczególności podnieść stan techniczny infrastruktury drogowej</w:t>
      </w:r>
      <w:r w:rsidR="0030397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Powiat Myśliborski zwrócił się z propozycją przystąpienia Gminy Barlinek do współfinansowania zadania drogowego na wspólnie administrowanym terenie i podpisaniem (wzorem lat ubiegłych) w tym celu stosownego porozumienia.  Wnioskowany do wspólnej realizacji remont chodnika przy drodze powiatowej nr 1575Z w m. Dziedzice obejmowałby następujący zakres</w:t>
      </w:r>
      <w:r w:rsidR="0030397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wykonanie nawierzchni z kostki betonowej na długości 160 chodnika o </w:t>
      </w:r>
    </w:p>
    <w:p w:rsidR="00A348DC" w:rsidRDefault="00A348DC" w:rsidP="00CC11F6">
      <w:p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4342AC" w:rsidRDefault="004342AC" w:rsidP="00CC11F6">
      <w:p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szerokości od 1,3 do 1,5m, </w:t>
      </w:r>
      <w:r w:rsidR="00EA37D8">
        <w:rPr>
          <w:rFonts w:ascii="Times New Roman" w:hAnsi="Times New Roman" w:cs="Times New Roman"/>
          <w:sz w:val="24"/>
          <w:szCs w:val="24"/>
        </w:rPr>
        <w:t>remont zjazdów do przyległych posesji na szerokości chodnika. Z uwagi na ograniczone środki własne Powiat Myśliborski wnioskuje o współfinansowanie w/w zadania przez Gminę Barlinek w wysokości 50%. Z uwagi na rodzaj i natężenie ruchu drogowego, liczne wnioski mieszkańców, lokalizację oraz obecny stan infrastruktury drogowej w</w:t>
      </w:r>
      <w:r w:rsidR="002870CB">
        <w:rPr>
          <w:rFonts w:ascii="Times New Roman" w:hAnsi="Times New Roman" w:cs="Times New Roman"/>
          <w:sz w:val="24"/>
          <w:szCs w:val="24"/>
        </w:rPr>
        <w:t>niosek jest zasadny i bardzo waż</w:t>
      </w:r>
      <w:r w:rsidR="00EA37D8">
        <w:rPr>
          <w:rFonts w:ascii="Times New Roman" w:hAnsi="Times New Roman" w:cs="Times New Roman"/>
          <w:sz w:val="24"/>
          <w:szCs w:val="24"/>
        </w:rPr>
        <w:t>ny dla funkc</w:t>
      </w:r>
      <w:r w:rsidR="002870CB">
        <w:rPr>
          <w:rFonts w:ascii="Times New Roman" w:hAnsi="Times New Roman" w:cs="Times New Roman"/>
          <w:sz w:val="24"/>
          <w:szCs w:val="24"/>
        </w:rPr>
        <w:t>jonowania lokalnej społeczności</w:t>
      </w:r>
      <w:r w:rsidR="006A7231">
        <w:rPr>
          <w:rFonts w:ascii="Times New Roman" w:hAnsi="Times New Roman" w:cs="Times New Roman"/>
          <w:sz w:val="24"/>
          <w:szCs w:val="24"/>
        </w:rPr>
        <w:t>.</w:t>
      </w:r>
    </w:p>
    <w:p w:rsidR="006A7231" w:rsidRPr="002B3BD5" w:rsidRDefault="006A7231" w:rsidP="00CC11F6">
      <w:pPr>
        <w:pStyle w:val="Akapitzlist"/>
        <w:numPr>
          <w:ilvl w:val="0"/>
          <w:numId w:val="12"/>
        </w:numPr>
        <w:spacing w:after="0"/>
        <w:ind w:left="993" w:hanging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3BD5">
        <w:rPr>
          <w:rFonts w:ascii="Times New Roman" w:hAnsi="Times New Roman" w:cs="Times New Roman"/>
          <w:b/>
          <w:sz w:val="24"/>
          <w:szCs w:val="24"/>
          <w:u w:val="single"/>
        </w:rPr>
        <w:t>Dział 700 rozdział 70004</w:t>
      </w:r>
    </w:p>
    <w:p w:rsidR="006A7231" w:rsidRDefault="006A7231" w:rsidP="00017873">
      <w:p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Barlineckie Towarzystwo Budownictwa Społecznego zwróciło się </w:t>
      </w:r>
      <w:r w:rsidR="0034501A">
        <w:rPr>
          <w:rFonts w:ascii="Times New Roman" w:hAnsi="Times New Roman" w:cs="Times New Roman"/>
          <w:sz w:val="24"/>
          <w:szCs w:val="24"/>
        </w:rPr>
        <w:t xml:space="preserve">do Gminy Barlinek jako współwłaściciela Wspólnot Mieszkaniowych o zabezpieczenie środków finansowych na przeprowadzenie prac remontowych, w tym  wykonanie termomodernizacji 6 budynków. Uchwały podjęte podczas zebrań Wspólnot Mieszkaniowych są </w:t>
      </w:r>
      <w:r w:rsidR="00876E55">
        <w:rPr>
          <w:rFonts w:ascii="Times New Roman" w:hAnsi="Times New Roman" w:cs="Times New Roman"/>
          <w:sz w:val="24"/>
          <w:szCs w:val="24"/>
        </w:rPr>
        <w:t>pr</w:t>
      </w:r>
      <w:r w:rsidR="000F6102">
        <w:rPr>
          <w:rFonts w:ascii="Times New Roman" w:hAnsi="Times New Roman" w:cs="Times New Roman"/>
          <w:sz w:val="24"/>
          <w:szCs w:val="24"/>
        </w:rPr>
        <w:t>awomocne i podlegają realizacji.</w:t>
      </w:r>
    </w:p>
    <w:p w:rsidR="00AC5837" w:rsidRPr="002B3BD5" w:rsidRDefault="00AC5837" w:rsidP="00CC11F6">
      <w:pPr>
        <w:pStyle w:val="Akapitzlist"/>
        <w:numPr>
          <w:ilvl w:val="0"/>
          <w:numId w:val="12"/>
        </w:numPr>
        <w:spacing w:after="0"/>
        <w:ind w:left="993" w:hanging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3BD5">
        <w:rPr>
          <w:rFonts w:ascii="Times New Roman" w:hAnsi="Times New Roman" w:cs="Times New Roman"/>
          <w:b/>
          <w:sz w:val="24"/>
          <w:szCs w:val="24"/>
          <w:u w:val="single"/>
        </w:rPr>
        <w:t>Dział 801 rozdział 80101</w:t>
      </w:r>
    </w:p>
    <w:p w:rsidR="00AC5837" w:rsidRDefault="00AC5837" w:rsidP="00017873">
      <w:p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powiązaniu z propozycją zmiany planu dochodów na realizację projektu Polsko-Niemieckiej Wymiany Młodzieży realizowanego przez Szkołę Podstawową Nr 1 proponuje się zwiększenie planowanych wydatków.</w:t>
      </w:r>
    </w:p>
    <w:p w:rsidR="00A90CFD" w:rsidRPr="002B3BD5" w:rsidRDefault="00A90CFD" w:rsidP="00CC11F6">
      <w:pPr>
        <w:pStyle w:val="Akapitzlist"/>
        <w:numPr>
          <w:ilvl w:val="0"/>
          <w:numId w:val="12"/>
        </w:numPr>
        <w:spacing w:after="0"/>
        <w:ind w:left="993" w:hanging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3BD5">
        <w:rPr>
          <w:rFonts w:ascii="Times New Roman" w:hAnsi="Times New Roman" w:cs="Times New Roman"/>
          <w:b/>
          <w:sz w:val="24"/>
          <w:szCs w:val="24"/>
          <w:u w:val="single"/>
        </w:rPr>
        <w:t xml:space="preserve">Dział 801 rozdział </w:t>
      </w:r>
      <w:r w:rsidR="00AE5EAD" w:rsidRPr="002B3BD5">
        <w:rPr>
          <w:rFonts w:ascii="Times New Roman" w:hAnsi="Times New Roman" w:cs="Times New Roman"/>
          <w:b/>
          <w:sz w:val="24"/>
          <w:szCs w:val="24"/>
          <w:u w:val="single"/>
        </w:rPr>
        <w:t>80104</w:t>
      </w:r>
    </w:p>
    <w:p w:rsidR="00AE5EAD" w:rsidRDefault="00AE5EAD" w:rsidP="00017873">
      <w:p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nawiązaniu do propozycji utworzenia </w:t>
      </w:r>
      <w:r w:rsidR="00EA383B">
        <w:rPr>
          <w:rFonts w:ascii="Times New Roman" w:hAnsi="Times New Roman" w:cs="Times New Roman"/>
          <w:sz w:val="24"/>
          <w:szCs w:val="24"/>
        </w:rPr>
        <w:t xml:space="preserve">dodatkowej grupy w żłobku miejskim, a dokładnie </w:t>
      </w:r>
      <w:r>
        <w:rPr>
          <w:rFonts w:ascii="Times New Roman" w:hAnsi="Times New Roman" w:cs="Times New Roman"/>
          <w:sz w:val="24"/>
          <w:szCs w:val="24"/>
        </w:rPr>
        <w:t>16</w:t>
      </w:r>
      <w:r w:rsidR="00EA383B">
        <w:rPr>
          <w:rFonts w:ascii="Times New Roman" w:hAnsi="Times New Roman" w:cs="Times New Roman"/>
          <w:sz w:val="24"/>
          <w:szCs w:val="24"/>
        </w:rPr>
        <w:t xml:space="preserve">. nowych </w:t>
      </w:r>
      <w:r>
        <w:rPr>
          <w:rFonts w:ascii="Times New Roman" w:hAnsi="Times New Roman" w:cs="Times New Roman"/>
          <w:sz w:val="24"/>
          <w:szCs w:val="24"/>
        </w:rPr>
        <w:t xml:space="preserve"> miejsc dla </w:t>
      </w:r>
      <w:r w:rsidR="008A5CC8">
        <w:rPr>
          <w:rFonts w:ascii="Times New Roman" w:hAnsi="Times New Roman" w:cs="Times New Roman"/>
          <w:sz w:val="24"/>
          <w:szCs w:val="24"/>
        </w:rPr>
        <w:t xml:space="preserve">najmłodszych, </w:t>
      </w:r>
      <w:r>
        <w:rPr>
          <w:rFonts w:ascii="Times New Roman" w:hAnsi="Times New Roman" w:cs="Times New Roman"/>
          <w:sz w:val="24"/>
          <w:szCs w:val="24"/>
        </w:rPr>
        <w:t>zwracamy się z propozycją przesunięcia posiadanych środków finansowych celem wykonania niezbędnych prac dotyczących przygotowania pomieszczeń i zakupu wyposażenia</w:t>
      </w:r>
      <w:r w:rsidR="00D673CF">
        <w:rPr>
          <w:rFonts w:ascii="Times New Roman" w:hAnsi="Times New Roman" w:cs="Times New Roman"/>
          <w:sz w:val="24"/>
          <w:szCs w:val="24"/>
        </w:rPr>
        <w:t>, które pozwo</w:t>
      </w:r>
      <w:r w:rsidR="00C672EE">
        <w:rPr>
          <w:rFonts w:ascii="Times New Roman" w:hAnsi="Times New Roman" w:cs="Times New Roman"/>
          <w:sz w:val="24"/>
          <w:szCs w:val="24"/>
        </w:rPr>
        <w:t>lą stworzyć odpowiednią bazę</w:t>
      </w:r>
      <w:r w:rsidR="00383F1D">
        <w:rPr>
          <w:rFonts w:ascii="Times New Roman" w:hAnsi="Times New Roman" w:cs="Times New Roman"/>
          <w:sz w:val="24"/>
          <w:szCs w:val="24"/>
        </w:rPr>
        <w:t xml:space="preserve"> </w:t>
      </w:r>
      <w:r w:rsidR="006C4D24">
        <w:rPr>
          <w:rFonts w:ascii="Times New Roman" w:hAnsi="Times New Roman" w:cs="Times New Roman"/>
          <w:sz w:val="24"/>
          <w:szCs w:val="24"/>
        </w:rPr>
        <w:t>do realizacji zadania.</w:t>
      </w:r>
    </w:p>
    <w:p w:rsidR="000F6102" w:rsidRPr="002B3BD5" w:rsidRDefault="000F6102" w:rsidP="00CC11F6">
      <w:pPr>
        <w:pStyle w:val="Akapitzlist"/>
        <w:numPr>
          <w:ilvl w:val="0"/>
          <w:numId w:val="12"/>
        </w:numPr>
        <w:spacing w:after="0"/>
        <w:ind w:left="993" w:hanging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3BD5">
        <w:rPr>
          <w:rFonts w:ascii="Times New Roman" w:hAnsi="Times New Roman" w:cs="Times New Roman"/>
          <w:b/>
          <w:sz w:val="24"/>
          <w:szCs w:val="24"/>
          <w:u w:val="single"/>
        </w:rPr>
        <w:t>Dział 852 rozdział 85219 i rozdział 85228</w:t>
      </w:r>
    </w:p>
    <w:p w:rsidR="00CC11F6" w:rsidRDefault="000F6102" w:rsidP="00017873">
      <w:p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Mając na uwadze potrzebę regulacji płac w Ośrodku Pomocy Społecznej w Barlinku proponuje się zwiększenie planowanych wydatków na wynagrodzenia osobowe wraz z pochodnymi: składki na ubezpieczenia społeczne finansowane przez pracodawcę i składki na Fundusz Pracy</w:t>
      </w:r>
      <w:r w:rsidR="00971395">
        <w:rPr>
          <w:rFonts w:ascii="Times New Roman" w:hAnsi="Times New Roman" w:cs="Times New Roman"/>
          <w:sz w:val="24"/>
          <w:szCs w:val="24"/>
        </w:rPr>
        <w:t>.</w:t>
      </w:r>
    </w:p>
    <w:p w:rsidR="004342AC" w:rsidRDefault="00971395" w:rsidP="00017873">
      <w:p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Proponowane </w:t>
      </w:r>
      <w:r w:rsidR="000F6102">
        <w:rPr>
          <w:rFonts w:ascii="Times New Roman" w:hAnsi="Times New Roman" w:cs="Times New Roman"/>
          <w:sz w:val="24"/>
          <w:szCs w:val="24"/>
        </w:rPr>
        <w:t xml:space="preserve"> zwiększenie </w:t>
      </w:r>
      <w:r>
        <w:rPr>
          <w:rFonts w:ascii="Times New Roman" w:hAnsi="Times New Roman" w:cs="Times New Roman"/>
          <w:sz w:val="24"/>
          <w:szCs w:val="24"/>
        </w:rPr>
        <w:t xml:space="preserve">planowanych </w:t>
      </w:r>
      <w:r w:rsidR="000F6102">
        <w:rPr>
          <w:rFonts w:ascii="Times New Roman" w:hAnsi="Times New Roman" w:cs="Times New Roman"/>
          <w:sz w:val="24"/>
          <w:szCs w:val="24"/>
        </w:rPr>
        <w:t xml:space="preserve">wydatków </w:t>
      </w:r>
      <w:r w:rsidR="00AC5837">
        <w:rPr>
          <w:rFonts w:ascii="Times New Roman" w:hAnsi="Times New Roman" w:cs="Times New Roman"/>
          <w:sz w:val="24"/>
          <w:szCs w:val="24"/>
        </w:rPr>
        <w:t xml:space="preserve">wiąże się ze </w:t>
      </w:r>
      <w:r w:rsidR="00AA6A4A">
        <w:rPr>
          <w:rFonts w:ascii="Times New Roman" w:hAnsi="Times New Roman" w:cs="Times New Roman"/>
          <w:sz w:val="24"/>
          <w:szCs w:val="24"/>
        </w:rPr>
        <w:t>zmianą</w:t>
      </w:r>
      <w:r w:rsidR="00AC5837">
        <w:rPr>
          <w:rFonts w:ascii="Times New Roman" w:hAnsi="Times New Roman" w:cs="Times New Roman"/>
          <w:sz w:val="24"/>
          <w:szCs w:val="24"/>
        </w:rPr>
        <w:t xml:space="preserve"> planu  w obrębie tego samego działu. </w:t>
      </w:r>
    </w:p>
    <w:p w:rsidR="00E75BE1" w:rsidRPr="002B3BD5" w:rsidRDefault="00E75BE1" w:rsidP="00CC11F6">
      <w:pPr>
        <w:pStyle w:val="Akapitzlist"/>
        <w:numPr>
          <w:ilvl w:val="0"/>
          <w:numId w:val="12"/>
        </w:numPr>
        <w:spacing w:after="0"/>
        <w:ind w:left="993" w:hanging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3BD5">
        <w:rPr>
          <w:rFonts w:ascii="Times New Roman" w:hAnsi="Times New Roman" w:cs="Times New Roman"/>
          <w:b/>
          <w:sz w:val="24"/>
          <w:szCs w:val="24"/>
          <w:u w:val="single"/>
        </w:rPr>
        <w:t>Dział 900 rozdział 90095</w:t>
      </w:r>
    </w:p>
    <w:p w:rsidR="00E75BE1" w:rsidRDefault="00460DC5" w:rsidP="00017873">
      <w:p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460DC5">
        <w:rPr>
          <w:rFonts w:ascii="Times New Roman" w:hAnsi="Times New Roman" w:cs="Times New Roman"/>
          <w:sz w:val="24"/>
          <w:szCs w:val="24"/>
        </w:rPr>
        <w:t xml:space="preserve">Proponowana zmiana planu wydatków </w:t>
      </w:r>
      <w:r w:rsidR="00FC423F">
        <w:rPr>
          <w:rFonts w:ascii="Times New Roman" w:hAnsi="Times New Roman" w:cs="Times New Roman"/>
          <w:sz w:val="24"/>
          <w:szCs w:val="24"/>
        </w:rPr>
        <w:t>dotyczy</w:t>
      </w:r>
      <w:r>
        <w:rPr>
          <w:rFonts w:ascii="Times New Roman" w:hAnsi="Times New Roman" w:cs="Times New Roman"/>
          <w:sz w:val="24"/>
          <w:szCs w:val="24"/>
        </w:rPr>
        <w:t xml:space="preserve"> zadani</w:t>
      </w:r>
      <w:r w:rsidR="00FC423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inwestycyjne</w:t>
      </w:r>
      <w:r w:rsidR="00FC423F">
        <w:rPr>
          <w:rFonts w:ascii="Times New Roman" w:hAnsi="Times New Roman" w:cs="Times New Roman"/>
          <w:sz w:val="24"/>
          <w:szCs w:val="24"/>
        </w:rPr>
        <w:t>go</w:t>
      </w:r>
      <w:r w:rsidR="00C52CA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termomodernizacj</w:t>
      </w:r>
      <w:r w:rsidR="00383F1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obiektów użyteczności publicznej</w:t>
      </w:r>
      <w:r w:rsidR="00C52CA0">
        <w:rPr>
          <w:rFonts w:ascii="Times New Roman" w:hAnsi="Times New Roman" w:cs="Times New Roman"/>
          <w:sz w:val="24"/>
          <w:szCs w:val="24"/>
        </w:rPr>
        <w:t xml:space="preserve"> w Barlinku: PM2, SP4, PG2, OPS, PM1, SP1</w:t>
      </w:r>
      <w:r>
        <w:rPr>
          <w:rFonts w:ascii="Times New Roman" w:hAnsi="Times New Roman" w:cs="Times New Roman"/>
          <w:sz w:val="24"/>
          <w:szCs w:val="24"/>
        </w:rPr>
        <w:t>.</w:t>
      </w:r>
      <w:r w:rsidR="00C52CA0">
        <w:rPr>
          <w:rFonts w:ascii="Times New Roman" w:hAnsi="Times New Roman" w:cs="Times New Roman"/>
          <w:sz w:val="24"/>
          <w:szCs w:val="24"/>
        </w:rPr>
        <w:t xml:space="preserve"> </w:t>
      </w:r>
      <w:r w:rsidR="00633D95">
        <w:rPr>
          <w:rFonts w:ascii="Times New Roman" w:hAnsi="Times New Roman" w:cs="Times New Roman"/>
          <w:sz w:val="24"/>
          <w:szCs w:val="24"/>
        </w:rPr>
        <w:t xml:space="preserve">Ze względu na </w:t>
      </w:r>
      <w:r w:rsidR="00084B96">
        <w:rPr>
          <w:rFonts w:ascii="Times New Roman" w:hAnsi="Times New Roman" w:cs="Times New Roman"/>
          <w:sz w:val="24"/>
          <w:szCs w:val="24"/>
        </w:rPr>
        <w:t>różny charakter obiektów</w:t>
      </w:r>
      <w:r w:rsidR="00E75BE1">
        <w:rPr>
          <w:rFonts w:ascii="Times New Roman" w:hAnsi="Times New Roman" w:cs="Times New Roman"/>
          <w:sz w:val="24"/>
          <w:szCs w:val="24"/>
        </w:rPr>
        <w:t xml:space="preserve">, a przede wszystkim cel przedsięwzięcia zasadne jest ujęcie </w:t>
      </w:r>
      <w:r w:rsidR="00633D95">
        <w:rPr>
          <w:rFonts w:ascii="Times New Roman" w:hAnsi="Times New Roman" w:cs="Times New Roman"/>
          <w:sz w:val="24"/>
          <w:szCs w:val="24"/>
        </w:rPr>
        <w:t xml:space="preserve">planowanych </w:t>
      </w:r>
      <w:r w:rsidR="00E75BE1">
        <w:rPr>
          <w:rFonts w:ascii="Times New Roman" w:hAnsi="Times New Roman" w:cs="Times New Roman"/>
          <w:sz w:val="24"/>
          <w:szCs w:val="24"/>
        </w:rPr>
        <w:t>wydatk</w:t>
      </w:r>
      <w:r w:rsidR="00633D95">
        <w:rPr>
          <w:rFonts w:ascii="Times New Roman" w:hAnsi="Times New Roman" w:cs="Times New Roman"/>
          <w:sz w:val="24"/>
          <w:szCs w:val="24"/>
        </w:rPr>
        <w:t>ów</w:t>
      </w:r>
      <w:r w:rsidR="00084B96">
        <w:rPr>
          <w:rFonts w:ascii="Times New Roman" w:hAnsi="Times New Roman" w:cs="Times New Roman"/>
          <w:sz w:val="24"/>
          <w:szCs w:val="24"/>
        </w:rPr>
        <w:t xml:space="preserve"> </w:t>
      </w:r>
      <w:r w:rsidR="00A96186">
        <w:rPr>
          <w:rFonts w:ascii="Times New Roman" w:hAnsi="Times New Roman" w:cs="Times New Roman"/>
          <w:sz w:val="24"/>
          <w:szCs w:val="24"/>
        </w:rPr>
        <w:t>jako</w:t>
      </w:r>
      <w:r w:rsidR="00BB1078">
        <w:rPr>
          <w:rFonts w:ascii="Times New Roman" w:hAnsi="Times New Roman" w:cs="Times New Roman"/>
          <w:sz w:val="24"/>
          <w:szCs w:val="24"/>
        </w:rPr>
        <w:t xml:space="preserve"> </w:t>
      </w:r>
      <w:r w:rsidR="00E75BE1">
        <w:rPr>
          <w:rFonts w:ascii="Times New Roman" w:hAnsi="Times New Roman" w:cs="Times New Roman"/>
          <w:sz w:val="24"/>
          <w:szCs w:val="24"/>
        </w:rPr>
        <w:t>związan</w:t>
      </w:r>
      <w:r w:rsidR="00236CB7">
        <w:rPr>
          <w:rFonts w:ascii="Times New Roman" w:hAnsi="Times New Roman" w:cs="Times New Roman"/>
          <w:sz w:val="24"/>
          <w:szCs w:val="24"/>
        </w:rPr>
        <w:t>ych</w:t>
      </w:r>
      <w:r w:rsidR="00BB1078">
        <w:rPr>
          <w:rFonts w:ascii="Times New Roman" w:hAnsi="Times New Roman" w:cs="Times New Roman"/>
          <w:sz w:val="24"/>
          <w:szCs w:val="24"/>
        </w:rPr>
        <w:t xml:space="preserve"> </w:t>
      </w:r>
      <w:r w:rsidR="00E75BE1">
        <w:rPr>
          <w:rFonts w:ascii="Times New Roman" w:hAnsi="Times New Roman" w:cs="Times New Roman"/>
          <w:sz w:val="24"/>
          <w:szCs w:val="24"/>
        </w:rPr>
        <w:t>z finansowaniem zadań z zakresu ochrony środowiska.</w:t>
      </w:r>
    </w:p>
    <w:p w:rsidR="00AC5837" w:rsidRPr="00CC11F6" w:rsidRDefault="003B5E0C" w:rsidP="00CC11F6">
      <w:pPr>
        <w:pStyle w:val="Akapitzlist"/>
        <w:numPr>
          <w:ilvl w:val="0"/>
          <w:numId w:val="12"/>
        </w:numPr>
        <w:spacing w:after="0"/>
        <w:ind w:left="993" w:hanging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1F6">
        <w:rPr>
          <w:rFonts w:ascii="Times New Roman" w:hAnsi="Times New Roman" w:cs="Times New Roman"/>
          <w:b/>
          <w:sz w:val="24"/>
          <w:szCs w:val="24"/>
          <w:u w:val="single"/>
        </w:rPr>
        <w:t xml:space="preserve">Dział 921 rozdział </w:t>
      </w:r>
      <w:r w:rsidR="00436280" w:rsidRPr="00CC11F6">
        <w:rPr>
          <w:rFonts w:ascii="Times New Roman" w:hAnsi="Times New Roman" w:cs="Times New Roman"/>
          <w:b/>
          <w:sz w:val="24"/>
          <w:szCs w:val="24"/>
          <w:u w:val="single"/>
        </w:rPr>
        <w:t>92120</w:t>
      </w:r>
    </w:p>
    <w:p w:rsidR="00CC11F6" w:rsidRDefault="00436280" w:rsidP="00017873">
      <w:p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Rzymsko-Katolicka Parafia pw. Św. Bonifacego w Barlinku zwróciła się z pismem do Gminy Barlinek o wsparcie finansowe (współfinansowanie) na kontynuację rozpoczętych 3 lata temu prac remontowych przy zabytkowym kościele pw. Podwyższenia Krzyża Św. w Płonnie.  Renowacji i rekonstrukcji wymagają zabytkowe witraże w łukach drzwiowych. Z wstępnych informacji wynika, że  zaangażowani</w:t>
      </w:r>
      <w:r w:rsidR="00D12B5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ze strony Gminy </w:t>
      </w:r>
      <w:r w:rsidR="00D12B5E">
        <w:rPr>
          <w:rFonts w:ascii="Times New Roman" w:hAnsi="Times New Roman" w:cs="Times New Roman"/>
          <w:sz w:val="24"/>
          <w:szCs w:val="24"/>
        </w:rPr>
        <w:t>wyniosłoby ok.</w:t>
      </w:r>
      <w:r w:rsidR="00703D1D">
        <w:rPr>
          <w:rFonts w:ascii="Times New Roman" w:hAnsi="Times New Roman" w:cs="Times New Roman"/>
          <w:sz w:val="24"/>
          <w:szCs w:val="24"/>
        </w:rPr>
        <w:t xml:space="preserve"> </w:t>
      </w:r>
      <w:r w:rsidR="00F5687D">
        <w:rPr>
          <w:rFonts w:ascii="Times New Roman" w:hAnsi="Times New Roman" w:cs="Times New Roman"/>
          <w:sz w:val="24"/>
          <w:szCs w:val="24"/>
        </w:rPr>
        <w:t>3</w:t>
      </w:r>
      <w:r w:rsidR="00BD6312">
        <w:rPr>
          <w:rFonts w:ascii="Times New Roman" w:hAnsi="Times New Roman" w:cs="Times New Roman"/>
          <w:sz w:val="24"/>
          <w:szCs w:val="24"/>
        </w:rPr>
        <w:t>0</w:t>
      </w:r>
      <w:r w:rsidR="00D12B5E">
        <w:rPr>
          <w:rFonts w:ascii="Times New Roman" w:hAnsi="Times New Roman" w:cs="Times New Roman"/>
          <w:sz w:val="24"/>
          <w:szCs w:val="24"/>
        </w:rPr>
        <w:t>% całości przewidywanych kosztów prze</w:t>
      </w:r>
      <w:r w:rsidR="00527FF0">
        <w:rPr>
          <w:rFonts w:ascii="Times New Roman" w:hAnsi="Times New Roman" w:cs="Times New Roman"/>
          <w:sz w:val="24"/>
          <w:szCs w:val="24"/>
        </w:rPr>
        <w:t>d</w:t>
      </w:r>
      <w:r w:rsidR="00D12B5E">
        <w:rPr>
          <w:rFonts w:ascii="Times New Roman" w:hAnsi="Times New Roman" w:cs="Times New Roman"/>
          <w:sz w:val="24"/>
          <w:szCs w:val="24"/>
        </w:rPr>
        <w:t>sięwzięcia.</w:t>
      </w:r>
    </w:p>
    <w:p w:rsidR="00CC11F6" w:rsidRDefault="00CC11F6" w:rsidP="00CC11F6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51D11" w:rsidRDefault="00051D11" w:rsidP="00CC11F6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51D11" w:rsidRDefault="00051D11" w:rsidP="00CC11F6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51D11" w:rsidRDefault="00051D11" w:rsidP="00CC11F6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C11F6" w:rsidRPr="00017873" w:rsidRDefault="005955D5" w:rsidP="00017873">
      <w:pPr>
        <w:pStyle w:val="Akapitzlist"/>
        <w:numPr>
          <w:ilvl w:val="0"/>
          <w:numId w:val="14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11F6">
        <w:rPr>
          <w:rFonts w:ascii="Times New Roman" w:hAnsi="Times New Roman" w:cs="Times New Roman"/>
          <w:sz w:val="24"/>
          <w:szCs w:val="24"/>
          <w:u w:val="single"/>
        </w:rPr>
        <w:t>Zmniejsza się wydatki:</w:t>
      </w:r>
    </w:p>
    <w:p w:rsidR="00C01625" w:rsidRDefault="00725658" w:rsidP="00CC11F6">
      <w:pPr>
        <w:pStyle w:val="Akapitzlist"/>
        <w:numPr>
          <w:ilvl w:val="0"/>
          <w:numId w:val="15"/>
        </w:numPr>
        <w:spacing w:after="0"/>
        <w:ind w:left="993" w:hanging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Dział 801 rozdział 80110</w:t>
      </w:r>
    </w:p>
    <w:p w:rsidR="00725658" w:rsidRPr="00725658" w:rsidRDefault="00725658" w:rsidP="00725658">
      <w:pPr>
        <w:pStyle w:val="Akapitzlist"/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Proponowana zmiana planu wydatków pozostaje w związku z utworzeniem nowego oddziału żłobka.</w:t>
      </w:r>
    </w:p>
    <w:p w:rsidR="00E75BE1" w:rsidRPr="00CC11F6" w:rsidRDefault="00E75BE1" w:rsidP="00CC11F6">
      <w:pPr>
        <w:pStyle w:val="Akapitzlist"/>
        <w:numPr>
          <w:ilvl w:val="0"/>
          <w:numId w:val="15"/>
        </w:numPr>
        <w:spacing w:after="0"/>
        <w:ind w:left="993" w:hanging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1F6">
        <w:rPr>
          <w:rFonts w:ascii="Times New Roman" w:hAnsi="Times New Roman" w:cs="Times New Roman"/>
          <w:b/>
          <w:sz w:val="24"/>
          <w:szCs w:val="24"/>
          <w:u w:val="single"/>
        </w:rPr>
        <w:t>Dział 801 rozdział 80195</w:t>
      </w:r>
    </w:p>
    <w:p w:rsidR="00E75BE1" w:rsidRDefault="002D3CB5" w:rsidP="00017873">
      <w:p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Zmiana o charakterze </w:t>
      </w:r>
      <w:r w:rsidR="00B930AD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porządkowym</w:t>
      </w:r>
      <w:r w:rsidR="00B930AD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w zakresie zastosowanej klasyfikacji budżetowej z</w:t>
      </w:r>
      <w:r w:rsidR="00E75BE1">
        <w:rPr>
          <w:rFonts w:ascii="Times New Roman" w:hAnsi="Times New Roman" w:cs="Times New Roman"/>
          <w:sz w:val="24"/>
          <w:szCs w:val="24"/>
        </w:rPr>
        <w:t>adani</w:t>
      </w:r>
      <w:r>
        <w:rPr>
          <w:rFonts w:ascii="Times New Roman" w:hAnsi="Times New Roman" w:cs="Times New Roman"/>
          <w:sz w:val="24"/>
          <w:szCs w:val="24"/>
        </w:rPr>
        <w:t>a</w:t>
      </w:r>
      <w:r w:rsidR="00E75BE1">
        <w:rPr>
          <w:rFonts w:ascii="Times New Roman" w:hAnsi="Times New Roman" w:cs="Times New Roman"/>
          <w:sz w:val="24"/>
          <w:szCs w:val="24"/>
        </w:rPr>
        <w:t xml:space="preserve"> inwestycyjne</w:t>
      </w:r>
      <w:r>
        <w:rPr>
          <w:rFonts w:ascii="Times New Roman" w:hAnsi="Times New Roman" w:cs="Times New Roman"/>
          <w:sz w:val="24"/>
          <w:szCs w:val="24"/>
        </w:rPr>
        <w:t>go</w:t>
      </w:r>
      <w:r w:rsidR="00E75BE1">
        <w:rPr>
          <w:rFonts w:ascii="Times New Roman" w:hAnsi="Times New Roman" w:cs="Times New Roman"/>
          <w:sz w:val="24"/>
          <w:szCs w:val="24"/>
        </w:rPr>
        <w:t xml:space="preserve"> dotyczące</w:t>
      </w:r>
      <w:r>
        <w:rPr>
          <w:rFonts w:ascii="Times New Roman" w:hAnsi="Times New Roman" w:cs="Times New Roman"/>
          <w:sz w:val="24"/>
          <w:szCs w:val="24"/>
        </w:rPr>
        <w:t>go</w:t>
      </w:r>
      <w:r w:rsidR="00E75BE1">
        <w:rPr>
          <w:rFonts w:ascii="Times New Roman" w:hAnsi="Times New Roman" w:cs="Times New Roman"/>
          <w:sz w:val="24"/>
          <w:szCs w:val="24"/>
        </w:rPr>
        <w:t xml:space="preserve"> termomodernizacji obiektów użyteczności publicznej</w:t>
      </w:r>
      <w:r w:rsidR="006263A7">
        <w:rPr>
          <w:rFonts w:ascii="Times New Roman" w:hAnsi="Times New Roman" w:cs="Times New Roman"/>
          <w:sz w:val="24"/>
          <w:szCs w:val="24"/>
        </w:rPr>
        <w:t>.</w:t>
      </w:r>
    </w:p>
    <w:p w:rsidR="00017873" w:rsidRDefault="00017873" w:rsidP="00017873">
      <w:p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5955D5" w:rsidRPr="00CC11F6" w:rsidRDefault="005955D5" w:rsidP="00CC11F6">
      <w:pPr>
        <w:pStyle w:val="Akapitzlist"/>
        <w:numPr>
          <w:ilvl w:val="0"/>
          <w:numId w:val="15"/>
        </w:numPr>
        <w:spacing w:after="0"/>
        <w:ind w:left="993" w:hanging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1F6">
        <w:rPr>
          <w:rFonts w:ascii="Times New Roman" w:hAnsi="Times New Roman" w:cs="Times New Roman"/>
          <w:b/>
          <w:sz w:val="24"/>
          <w:szCs w:val="24"/>
          <w:u w:val="single"/>
        </w:rPr>
        <w:t>Dział 852 rozdział 85295</w:t>
      </w:r>
    </w:p>
    <w:p w:rsidR="005955D5" w:rsidRDefault="005955D5" w:rsidP="00017873">
      <w:p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powiązaniu ze zwiększeniem planu wydatków w rozdziałach 85219 i 85295 proponuje się </w:t>
      </w:r>
      <w:proofErr w:type="spellStart"/>
      <w:r>
        <w:rPr>
          <w:rFonts w:ascii="Times New Roman" w:hAnsi="Times New Roman" w:cs="Times New Roman"/>
          <w:sz w:val="24"/>
          <w:szCs w:val="24"/>
        </w:rPr>
        <w:t>adkekwatn</w:t>
      </w:r>
      <w:r w:rsidR="00310136">
        <w:rPr>
          <w:rFonts w:ascii="Times New Roman" w:hAnsi="Times New Roman" w:cs="Times New Roman"/>
          <w:sz w:val="24"/>
          <w:szCs w:val="24"/>
        </w:rPr>
        <w:t>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zmianę planu wydatków na świadczenia społeczne.</w:t>
      </w:r>
    </w:p>
    <w:p w:rsidR="00CC11F6" w:rsidRDefault="00CC11F6" w:rsidP="00CC11F6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E69A6" w:rsidRPr="00CC11F6" w:rsidRDefault="008E69A6" w:rsidP="00CC11F6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11F6">
        <w:rPr>
          <w:rFonts w:ascii="Times New Roman" w:hAnsi="Times New Roman" w:cs="Times New Roman"/>
          <w:b/>
          <w:sz w:val="24"/>
          <w:szCs w:val="24"/>
        </w:rPr>
        <w:t>Do § 3 projektu uchwały:</w:t>
      </w:r>
    </w:p>
    <w:p w:rsidR="008E69A6" w:rsidRDefault="008E69A6" w:rsidP="00017873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załączniku nr 3 przedstawiono zmiany w </w:t>
      </w:r>
      <w:r w:rsidR="001C1DE2">
        <w:rPr>
          <w:rFonts w:ascii="Times New Roman" w:hAnsi="Times New Roman" w:cs="Times New Roman"/>
          <w:sz w:val="24"/>
          <w:szCs w:val="24"/>
        </w:rPr>
        <w:t>wydatkach majątkowych</w:t>
      </w:r>
      <w:r>
        <w:rPr>
          <w:rFonts w:ascii="Times New Roman" w:hAnsi="Times New Roman" w:cs="Times New Roman"/>
          <w:sz w:val="24"/>
          <w:szCs w:val="24"/>
        </w:rPr>
        <w:t xml:space="preserve"> –  opisane w pkt. 2. </w:t>
      </w:r>
    </w:p>
    <w:p w:rsidR="008E69A6" w:rsidRPr="00064B57" w:rsidRDefault="008E69A6" w:rsidP="00064B57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B57">
        <w:rPr>
          <w:rFonts w:ascii="Times New Roman" w:hAnsi="Times New Roman" w:cs="Times New Roman"/>
          <w:sz w:val="24"/>
          <w:szCs w:val="24"/>
        </w:rPr>
        <w:t>Wynik budżetu Gminy Barlinek nie uległ zmianie.</w:t>
      </w:r>
    </w:p>
    <w:p w:rsidR="008E69A6" w:rsidRPr="00064B57" w:rsidRDefault="008E69A6" w:rsidP="00064B57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4B57">
        <w:rPr>
          <w:rFonts w:ascii="Times New Roman" w:hAnsi="Times New Roman" w:cs="Times New Roman"/>
          <w:sz w:val="24"/>
          <w:szCs w:val="24"/>
        </w:rPr>
        <w:t>Zmianie ulegają poszczególne załączniki.</w:t>
      </w:r>
    </w:p>
    <w:p w:rsidR="008E69A6" w:rsidRDefault="008E69A6" w:rsidP="008E69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1DE2" w:rsidRDefault="001C1DE2" w:rsidP="008E69A6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E69A6" w:rsidRDefault="008E69A6" w:rsidP="008E69A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Barlinek; 08 czerwiec 2015 rok</w:t>
      </w:r>
    </w:p>
    <w:p w:rsidR="00AC5837" w:rsidRPr="00B73928" w:rsidRDefault="00AC5837" w:rsidP="009709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AC5837" w:rsidRPr="00B73928" w:rsidSect="00051D11">
      <w:pgSz w:w="11906" w:h="16838"/>
      <w:pgMar w:top="1418" w:right="1134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855F0"/>
    <w:multiLevelType w:val="hybridMultilevel"/>
    <w:tmpl w:val="4BA2F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87069"/>
    <w:multiLevelType w:val="hybridMultilevel"/>
    <w:tmpl w:val="7AB01F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95BE6"/>
    <w:multiLevelType w:val="hybridMultilevel"/>
    <w:tmpl w:val="90442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55E49"/>
    <w:multiLevelType w:val="hybridMultilevel"/>
    <w:tmpl w:val="CD920C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00D4D"/>
    <w:multiLevelType w:val="hybridMultilevel"/>
    <w:tmpl w:val="04603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60708"/>
    <w:multiLevelType w:val="hybridMultilevel"/>
    <w:tmpl w:val="C6FE7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C0EE8"/>
    <w:multiLevelType w:val="hybridMultilevel"/>
    <w:tmpl w:val="EF680D7A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3F4D34A2"/>
    <w:multiLevelType w:val="hybridMultilevel"/>
    <w:tmpl w:val="EF680D7A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415A590D"/>
    <w:multiLevelType w:val="hybridMultilevel"/>
    <w:tmpl w:val="F1AE63A0"/>
    <w:lvl w:ilvl="0" w:tplc="739C9E5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C5D07"/>
    <w:multiLevelType w:val="hybridMultilevel"/>
    <w:tmpl w:val="252C9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D0665"/>
    <w:multiLevelType w:val="hybridMultilevel"/>
    <w:tmpl w:val="D89A13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A7C15"/>
    <w:multiLevelType w:val="hybridMultilevel"/>
    <w:tmpl w:val="0E66C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D862F7"/>
    <w:multiLevelType w:val="hybridMultilevel"/>
    <w:tmpl w:val="A126C6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26A7D"/>
    <w:multiLevelType w:val="hybridMultilevel"/>
    <w:tmpl w:val="2D3A5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1403DD"/>
    <w:multiLevelType w:val="hybridMultilevel"/>
    <w:tmpl w:val="E20EC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 w:numId="11">
    <w:abstractNumId w:val="14"/>
  </w:num>
  <w:num w:numId="12">
    <w:abstractNumId w:val="12"/>
  </w:num>
  <w:num w:numId="13">
    <w:abstractNumId w:val="3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54F8A"/>
    <w:rsid w:val="00017873"/>
    <w:rsid w:val="00020C82"/>
    <w:rsid w:val="00051D11"/>
    <w:rsid w:val="00064B57"/>
    <w:rsid w:val="00084B96"/>
    <w:rsid w:val="000F6102"/>
    <w:rsid w:val="00103BAC"/>
    <w:rsid w:val="00123A28"/>
    <w:rsid w:val="001B4D11"/>
    <w:rsid w:val="001C1DE2"/>
    <w:rsid w:val="00236CB7"/>
    <w:rsid w:val="002432B0"/>
    <w:rsid w:val="00263EB3"/>
    <w:rsid w:val="002870CB"/>
    <w:rsid w:val="0029329A"/>
    <w:rsid w:val="002B3BD5"/>
    <w:rsid w:val="002C51F5"/>
    <w:rsid w:val="002D3CB5"/>
    <w:rsid w:val="002F3DCA"/>
    <w:rsid w:val="0030397B"/>
    <w:rsid w:val="00310136"/>
    <w:rsid w:val="0034501A"/>
    <w:rsid w:val="00383F1D"/>
    <w:rsid w:val="003B5E0C"/>
    <w:rsid w:val="00422806"/>
    <w:rsid w:val="004342AC"/>
    <w:rsid w:val="00436280"/>
    <w:rsid w:val="00460DC5"/>
    <w:rsid w:val="00474C06"/>
    <w:rsid w:val="00517044"/>
    <w:rsid w:val="00527FF0"/>
    <w:rsid w:val="00570974"/>
    <w:rsid w:val="005955D5"/>
    <w:rsid w:val="005C2F35"/>
    <w:rsid w:val="005E5C2C"/>
    <w:rsid w:val="006263A7"/>
    <w:rsid w:val="00633D95"/>
    <w:rsid w:val="006A7231"/>
    <w:rsid w:val="006C4D24"/>
    <w:rsid w:val="00703D1D"/>
    <w:rsid w:val="00713AB4"/>
    <w:rsid w:val="00725658"/>
    <w:rsid w:val="00737274"/>
    <w:rsid w:val="00750342"/>
    <w:rsid w:val="007D0DEF"/>
    <w:rsid w:val="007E31D5"/>
    <w:rsid w:val="008110B6"/>
    <w:rsid w:val="008145AE"/>
    <w:rsid w:val="00876E55"/>
    <w:rsid w:val="00883719"/>
    <w:rsid w:val="008A5CC8"/>
    <w:rsid w:val="008C2E66"/>
    <w:rsid w:val="008E69A6"/>
    <w:rsid w:val="009709B3"/>
    <w:rsid w:val="00971395"/>
    <w:rsid w:val="00A348DC"/>
    <w:rsid w:val="00A54F8A"/>
    <w:rsid w:val="00A87D3D"/>
    <w:rsid w:val="00A90CFD"/>
    <w:rsid w:val="00A96186"/>
    <w:rsid w:val="00AA6A4A"/>
    <w:rsid w:val="00AC5837"/>
    <w:rsid w:val="00AE5EAD"/>
    <w:rsid w:val="00B1078E"/>
    <w:rsid w:val="00B4443D"/>
    <w:rsid w:val="00B61A54"/>
    <w:rsid w:val="00B71F20"/>
    <w:rsid w:val="00B73928"/>
    <w:rsid w:val="00B930AD"/>
    <w:rsid w:val="00BB1078"/>
    <w:rsid w:val="00BD6312"/>
    <w:rsid w:val="00BF61F9"/>
    <w:rsid w:val="00C01625"/>
    <w:rsid w:val="00C252FA"/>
    <w:rsid w:val="00C52CA0"/>
    <w:rsid w:val="00C672EE"/>
    <w:rsid w:val="00C9061C"/>
    <w:rsid w:val="00CC11F6"/>
    <w:rsid w:val="00CE7599"/>
    <w:rsid w:val="00D12B5E"/>
    <w:rsid w:val="00D673CF"/>
    <w:rsid w:val="00DC5439"/>
    <w:rsid w:val="00DC685A"/>
    <w:rsid w:val="00E15D4C"/>
    <w:rsid w:val="00E56C2C"/>
    <w:rsid w:val="00E70710"/>
    <w:rsid w:val="00E75BE1"/>
    <w:rsid w:val="00EA37D8"/>
    <w:rsid w:val="00EA383B"/>
    <w:rsid w:val="00F52B7B"/>
    <w:rsid w:val="00F5687D"/>
    <w:rsid w:val="00FB385A"/>
    <w:rsid w:val="00FC1E2F"/>
    <w:rsid w:val="00FC4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289977-8CF3-4301-9269-D1E472B5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1E2F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B3BD5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3BD5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B3BD5"/>
    <w:pPr>
      <w:keepNext/>
      <w:keepLines/>
      <w:spacing w:before="200" w:after="0"/>
      <w:outlineLvl w:val="2"/>
    </w:pPr>
    <w:rPr>
      <w:rFonts w:ascii="Times New Roman" w:eastAsiaTheme="majorEastAsia" w:hAnsi="Times New Roman" w:cstheme="majorBidi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0C8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15D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D4C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EA383B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2B3BD5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B3BD5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B3BD5"/>
    <w:rPr>
      <w:rFonts w:ascii="Times New Roman" w:eastAsiaTheme="majorEastAsia" w:hAnsi="Times New Roman" w:cstheme="majorBidi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2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1A6E6-30A0-48F6-9F99-DA4808BC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772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wlodkowska</dc:creator>
  <cp:keywords/>
  <dc:description/>
  <cp:lastModifiedBy>wlodkowska</cp:lastModifiedBy>
  <cp:revision>118</cp:revision>
  <cp:lastPrinted>2015-06-08T09:42:00Z</cp:lastPrinted>
  <dcterms:created xsi:type="dcterms:W3CDTF">2015-06-01T11:12:00Z</dcterms:created>
  <dcterms:modified xsi:type="dcterms:W3CDTF">2015-06-08T09:45:00Z</dcterms:modified>
</cp:coreProperties>
</file>