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04" w:rsidRPr="00522904" w:rsidRDefault="00522904" w:rsidP="00A1368B">
      <w:pPr>
        <w:spacing w:after="0"/>
        <w:ind w:left="5245"/>
        <w:rPr>
          <w:rFonts w:ascii="Arial" w:hAnsi="Arial" w:cs="Arial"/>
          <w:i/>
          <w:sz w:val="16"/>
          <w:szCs w:val="16"/>
        </w:rPr>
      </w:pPr>
      <w:r w:rsidRPr="00522904">
        <w:rPr>
          <w:rFonts w:ascii="Arial" w:hAnsi="Arial" w:cs="Arial"/>
          <w:i/>
          <w:sz w:val="16"/>
          <w:szCs w:val="16"/>
        </w:rPr>
        <w:t>Załącznik nr 1</w:t>
      </w:r>
    </w:p>
    <w:p w:rsidR="00522904" w:rsidRPr="00522904" w:rsidRDefault="00522904" w:rsidP="00A1368B">
      <w:pPr>
        <w:autoSpaceDE w:val="0"/>
        <w:autoSpaceDN w:val="0"/>
        <w:adjustRightInd w:val="0"/>
        <w:spacing w:after="0"/>
        <w:ind w:left="5245"/>
        <w:rPr>
          <w:rFonts w:ascii="Arial" w:hAnsi="Arial" w:cs="Arial"/>
          <w:i/>
          <w:sz w:val="16"/>
          <w:szCs w:val="16"/>
        </w:rPr>
      </w:pPr>
      <w:r w:rsidRPr="00522904">
        <w:rPr>
          <w:rFonts w:ascii="Arial" w:hAnsi="Arial" w:cs="Arial"/>
          <w:i/>
          <w:sz w:val="16"/>
          <w:szCs w:val="16"/>
        </w:rPr>
        <w:t>do ogłoszenia o zamówieniu</w:t>
      </w:r>
      <w:r w:rsidR="00A1368B">
        <w:rPr>
          <w:rFonts w:ascii="Arial" w:hAnsi="Arial" w:cs="Arial"/>
          <w:i/>
          <w:sz w:val="16"/>
          <w:szCs w:val="16"/>
        </w:rPr>
        <w:t xml:space="preserve"> publicznym</w:t>
      </w:r>
      <w:r w:rsidRPr="00522904">
        <w:rPr>
          <w:rFonts w:ascii="Arial" w:hAnsi="Arial" w:cs="Arial"/>
          <w:i/>
          <w:sz w:val="16"/>
          <w:szCs w:val="16"/>
        </w:rPr>
        <w:t>:</w:t>
      </w:r>
    </w:p>
    <w:p w:rsidR="00522904" w:rsidRPr="00522904" w:rsidRDefault="00522904" w:rsidP="00A1368B">
      <w:pPr>
        <w:autoSpaceDE w:val="0"/>
        <w:autoSpaceDN w:val="0"/>
        <w:adjustRightInd w:val="0"/>
        <w:spacing w:after="0"/>
        <w:ind w:left="5245"/>
        <w:rPr>
          <w:rFonts w:ascii="Arial" w:hAnsi="Arial" w:cs="Arial"/>
          <w:i/>
          <w:sz w:val="16"/>
          <w:szCs w:val="16"/>
        </w:rPr>
      </w:pPr>
      <w:r w:rsidRPr="00522904">
        <w:rPr>
          <w:rFonts w:ascii="Arial" w:hAnsi="Arial" w:cs="Arial"/>
          <w:i/>
          <w:sz w:val="16"/>
          <w:szCs w:val="16"/>
        </w:rPr>
        <w:t>znak sprawy:</w:t>
      </w:r>
      <w:r w:rsidR="00A1368B">
        <w:rPr>
          <w:rFonts w:ascii="Arial" w:hAnsi="Arial" w:cs="Arial"/>
          <w:i/>
          <w:sz w:val="16"/>
          <w:szCs w:val="16"/>
        </w:rPr>
        <w:t xml:space="preserve">RGN.II.271.1.2016 </w:t>
      </w:r>
      <w:r w:rsidRPr="00522904">
        <w:rPr>
          <w:rFonts w:ascii="Arial" w:hAnsi="Arial" w:cs="Arial"/>
          <w:i/>
          <w:sz w:val="16"/>
          <w:szCs w:val="16"/>
        </w:rPr>
        <w:t xml:space="preserve"> z dnia</w:t>
      </w:r>
      <w:r w:rsidR="00A1368B">
        <w:rPr>
          <w:rFonts w:ascii="Arial" w:hAnsi="Arial" w:cs="Arial"/>
          <w:i/>
          <w:sz w:val="16"/>
          <w:szCs w:val="16"/>
        </w:rPr>
        <w:t xml:space="preserve"> 13.01.</w:t>
      </w:r>
      <w:r w:rsidRPr="00522904">
        <w:rPr>
          <w:rFonts w:ascii="Arial" w:hAnsi="Arial" w:cs="Arial"/>
          <w:i/>
          <w:sz w:val="16"/>
          <w:szCs w:val="16"/>
        </w:rPr>
        <w:t>2016 r.</w:t>
      </w:r>
    </w:p>
    <w:p w:rsidR="00422150" w:rsidRDefault="00422150" w:rsidP="00C9534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5506F" w:rsidRDefault="00C5506F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 xml:space="preserve">UMOWA </w:t>
      </w:r>
      <w:r w:rsidR="00AD2C45">
        <w:rPr>
          <w:rFonts w:ascii="Arial" w:hAnsi="Arial" w:cs="Arial"/>
          <w:b/>
          <w:bCs/>
        </w:rPr>
        <w:t xml:space="preserve">– projekt </w:t>
      </w:r>
    </w:p>
    <w:p w:rsidR="00C95341" w:rsidRPr="00545A6A" w:rsidRDefault="00C95341" w:rsidP="000C4562">
      <w:pPr>
        <w:spacing w:after="0"/>
        <w:jc w:val="both"/>
        <w:rPr>
          <w:rFonts w:ascii="Arial" w:eastAsia="Calibri" w:hAnsi="Arial" w:cs="Arial"/>
        </w:rPr>
      </w:pPr>
      <w:r w:rsidRPr="00545A6A">
        <w:rPr>
          <w:rFonts w:ascii="Arial" w:eastAsia="Calibri" w:hAnsi="Arial" w:cs="Arial"/>
        </w:rPr>
        <w:t xml:space="preserve">zawarta w dniu </w:t>
      </w:r>
      <w:r w:rsidR="00545A6A">
        <w:rPr>
          <w:rFonts w:ascii="Arial" w:eastAsia="Calibri" w:hAnsi="Arial" w:cs="Arial"/>
        </w:rPr>
        <w:t>..</w:t>
      </w:r>
      <w:r w:rsidRPr="00545A6A">
        <w:rPr>
          <w:rFonts w:ascii="Arial" w:hAnsi="Arial" w:cs="Arial"/>
        </w:rPr>
        <w:t xml:space="preserve">…. </w:t>
      </w:r>
      <w:r w:rsidRPr="00545A6A">
        <w:rPr>
          <w:rFonts w:ascii="Arial" w:eastAsia="Calibri" w:hAnsi="Arial" w:cs="Arial"/>
        </w:rPr>
        <w:t xml:space="preserve"> stycznia 201</w:t>
      </w:r>
      <w:r w:rsidR="001A235E" w:rsidRPr="00545A6A">
        <w:rPr>
          <w:rFonts w:ascii="Arial" w:eastAsia="Calibri" w:hAnsi="Arial" w:cs="Arial"/>
        </w:rPr>
        <w:t>6</w:t>
      </w:r>
      <w:r w:rsidRPr="00545A6A">
        <w:rPr>
          <w:rFonts w:ascii="Arial" w:eastAsia="Calibri" w:hAnsi="Arial" w:cs="Arial"/>
        </w:rPr>
        <w:t xml:space="preserve"> r. w siedzibie Urzędu Miejskiego w Barlinku pomiędzy:</w:t>
      </w:r>
    </w:p>
    <w:p w:rsidR="00C95341" w:rsidRPr="00545A6A" w:rsidRDefault="00C95341" w:rsidP="000C4562">
      <w:pPr>
        <w:spacing w:after="0"/>
        <w:jc w:val="both"/>
        <w:rPr>
          <w:rFonts w:ascii="Arial" w:eastAsia="Calibri" w:hAnsi="Arial" w:cs="Arial"/>
          <w:bCs/>
        </w:rPr>
      </w:pPr>
      <w:r w:rsidRPr="00545A6A">
        <w:rPr>
          <w:rFonts w:ascii="Arial" w:eastAsia="Calibri" w:hAnsi="Arial" w:cs="Arial"/>
          <w:b/>
        </w:rPr>
        <w:t>Gminą Barlinek</w:t>
      </w:r>
      <w:r w:rsidRPr="00545A6A">
        <w:rPr>
          <w:rFonts w:ascii="Arial" w:eastAsia="Calibri" w:hAnsi="Arial" w:cs="Arial"/>
          <w:bCs/>
        </w:rPr>
        <w:t xml:space="preserve">, NIP 597-164-84-91, REGON 000528379, </w:t>
      </w:r>
      <w:r w:rsidR="001A235E" w:rsidRPr="00545A6A">
        <w:rPr>
          <w:rFonts w:ascii="Arial" w:eastAsia="Calibri" w:hAnsi="Arial" w:cs="Arial"/>
          <w:bCs/>
        </w:rPr>
        <w:t>adres: 74-320 Barlinek</w:t>
      </w:r>
      <w:r w:rsidR="000C4562" w:rsidRPr="00545A6A">
        <w:rPr>
          <w:rFonts w:ascii="Arial" w:eastAsia="Calibri" w:hAnsi="Arial" w:cs="Arial"/>
          <w:bCs/>
        </w:rPr>
        <w:t xml:space="preserve">,                                       </w:t>
      </w:r>
      <w:r w:rsidR="001A235E" w:rsidRPr="00545A6A">
        <w:rPr>
          <w:rFonts w:ascii="Arial" w:eastAsia="Calibri" w:hAnsi="Arial" w:cs="Arial"/>
          <w:bCs/>
        </w:rPr>
        <w:t xml:space="preserve"> </w:t>
      </w:r>
      <w:r w:rsidR="001A235E" w:rsidRPr="00545A6A">
        <w:rPr>
          <w:rFonts w:ascii="Arial" w:hAnsi="Arial" w:cs="Arial"/>
          <w:bCs/>
        </w:rPr>
        <w:t>ul. Niepodległości</w:t>
      </w:r>
      <w:r w:rsidR="001A235E" w:rsidRPr="00545A6A">
        <w:rPr>
          <w:rFonts w:ascii="Arial" w:eastAsia="Calibri" w:hAnsi="Arial" w:cs="Arial"/>
          <w:bCs/>
        </w:rPr>
        <w:t xml:space="preserve"> </w:t>
      </w:r>
      <w:r w:rsidR="000C4562" w:rsidRPr="00545A6A">
        <w:rPr>
          <w:rFonts w:ascii="Arial" w:eastAsia="Calibri" w:hAnsi="Arial" w:cs="Arial"/>
          <w:bCs/>
        </w:rPr>
        <w:t xml:space="preserve">nr </w:t>
      </w:r>
      <w:r w:rsidR="001A235E" w:rsidRPr="00545A6A">
        <w:rPr>
          <w:rFonts w:ascii="Arial" w:eastAsia="Calibri" w:hAnsi="Arial" w:cs="Arial"/>
          <w:bCs/>
        </w:rPr>
        <w:t xml:space="preserve">20, </w:t>
      </w:r>
      <w:r w:rsidRPr="00545A6A">
        <w:rPr>
          <w:rFonts w:ascii="Arial" w:eastAsia="Calibri" w:hAnsi="Arial" w:cs="Arial"/>
          <w:bCs/>
        </w:rPr>
        <w:t xml:space="preserve">którą reprezentuje </w:t>
      </w:r>
      <w:r w:rsidRPr="00545A6A">
        <w:rPr>
          <w:rFonts w:ascii="Arial" w:eastAsia="Calibri" w:hAnsi="Arial" w:cs="Arial"/>
          <w:b/>
        </w:rPr>
        <w:t>Dariusz Zieliński Burmistrz Barlinka</w:t>
      </w:r>
      <w:r w:rsidRPr="00545A6A">
        <w:rPr>
          <w:rFonts w:ascii="Arial" w:eastAsia="Calibri" w:hAnsi="Arial" w:cs="Arial"/>
          <w:bCs/>
        </w:rPr>
        <w:t xml:space="preserve">, zwaną w dalszej części </w:t>
      </w:r>
      <w:r w:rsidRPr="00545A6A">
        <w:rPr>
          <w:rFonts w:ascii="Arial" w:eastAsia="Calibri" w:hAnsi="Arial" w:cs="Arial"/>
          <w:bCs/>
          <w:iCs/>
        </w:rPr>
        <w:t>Zamawiającą</w:t>
      </w:r>
      <w:r w:rsidRPr="00545A6A">
        <w:rPr>
          <w:rFonts w:ascii="Arial" w:eastAsia="Calibri" w:hAnsi="Arial" w:cs="Arial"/>
          <w:bCs/>
        </w:rPr>
        <w:t>,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45A6A">
        <w:rPr>
          <w:rFonts w:ascii="Arial" w:hAnsi="Arial" w:cs="Arial"/>
        </w:rPr>
        <w:t>a</w:t>
      </w:r>
    </w:p>
    <w:p w:rsidR="005451E2" w:rsidRPr="00545A6A" w:rsidRDefault="00C95341" w:rsidP="000C45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45A6A">
        <w:rPr>
          <w:rFonts w:ascii="Arial" w:hAnsi="Arial" w:cs="Arial"/>
        </w:rPr>
        <w:t>……………………………………</w:t>
      </w:r>
      <w:r w:rsidR="005451E2" w:rsidRPr="00545A6A">
        <w:rPr>
          <w:rFonts w:ascii="Arial" w:hAnsi="Arial" w:cs="Arial"/>
        </w:rPr>
        <w:t>…………………………………………...…………………………</w:t>
      </w:r>
    </w:p>
    <w:p w:rsidR="00A41567" w:rsidRPr="00545A6A" w:rsidRDefault="00A41567" w:rsidP="000C45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45A6A">
        <w:rPr>
          <w:rFonts w:ascii="Arial" w:hAnsi="Arial" w:cs="Arial"/>
        </w:rPr>
        <w:t>………………………………………………………………………………...…………………………</w:t>
      </w:r>
    </w:p>
    <w:p w:rsidR="00C95341" w:rsidRPr="00545A6A" w:rsidRDefault="00A41567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 w:rsidRPr="00545A6A">
        <w:rPr>
          <w:rFonts w:ascii="Arial" w:hAnsi="Arial" w:cs="Arial"/>
        </w:rPr>
        <w:t xml:space="preserve"> </w:t>
      </w:r>
      <w:r w:rsidR="00C95341" w:rsidRPr="00545A6A">
        <w:rPr>
          <w:rFonts w:ascii="Arial" w:hAnsi="Arial" w:cs="Arial"/>
          <w:sz w:val="16"/>
          <w:szCs w:val="16"/>
        </w:rPr>
        <w:t>(nazwa i adres podmiotu gospodarczego)</w:t>
      </w:r>
    </w:p>
    <w:p w:rsidR="000C4562" w:rsidRPr="00545A6A" w:rsidRDefault="00C95341" w:rsidP="00BD528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45A6A">
        <w:rPr>
          <w:rFonts w:ascii="Arial" w:hAnsi="Arial" w:cs="Arial"/>
        </w:rPr>
        <w:t xml:space="preserve">zwanym w dalszej części umowy </w:t>
      </w:r>
      <w:r w:rsidRPr="00545A6A">
        <w:rPr>
          <w:rFonts w:ascii="Arial" w:hAnsi="Arial" w:cs="Arial"/>
          <w:b/>
          <w:bCs/>
        </w:rPr>
        <w:t>Wykonawcą</w:t>
      </w:r>
      <w:r w:rsidR="00BD5286" w:rsidRPr="00545A6A">
        <w:rPr>
          <w:rFonts w:ascii="Arial" w:hAnsi="Arial" w:cs="Arial"/>
          <w:b/>
          <w:bCs/>
        </w:rPr>
        <w:t>,</w:t>
      </w:r>
      <w:r w:rsidR="00BD5286" w:rsidRPr="00545A6A">
        <w:rPr>
          <w:rFonts w:ascii="Arial" w:hAnsi="Arial" w:cs="Arial"/>
        </w:rPr>
        <w:t xml:space="preserve"> </w:t>
      </w:r>
      <w:r w:rsidR="000C4562" w:rsidRPr="00545A6A">
        <w:rPr>
          <w:rFonts w:ascii="Arial" w:hAnsi="Arial" w:cs="Arial"/>
        </w:rPr>
        <w:t>została zawarta umowa następującej treści:</w:t>
      </w:r>
    </w:p>
    <w:p w:rsidR="009041E2" w:rsidRDefault="009041E2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§ 1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Przedmiot umowy</w:t>
      </w:r>
    </w:p>
    <w:p w:rsidR="00C42F1C" w:rsidRPr="00545A6A" w:rsidRDefault="00C95341" w:rsidP="00BD52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Zamawiający powierza, a Wykonawca zobowiązuje się do świadczenia usług w zakresie</w:t>
      </w:r>
      <w:r w:rsidR="00C42F1C" w:rsidRPr="00545A6A">
        <w:rPr>
          <w:rFonts w:ascii="Arial" w:hAnsi="Arial" w:cs="Arial"/>
        </w:rPr>
        <w:t>:</w:t>
      </w:r>
    </w:p>
    <w:p w:rsidR="00C42F1C" w:rsidRPr="00545A6A" w:rsidRDefault="00C42F1C" w:rsidP="00C42F1C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45A6A">
        <w:rPr>
          <w:rFonts w:ascii="Arial" w:hAnsi="Arial" w:cs="Arial"/>
          <w:sz w:val="22"/>
          <w:szCs w:val="22"/>
        </w:rPr>
        <w:t>określania wartości nieruchomości i sporządzania operatu szacunkowego,</w:t>
      </w:r>
    </w:p>
    <w:p w:rsidR="00C42F1C" w:rsidRPr="00545A6A" w:rsidRDefault="00C42F1C" w:rsidP="00C42F1C">
      <w:pPr>
        <w:pStyle w:val="Tekstpodstawowy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45A6A">
        <w:rPr>
          <w:rFonts w:ascii="Arial" w:hAnsi="Arial" w:cs="Arial"/>
          <w:sz w:val="22"/>
          <w:szCs w:val="22"/>
        </w:rPr>
        <w:t xml:space="preserve">oraz rzutów kondygnacji budynków w celu uzyskania zaświadczenia o samodzielności lokalu na potrzeby ustanowienia ich odrębnej własności. </w:t>
      </w:r>
    </w:p>
    <w:p w:rsidR="00BD5286" w:rsidRPr="00545A6A" w:rsidRDefault="00BD5286" w:rsidP="00BD5286">
      <w:pPr>
        <w:pStyle w:val="Akapitzlist"/>
        <w:numPr>
          <w:ilvl w:val="0"/>
          <w:numId w:val="26"/>
        </w:numPr>
        <w:tabs>
          <w:tab w:val="num" w:pos="0"/>
        </w:tabs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Inwentaryzacja budynku winna obejmować wykonanie kompletnego opracowania  zawierającego rzuty wszystkich kondygnacji budynku, w tym:</w:t>
      </w:r>
    </w:p>
    <w:p w:rsidR="00BD5286" w:rsidRPr="00545A6A" w:rsidRDefault="00BD5286" w:rsidP="00BD5286">
      <w:pPr>
        <w:pStyle w:val="Tekstpodstawowy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45A6A">
        <w:rPr>
          <w:rFonts w:ascii="Arial" w:hAnsi="Arial" w:cs="Arial"/>
          <w:sz w:val="22"/>
          <w:szCs w:val="22"/>
        </w:rPr>
        <w:t>wszystkich lokali wraz z pomieszczeniami do nich przynależnymi znajdującymi się w granicach nieruchomości,</w:t>
      </w:r>
    </w:p>
    <w:p w:rsidR="00BD5286" w:rsidRPr="00545A6A" w:rsidRDefault="00BD5286" w:rsidP="00BD5286">
      <w:pPr>
        <w:pStyle w:val="Tekstpodstawowy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45A6A">
        <w:rPr>
          <w:rFonts w:ascii="Arial" w:hAnsi="Arial" w:cs="Arial"/>
          <w:sz w:val="22"/>
          <w:szCs w:val="22"/>
        </w:rPr>
        <w:t>wyniki obmiaru powierzchni użytkowej lokali, w tym poszczególnych pomieszczeń w lokalach, oraz powierzchni pomieszczeń do nich przynależnych,</w:t>
      </w:r>
    </w:p>
    <w:p w:rsidR="00BD5286" w:rsidRPr="00545A6A" w:rsidRDefault="00BD5286" w:rsidP="00BD5286">
      <w:pPr>
        <w:pStyle w:val="Tekstpodstawowy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45A6A">
        <w:rPr>
          <w:rFonts w:ascii="Arial" w:hAnsi="Arial" w:cs="Arial"/>
          <w:sz w:val="22"/>
          <w:szCs w:val="22"/>
        </w:rPr>
        <w:t>wyniki obmiaru pomieszczeń wspólnych,</w:t>
      </w:r>
    </w:p>
    <w:p w:rsidR="00BD5286" w:rsidRPr="00545A6A" w:rsidRDefault="00BD5286" w:rsidP="00BD5286">
      <w:pPr>
        <w:pStyle w:val="Tekstpodstawowy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545A6A">
        <w:rPr>
          <w:rFonts w:ascii="Arial" w:hAnsi="Arial" w:cs="Arial"/>
          <w:sz w:val="22"/>
          <w:szCs w:val="22"/>
        </w:rPr>
        <w:t>oraz ustalenie wysokości udziałów w nieruchomości wspólnej.</w:t>
      </w:r>
    </w:p>
    <w:p w:rsidR="00C95341" w:rsidRPr="008D377D" w:rsidRDefault="00C95341" w:rsidP="00BD528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8D377D">
        <w:rPr>
          <w:rFonts w:ascii="Arial" w:hAnsi="Arial" w:cs="Arial"/>
        </w:rPr>
        <w:t>Każd</w:t>
      </w:r>
      <w:r w:rsidR="008D377D" w:rsidRPr="008D377D">
        <w:rPr>
          <w:rFonts w:ascii="Arial" w:hAnsi="Arial" w:cs="Arial"/>
        </w:rPr>
        <w:t>y</w:t>
      </w:r>
      <w:r w:rsidRPr="008D377D">
        <w:rPr>
          <w:rFonts w:ascii="Arial" w:hAnsi="Arial" w:cs="Arial"/>
        </w:rPr>
        <w:t xml:space="preserve"> </w:t>
      </w:r>
      <w:r w:rsidR="008D377D" w:rsidRPr="008D377D">
        <w:rPr>
          <w:rFonts w:ascii="Arial" w:hAnsi="Arial" w:cs="Arial"/>
        </w:rPr>
        <w:t xml:space="preserve">rodzaj </w:t>
      </w:r>
      <w:r w:rsidRPr="008D377D">
        <w:rPr>
          <w:rFonts w:ascii="Arial" w:hAnsi="Arial" w:cs="Arial"/>
        </w:rPr>
        <w:t>usług</w:t>
      </w:r>
      <w:r w:rsidR="008D377D" w:rsidRPr="008D377D">
        <w:rPr>
          <w:rFonts w:ascii="Arial" w:hAnsi="Arial" w:cs="Arial"/>
        </w:rPr>
        <w:t>i</w:t>
      </w:r>
      <w:r w:rsidRPr="008D377D">
        <w:rPr>
          <w:rFonts w:ascii="Arial" w:hAnsi="Arial" w:cs="Arial"/>
        </w:rPr>
        <w:t xml:space="preserve"> wymaga odrębnego zlecenia Zamawiającego z zachowaniem formy pisemnej</w:t>
      </w:r>
      <w:r w:rsidR="00C42F1C" w:rsidRPr="008D377D">
        <w:rPr>
          <w:rFonts w:ascii="Arial" w:hAnsi="Arial" w:cs="Arial"/>
        </w:rPr>
        <w:t xml:space="preserve">; Zamawiający </w:t>
      </w:r>
      <w:r w:rsidRPr="008D377D">
        <w:rPr>
          <w:rFonts w:ascii="Arial" w:hAnsi="Arial" w:cs="Arial"/>
        </w:rPr>
        <w:t>udostępni dokumenty niezbędne d</w:t>
      </w:r>
      <w:r w:rsidR="000A562D" w:rsidRPr="008D377D">
        <w:rPr>
          <w:rFonts w:ascii="Arial" w:hAnsi="Arial" w:cs="Arial"/>
        </w:rPr>
        <w:t>o</w:t>
      </w:r>
      <w:r w:rsidRPr="008D377D">
        <w:rPr>
          <w:rFonts w:ascii="Arial" w:hAnsi="Arial" w:cs="Arial"/>
        </w:rPr>
        <w:t xml:space="preserve"> wykonania zlecenia.</w:t>
      </w:r>
    </w:p>
    <w:p w:rsidR="008D377D" w:rsidRPr="008D377D" w:rsidRDefault="008D377D" w:rsidP="008D377D">
      <w:pPr>
        <w:pStyle w:val="Tekstpodstawowy"/>
        <w:numPr>
          <w:ilvl w:val="0"/>
          <w:numId w:val="25"/>
        </w:numPr>
        <w:ind w:left="284" w:hanging="284"/>
        <w:rPr>
          <w:rFonts w:ascii="Arial" w:hAnsi="Arial" w:cs="Arial"/>
          <w:sz w:val="22"/>
          <w:szCs w:val="22"/>
        </w:rPr>
      </w:pPr>
      <w:r w:rsidRPr="008D377D">
        <w:rPr>
          <w:rFonts w:ascii="Arial" w:hAnsi="Arial" w:cs="Arial"/>
          <w:sz w:val="22"/>
          <w:szCs w:val="22"/>
        </w:rPr>
        <w:t xml:space="preserve">Zlecenie usługi każdorazowo odbywać się będzie sukcesywnie w zależności od aktualnego zapotrzebowania Zamawiającego. </w:t>
      </w:r>
    </w:p>
    <w:p w:rsidR="00C95341" w:rsidRPr="00545A6A" w:rsidRDefault="00C95341" w:rsidP="009041E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§ 2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Obowiązki Wykonawcy</w:t>
      </w:r>
    </w:p>
    <w:p w:rsidR="00A84BDF" w:rsidRPr="00545A6A" w:rsidRDefault="00C95341" w:rsidP="000A56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Wykonawca zobowiązany jest do wykonywania usług w zakresie sporządzania operatów szacunkowych</w:t>
      </w:r>
      <w:r w:rsidR="00A84BDF" w:rsidRPr="00545A6A">
        <w:rPr>
          <w:rFonts w:ascii="Arial" w:hAnsi="Arial" w:cs="Arial"/>
        </w:rPr>
        <w:t xml:space="preserve"> n</w:t>
      </w:r>
      <w:r w:rsidRPr="00545A6A">
        <w:rPr>
          <w:rFonts w:ascii="Arial" w:hAnsi="Arial" w:cs="Arial"/>
        </w:rPr>
        <w:t>ieruchomości</w:t>
      </w:r>
      <w:r w:rsidR="000A562D" w:rsidRPr="00545A6A">
        <w:rPr>
          <w:rFonts w:ascii="Arial" w:hAnsi="Arial" w:cs="Arial"/>
        </w:rPr>
        <w:t xml:space="preserve"> </w:t>
      </w:r>
      <w:r w:rsidR="00811E1A">
        <w:rPr>
          <w:rFonts w:ascii="Arial" w:hAnsi="Arial" w:cs="Arial"/>
        </w:rPr>
        <w:t xml:space="preserve">własnymi siłami, </w:t>
      </w:r>
      <w:r w:rsidRPr="00545A6A">
        <w:rPr>
          <w:rFonts w:ascii="Arial" w:hAnsi="Arial" w:cs="Arial"/>
        </w:rPr>
        <w:t>zgodnie z przepisami prawa</w:t>
      </w:r>
      <w:r w:rsidR="00811E1A">
        <w:rPr>
          <w:rFonts w:ascii="Arial" w:hAnsi="Arial" w:cs="Arial"/>
        </w:rPr>
        <w:t xml:space="preserve"> i standardami zawodowymi</w:t>
      </w:r>
      <w:r w:rsidRPr="00545A6A">
        <w:rPr>
          <w:rFonts w:ascii="Arial" w:hAnsi="Arial" w:cs="Arial"/>
        </w:rPr>
        <w:t>,</w:t>
      </w:r>
      <w:r w:rsidR="000A562D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 xml:space="preserve">z zachowaniem </w:t>
      </w:r>
      <w:r w:rsidR="00811E1A">
        <w:rPr>
          <w:rFonts w:ascii="Arial" w:hAnsi="Arial" w:cs="Arial"/>
        </w:rPr>
        <w:t>zasad</w:t>
      </w:r>
      <w:r w:rsidRPr="00545A6A">
        <w:rPr>
          <w:rFonts w:ascii="Arial" w:hAnsi="Arial" w:cs="Arial"/>
        </w:rPr>
        <w:t xml:space="preserve"> etyki zawodowej,</w:t>
      </w:r>
      <w:r w:rsidR="000A562D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szczególnej staranności właściwej ze względu na zawodowy charakter czynności,</w:t>
      </w:r>
      <w:r w:rsidR="000A562D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w sposób obiektywny, niezależny i zgodny z postanowieniami niniejszej umowy oraz przyjmowanego</w:t>
      </w:r>
      <w:r w:rsidR="00A84BDF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zlecenia.</w:t>
      </w:r>
    </w:p>
    <w:p w:rsidR="00C95341" w:rsidRPr="00545A6A" w:rsidRDefault="00C95341" w:rsidP="009041E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§ 3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Termin realizacji</w:t>
      </w:r>
      <w:r w:rsidR="000A562D" w:rsidRPr="00545A6A">
        <w:rPr>
          <w:rFonts w:ascii="Arial" w:hAnsi="Arial" w:cs="Arial"/>
          <w:b/>
          <w:bCs/>
        </w:rPr>
        <w:t xml:space="preserve"> umowy</w:t>
      </w:r>
    </w:p>
    <w:p w:rsidR="00C95341" w:rsidRPr="00545A6A" w:rsidRDefault="00C95341" w:rsidP="00BA493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Umowa została zawarta na czas określony</w:t>
      </w:r>
      <w:r w:rsidR="00BD5286" w:rsidRPr="00545A6A">
        <w:rPr>
          <w:rFonts w:ascii="Arial" w:hAnsi="Arial" w:cs="Arial"/>
        </w:rPr>
        <w:t xml:space="preserve"> - </w:t>
      </w:r>
      <w:r w:rsidRPr="00545A6A">
        <w:rPr>
          <w:rFonts w:ascii="Arial" w:hAnsi="Arial" w:cs="Arial"/>
        </w:rPr>
        <w:t xml:space="preserve">od </w:t>
      </w:r>
      <w:r w:rsidR="004E2A5B">
        <w:rPr>
          <w:rFonts w:ascii="Arial" w:hAnsi="Arial" w:cs="Arial"/>
        </w:rPr>
        <w:t xml:space="preserve">dnia jej zawarcia </w:t>
      </w:r>
      <w:r w:rsidRPr="00545A6A">
        <w:rPr>
          <w:rFonts w:ascii="Arial" w:hAnsi="Arial" w:cs="Arial"/>
        </w:rPr>
        <w:t>do 31 grudnia 201</w:t>
      </w:r>
      <w:r w:rsidR="00B34E0D" w:rsidRPr="00545A6A">
        <w:rPr>
          <w:rFonts w:ascii="Arial" w:hAnsi="Arial" w:cs="Arial"/>
        </w:rPr>
        <w:t>6</w:t>
      </w:r>
      <w:r w:rsidRPr="00545A6A">
        <w:rPr>
          <w:rFonts w:ascii="Arial" w:hAnsi="Arial" w:cs="Arial"/>
        </w:rPr>
        <w:t xml:space="preserve"> r.</w:t>
      </w:r>
    </w:p>
    <w:p w:rsidR="00BA4938" w:rsidRPr="00772377" w:rsidRDefault="00A36191" w:rsidP="00BA493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 xml:space="preserve">Termin </w:t>
      </w:r>
      <w:r w:rsidRPr="00772377">
        <w:rPr>
          <w:rFonts w:ascii="Arial" w:hAnsi="Arial" w:cs="Arial"/>
        </w:rPr>
        <w:t xml:space="preserve">wykonania poszczególnych </w:t>
      </w:r>
      <w:r w:rsidR="004E2A5B" w:rsidRPr="00772377">
        <w:rPr>
          <w:rFonts w:ascii="Arial" w:hAnsi="Arial" w:cs="Arial"/>
        </w:rPr>
        <w:t>rodzajów usług</w:t>
      </w:r>
      <w:r w:rsidRPr="00772377">
        <w:rPr>
          <w:rFonts w:ascii="Arial" w:hAnsi="Arial" w:cs="Arial"/>
        </w:rPr>
        <w:t xml:space="preserve"> określa załącznik nr 1 do umowy. </w:t>
      </w:r>
    </w:p>
    <w:p w:rsidR="004E2A5B" w:rsidRPr="00772377" w:rsidRDefault="004E2A5B" w:rsidP="00772377">
      <w:pPr>
        <w:pStyle w:val="Tekstpodstawowy"/>
        <w:numPr>
          <w:ilvl w:val="0"/>
          <w:numId w:val="27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72377">
        <w:rPr>
          <w:rFonts w:ascii="Arial" w:hAnsi="Arial" w:cs="Arial"/>
          <w:sz w:val="22"/>
          <w:szCs w:val="22"/>
        </w:rPr>
        <w:t xml:space="preserve">Termin określa się w dniach roboczych (przez dni robocze rozumie się również soboty). </w:t>
      </w:r>
      <w:r w:rsidRPr="00772377">
        <w:rPr>
          <w:rFonts w:ascii="Arial" w:hAnsi="Arial" w:cs="Arial"/>
          <w:bCs/>
          <w:sz w:val="22"/>
          <w:szCs w:val="22"/>
        </w:rPr>
        <w:t>Początkiem biegu t</w:t>
      </w:r>
      <w:r w:rsidRPr="00772377">
        <w:rPr>
          <w:rFonts w:ascii="Arial" w:hAnsi="Arial" w:cs="Arial"/>
          <w:sz w:val="22"/>
          <w:szCs w:val="22"/>
        </w:rPr>
        <w:t>erminu wykonania operatu jest dzień następny po dniu przedstawienia Wykonawcy przez Zamawiającego na piśmie wykazu nieruchomości, będących przedmiotem szacowania i inwentaryzacji. W przypadku, gdy wykaz obejmuje więcej niż jedną nieruchomość termin na wykonanie kolejnych operatów oblicza się jako iloczyn liczby przedmiotów wyceny, objętych wykazem, oraz terminów przeznaczonych na ich wykonanie.</w:t>
      </w:r>
      <w:r w:rsidRPr="00772377">
        <w:rPr>
          <w:rFonts w:ascii="Arial" w:hAnsi="Arial" w:cs="Arial"/>
          <w:bCs/>
          <w:sz w:val="22"/>
          <w:szCs w:val="22"/>
        </w:rPr>
        <w:t xml:space="preserve"> </w:t>
      </w:r>
    </w:p>
    <w:p w:rsidR="00772377" w:rsidRPr="00772377" w:rsidRDefault="00772377" w:rsidP="00772377">
      <w:pPr>
        <w:pStyle w:val="Tekstpodstawowy"/>
        <w:numPr>
          <w:ilvl w:val="0"/>
          <w:numId w:val="27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72377">
        <w:rPr>
          <w:rFonts w:ascii="Arial" w:hAnsi="Arial" w:cs="Arial"/>
          <w:bCs/>
          <w:iCs/>
          <w:sz w:val="22"/>
          <w:szCs w:val="22"/>
        </w:rPr>
        <w:lastRenderedPageBreak/>
        <w:t>Wy</w:t>
      </w:r>
      <w:r w:rsidRPr="00772377">
        <w:rPr>
          <w:rFonts w:ascii="Arial" w:hAnsi="Arial" w:cs="Arial"/>
          <w:iCs/>
          <w:sz w:val="22"/>
          <w:szCs w:val="22"/>
        </w:rPr>
        <w:t>konawca</w:t>
      </w:r>
      <w:r w:rsidRPr="00772377">
        <w:rPr>
          <w:rFonts w:ascii="Arial" w:hAnsi="Arial" w:cs="Arial"/>
          <w:sz w:val="22"/>
          <w:szCs w:val="22"/>
        </w:rPr>
        <w:t xml:space="preserve"> ma prawo żądania od </w:t>
      </w:r>
      <w:r w:rsidRPr="00772377">
        <w:rPr>
          <w:rFonts w:ascii="Arial" w:hAnsi="Arial" w:cs="Arial"/>
          <w:iCs/>
          <w:sz w:val="22"/>
          <w:szCs w:val="22"/>
        </w:rPr>
        <w:t xml:space="preserve">Zamawiającego </w:t>
      </w:r>
      <w:r w:rsidRPr="00772377">
        <w:rPr>
          <w:rFonts w:ascii="Arial" w:hAnsi="Arial" w:cs="Arial"/>
          <w:sz w:val="22"/>
          <w:szCs w:val="22"/>
        </w:rPr>
        <w:t xml:space="preserve">przedłużenia terminu umownego na wykonanie zleconej usługi z powodu działania siły wyższej lub z przyczyn zależnych od </w:t>
      </w:r>
      <w:r w:rsidRPr="00772377">
        <w:rPr>
          <w:rFonts w:ascii="Arial" w:hAnsi="Arial" w:cs="Arial"/>
          <w:iCs/>
          <w:sz w:val="22"/>
          <w:szCs w:val="22"/>
        </w:rPr>
        <w:t xml:space="preserve">Zamawiającego lub z przyczyn niezależnych od Wykonawcy </w:t>
      </w:r>
      <w:r w:rsidRPr="00772377">
        <w:rPr>
          <w:rFonts w:ascii="Arial" w:hAnsi="Arial" w:cs="Arial"/>
          <w:sz w:val="22"/>
          <w:szCs w:val="22"/>
        </w:rPr>
        <w:t xml:space="preserve">(np. trudności w uzyskaniu dostępu do lokalu z uwagi na nieobecność lokatora).  Z żądaniem, odpowiednio umotywowanym, </w:t>
      </w:r>
      <w:r w:rsidRPr="00772377">
        <w:rPr>
          <w:rFonts w:ascii="Arial" w:hAnsi="Arial" w:cs="Arial"/>
          <w:iCs/>
          <w:sz w:val="22"/>
          <w:szCs w:val="22"/>
        </w:rPr>
        <w:t xml:space="preserve">Wykonawca </w:t>
      </w:r>
      <w:r w:rsidRPr="00772377">
        <w:rPr>
          <w:rFonts w:ascii="Arial" w:hAnsi="Arial" w:cs="Arial"/>
          <w:sz w:val="22"/>
          <w:szCs w:val="22"/>
        </w:rPr>
        <w:t xml:space="preserve">winien wystąpić do </w:t>
      </w:r>
      <w:r w:rsidRPr="00772377">
        <w:rPr>
          <w:rFonts w:ascii="Arial" w:hAnsi="Arial" w:cs="Arial"/>
          <w:iCs/>
          <w:sz w:val="22"/>
          <w:szCs w:val="22"/>
        </w:rPr>
        <w:t>Zamawiającego</w:t>
      </w:r>
      <w:r w:rsidRPr="00772377">
        <w:rPr>
          <w:rFonts w:ascii="Arial" w:hAnsi="Arial" w:cs="Arial"/>
          <w:sz w:val="22"/>
          <w:szCs w:val="22"/>
        </w:rPr>
        <w:t xml:space="preserve"> na piśmie. </w:t>
      </w:r>
    </w:p>
    <w:p w:rsidR="004E2A5B" w:rsidRPr="00772377" w:rsidRDefault="004E2A5B" w:rsidP="00772377">
      <w:pPr>
        <w:pStyle w:val="Tekstpodstawowy"/>
        <w:numPr>
          <w:ilvl w:val="0"/>
          <w:numId w:val="27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72377">
        <w:rPr>
          <w:rFonts w:ascii="Arial" w:hAnsi="Arial" w:cs="Arial"/>
          <w:bCs/>
          <w:sz w:val="22"/>
          <w:szCs w:val="22"/>
        </w:rPr>
        <w:t xml:space="preserve">Operat szacunkowy </w:t>
      </w:r>
      <w:r w:rsidR="001002F6">
        <w:rPr>
          <w:rFonts w:ascii="Arial" w:hAnsi="Arial" w:cs="Arial"/>
          <w:bCs/>
          <w:sz w:val="22"/>
          <w:szCs w:val="22"/>
        </w:rPr>
        <w:t>lub</w:t>
      </w:r>
      <w:r w:rsidRPr="00772377">
        <w:rPr>
          <w:rFonts w:ascii="Arial" w:hAnsi="Arial" w:cs="Arial"/>
          <w:bCs/>
          <w:sz w:val="22"/>
          <w:szCs w:val="22"/>
        </w:rPr>
        <w:t xml:space="preserve"> kompletną inwentaryzację Wykonawca winien złożyć Zamawiającemu dnia następnego po upływie terminu przeznaczonego na ich wykonanie.  </w:t>
      </w:r>
    </w:p>
    <w:p w:rsidR="00C95341" w:rsidRPr="00545A6A" w:rsidRDefault="00C95341" w:rsidP="009041E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§ 4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Wynagrodzenie</w:t>
      </w:r>
      <w:r w:rsidR="001849E8" w:rsidRPr="00545A6A">
        <w:rPr>
          <w:rFonts w:ascii="Arial" w:hAnsi="Arial" w:cs="Arial"/>
          <w:b/>
          <w:bCs/>
        </w:rPr>
        <w:t xml:space="preserve"> </w:t>
      </w:r>
    </w:p>
    <w:p w:rsidR="00BD5286" w:rsidRPr="00DF00AD" w:rsidRDefault="00BD5286" w:rsidP="00BD5286">
      <w:pPr>
        <w:pStyle w:val="Tekstpodstawowy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545A6A">
        <w:rPr>
          <w:rFonts w:ascii="Arial" w:hAnsi="Arial" w:cs="Arial"/>
          <w:sz w:val="22"/>
          <w:szCs w:val="22"/>
        </w:rPr>
        <w:t>Cenę netto wraz z podatkiem VAT za wykonanie wyceny nieruchomości i sporządzenie operatu szacunkowego do celów sprzedaży oraz za wykonanie inwentaryzacji budynku, wg określone</w:t>
      </w:r>
      <w:r w:rsidR="004D5BF6">
        <w:rPr>
          <w:rFonts w:ascii="Arial" w:hAnsi="Arial" w:cs="Arial"/>
          <w:sz w:val="22"/>
          <w:szCs w:val="22"/>
        </w:rPr>
        <w:t>go rodzaju</w:t>
      </w:r>
      <w:r w:rsidRPr="00545A6A">
        <w:rPr>
          <w:rFonts w:ascii="Arial" w:hAnsi="Arial" w:cs="Arial"/>
          <w:sz w:val="22"/>
          <w:szCs w:val="22"/>
        </w:rPr>
        <w:t>, określa załącznik nr 1 do niniejszej umowy.</w:t>
      </w:r>
      <w:r w:rsidR="00DF00AD" w:rsidRPr="00DF00AD">
        <w:rPr>
          <w:rFonts w:ascii="Calibri" w:hAnsi="Calibri" w:cs="Arial"/>
          <w:b/>
          <w:bCs/>
          <w:sz w:val="22"/>
        </w:rPr>
        <w:t xml:space="preserve"> </w:t>
      </w:r>
      <w:r w:rsidR="00DF00AD" w:rsidRPr="00DF00AD">
        <w:rPr>
          <w:rFonts w:ascii="Arial" w:hAnsi="Arial" w:cs="Arial"/>
          <w:sz w:val="22"/>
        </w:rPr>
        <w:t xml:space="preserve">Należne opłaty podatkowe od otrzymanej kwoty obciążają </w:t>
      </w:r>
      <w:r w:rsidR="00DF00AD" w:rsidRPr="00DF00AD">
        <w:rPr>
          <w:rFonts w:ascii="Arial" w:hAnsi="Arial" w:cs="Arial"/>
          <w:iCs/>
          <w:sz w:val="22"/>
        </w:rPr>
        <w:t>Wykonawcę</w:t>
      </w:r>
      <w:r w:rsidR="00DF00AD">
        <w:rPr>
          <w:rFonts w:ascii="Arial" w:hAnsi="Arial" w:cs="Arial"/>
          <w:iCs/>
          <w:sz w:val="22"/>
        </w:rPr>
        <w:t>.</w:t>
      </w:r>
    </w:p>
    <w:p w:rsidR="009B3F49" w:rsidRPr="00545A6A" w:rsidRDefault="00C95341" w:rsidP="000C4562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Ceny jednostkowe za poszczególne rodzaje usług określone w załączniku nr 1 do niniejszej umowy</w:t>
      </w:r>
      <w:r w:rsidR="009B3F49" w:rsidRPr="00545A6A">
        <w:rPr>
          <w:rFonts w:ascii="Arial" w:hAnsi="Arial" w:cs="Arial"/>
        </w:rPr>
        <w:t xml:space="preserve"> </w:t>
      </w:r>
      <w:r w:rsidR="001002F6">
        <w:rPr>
          <w:rFonts w:ascii="Arial" w:hAnsi="Arial" w:cs="Arial"/>
        </w:rPr>
        <w:t>są stałe</w:t>
      </w:r>
      <w:r w:rsidRPr="00545A6A">
        <w:rPr>
          <w:rFonts w:ascii="Arial" w:hAnsi="Arial" w:cs="Arial"/>
        </w:rPr>
        <w:t xml:space="preserve"> przez okres na jaki została zawarta umowa i zawierają wszelkie koszty jakie poniesie</w:t>
      </w:r>
      <w:r w:rsidR="009B3F49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Wykonawca z tytułu realizacji niniejszej umowy.</w:t>
      </w:r>
      <w:r w:rsidR="009B3F49" w:rsidRPr="00545A6A">
        <w:rPr>
          <w:rFonts w:ascii="Arial" w:hAnsi="Arial" w:cs="Arial"/>
        </w:rPr>
        <w:t xml:space="preserve"> </w:t>
      </w:r>
    </w:p>
    <w:p w:rsidR="009B3F49" w:rsidRPr="00545A6A" w:rsidRDefault="00C95341" w:rsidP="000C4562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Wynagrodzenie za wykonane i odebrane usługi będzie płatne w terminie 30 dni od daty</w:t>
      </w:r>
      <w:r w:rsidR="009B3F49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otrzymania przez Zamawiającego faktury.</w:t>
      </w:r>
      <w:r w:rsidR="009B3F49" w:rsidRPr="00545A6A">
        <w:rPr>
          <w:rFonts w:ascii="Arial" w:hAnsi="Arial" w:cs="Arial"/>
        </w:rPr>
        <w:t xml:space="preserve"> </w:t>
      </w:r>
    </w:p>
    <w:p w:rsidR="009B3F49" w:rsidRPr="00545A6A" w:rsidRDefault="00C95341" w:rsidP="000C4562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 xml:space="preserve">Podstawę wystawienia przez Wykonawcę faktury, o której mowa w ust. </w:t>
      </w:r>
      <w:r w:rsidR="00A964AE" w:rsidRPr="00545A6A">
        <w:rPr>
          <w:rFonts w:ascii="Arial" w:hAnsi="Arial" w:cs="Arial"/>
        </w:rPr>
        <w:t>3</w:t>
      </w:r>
      <w:r w:rsidRPr="00545A6A">
        <w:rPr>
          <w:rFonts w:ascii="Arial" w:hAnsi="Arial" w:cs="Arial"/>
        </w:rPr>
        <w:t xml:space="preserve"> stanowi złożony</w:t>
      </w:r>
      <w:r w:rsidR="009B3F49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 xml:space="preserve">u Zamawiającego operat szacunkowy lub </w:t>
      </w:r>
      <w:r w:rsidR="00A964AE" w:rsidRPr="00545A6A">
        <w:rPr>
          <w:rFonts w:ascii="Arial" w:hAnsi="Arial" w:cs="Arial"/>
        </w:rPr>
        <w:t>inwentaryzacja budynk</w:t>
      </w:r>
      <w:r w:rsidR="004D5BF6">
        <w:rPr>
          <w:rFonts w:ascii="Arial" w:hAnsi="Arial" w:cs="Arial"/>
        </w:rPr>
        <w:t>u</w:t>
      </w:r>
      <w:r w:rsidRPr="00545A6A">
        <w:rPr>
          <w:rFonts w:ascii="Arial" w:hAnsi="Arial" w:cs="Arial"/>
        </w:rPr>
        <w:t>.</w:t>
      </w:r>
    </w:p>
    <w:p w:rsidR="009B3F49" w:rsidRPr="00545A6A" w:rsidRDefault="00C95341" w:rsidP="000C4562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Za termin zapłaty uznaje się datę, w której Zamawiający polecił swemu bankowi przelać na konto</w:t>
      </w:r>
      <w:r w:rsidR="009B3F49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Wykonawcy określoną kwotę.</w:t>
      </w:r>
    </w:p>
    <w:p w:rsidR="00C95341" w:rsidRPr="00545A6A" w:rsidRDefault="00C95341" w:rsidP="000C4562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 xml:space="preserve">W razie nieterminowej zapłaty faktury, Wykonawca </w:t>
      </w:r>
      <w:r w:rsidR="001002F6">
        <w:rPr>
          <w:rFonts w:ascii="Arial" w:hAnsi="Arial" w:cs="Arial"/>
        </w:rPr>
        <w:t xml:space="preserve">może </w:t>
      </w:r>
      <w:r w:rsidRPr="00545A6A">
        <w:rPr>
          <w:rFonts w:ascii="Arial" w:hAnsi="Arial" w:cs="Arial"/>
        </w:rPr>
        <w:t>naliczy</w:t>
      </w:r>
      <w:r w:rsidR="001002F6">
        <w:rPr>
          <w:rFonts w:ascii="Arial" w:hAnsi="Arial" w:cs="Arial"/>
        </w:rPr>
        <w:t>ć</w:t>
      </w:r>
      <w:r w:rsidRPr="00545A6A">
        <w:rPr>
          <w:rFonts w:ascii="Arial" w:hAnsi="Arial" w:cs="Arial"/>
        </w:rPr>
        <w:t xml:space="preserve"> ustawowe odsetki,</w:t>
      </w:r>
      <w:r w:rsidR="009B3F49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liczone za każdy dzień opóźnienia.</w:t>
      </w:r>
    </w:p>
    <w:p w:rsidR="00C95341" w:rsidRPr="00545A6A" w:rsidRDefault="00C95341" w:rsidP="009041E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§ 5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Odszkodowani</w:t>
      </w:r>
      <w:r w:rsidR="000B10FC">
        <w:rPr>
          <w:rFonts w:ascii="Arial" w:hAnsi="Arial" w:cs="Arial"/>
          <w:b/>
          <w:bCs/>
        </w:rPr>
        <w:t>a</w:t>
      </w:r>
      <w:r w:rsidR="00A964AE" w:rsidRPr="00545A6A">
        <w:rPr>
          <w:rFonts w:ascii="Arial" w:hAnsi="Arial" w:cs="Arial"/>
          <w:b/>
          <w:bCs/>
        </w:rPr>
        <w:t xml:space="preserve"> – kary umowne</w:t>
      </w:r>
    </w:p>
    <w:p w:rsidR="00A84BDF" w:rsidRPr="00545A6A" w:rsidRDefault="00C95341" w:rsidP="000C456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Strony postanawiają, że obowiązującą formą odszkodowania będą kary umowne.</w:t>
      </w:r>
    </w:p>
    <w:p w:rsidR="00A84BDF" w:rsidRPr="00545A6A" w:rsidRDefault="00C95341" w:rsidP="000C456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 xml:space="preserve">Zamawiający </w:t>
      </w:r>
      <w:r w:rsidR="007A424C">
        <w:rPr>
          <w:rFonts w:ascii="Arial" w:hAnsi="Arial" w:cs="Arial"/>
        </w:rPr>
        <w:t xml:space="preserve">może </w:t>
      </w:r>
      <w:r w:rsidRPr="00545A6A">
        <w:rPr>
          <w:rFonts w:ascii="Arial" w:hAnsi="Arial" w:cs="Arial"/>
        </w:rPr>
        <w:t>naliczy</w:t>
      </w:r>
      <w:r w:rsidR="007A424C">
        <w:rPr>
          <w:rFonts w:ascii="Arial" w:hAnsi="Arial" w:cs="Arial"/>
        </w:rPr>
        <w:t>ć</w:t>
      </w:r>
      <w:r w:rsidRPr="00545A6A">
        <w:rPr>
          <w:rFonts w:ascii="Arial" w:hAnsi="Arial" w:cs="Arial"/>
        </w:rPr>
        <w:t>, a Wykonawca zapłaci Zamawiającemu kary umowne:</w:t>
      </w:r>
    </w:p>
    <w:p w:rsidR="00A84BDF" w:rsidRPr="00545A6A" w:rsidRDefault="003029B3" w:rsidP="0094412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z</w:t>
      </w:r>
      <w:r w:rsidR="00C95341" w:rsidRPr="00545A6A">
        <w:rPr>
          <w:rFonts w:ascii="Arial" w:hAnsi="Arial" w:cs="Arial"/>
        </w:rPr>
        <w:t xml:space="preserve">a zwłokę w oddaniu przedmiotu zlecenia - w wysokości 0,7 % </w:t>
      </w:r>
      <w:r w:rsidR="000B10FC">
        <w:rPr>
          <w:rFonts w:ascii="Arial" w:hAnsi="Arial" w:cs="Arial"/>
        </w:rPr>
        <w:t xml:space="preserve">ceny </w:t>
      </w:r>
      <w:r w:rsidR="001002F6">
        <w:rPr>
          <w:rFonts w:ascii="Arial" w:hAnsi="Arial" w:cs="Arial"/>
        </w:rPr>
        <w:t xml:space="preserve">liczonej za poszczególny rodzaj </w:t>
      </w:r>
      <w:r w:rsidR="000B10FC">
        <w:rPr>
          <w:rFonts w:ascii="Arial" w:hAnsi="Arial" w:cs="Arial"/>
        </w:rPr>
        <w:t>usługi</w:t>
      </w:r>
      <w:r w:rsidR="00C95341" w:rsidRPr="00545A6A">
        <w:rPr>
          <w:rFonts w:ascii="Arial" w:hAnsi="Arial" w:cs="Arial"/>
        </w:rPr>
        <w:t xml:space="preserve"> brutto, za</w:t>
      </w:r>
      <w:r w:rsidR="00A84BDF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każdy dzień zwłoki,</w:t>
      </w:r>
    </w:p>
    <w:p w:rsidR="00A84BDF" w:rsidRPr="00545A6A" w:rsidRDefault="003029B3" w:rsidP="0094412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z</w:t>
      </w:r>
      <w:r w:rsidR="00C95341" w:rsidRPr="00545A6A">
        <w:rPr>
          <w:rFonts w:ascii="Arial" w:hAnsi="Arial" w:cs="Arial"/>
        </w:rPr>
        <w:t>a odstąpienie przez Zamawiającego od umowy z przyczyn zależnych od Wykonawcy w wysokości</w:t>
      </w:r>
      <w:r w:rsidR="00A84BDF" w:rsidRPr="00545A6A">
        <w:rPr>
          <w:rFonts w:ascii="Arial" w:hAnsi="Arial" w:cs="Arial"/>
        </w:rPr>
        <w:t xml:space="preserve"> </w:t>
      </w:r>
      <w:r w:rsidR="00C95341" w:rsidRPr="00545A6A">
        <w:rPr>
          <w:rFonts w:ascii="Arial" w:hAnsi="Arial" w:cs="Arial"/>
        </w:rPr>
        <w:t>10</w:t>
      </w:r>
      <w:r w:rsidRPr="00545A6A">
        <w:rPr>
          <w:rFonts w:ascii="Arial" w:hAnsi="Arial" w:cs="Arial"/>
        </w:rPr>
        <w:t>00 zł.</w:t>
      </w:r>
    </w:p>
    <w:p w:rsidR="0094412A" w:rsidRPr="0094412A" w:rsidRDefault="0094412A" w:rsidP="0094412A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</w:rPr>
      </w:pPr>
      <w:r w:rsidRPr="0094412A">
        <w:rPr>
          <w:rFonts w:ascii="Arial" w:hAnsi="Arial" w:cs="Arial"/>
        </w:rPr>
        <w:t>W   przypadku naliczenia kar umownych Wykonawca zostanie powiadomiony na piśmie w terminie 14 dni, licząc od dnia otrzymania operatu</w:t>
      </w:r>
      <w:r>
        <w:rPr>
          <w:rFonts w:ascii="Arial" w:hAnsi="Arial" w:cs="Arial"/>
        </w:rPr>
        <w:t xml:space="preserve"> lub inwentaryzacji budynku</w:t>
      </w:r>
      <w:r w:rsidRPr="0094412A">
        <w:rPr>
          <w:rFonts w:ascii="Arial" w:hAnsi="Arial" w:cs="Arial"/>
        </w:rPr>
        <w:t xml:space="preserve">. </w:t>
      </w:r>
      <w:r w:rsidRPr="0094412A">
        <w:rPr>
          <w:rFonts w:ascii="Arial" w:hAnsi="Arial" w:cs="Arial"/>
          <w:b/>
        </w:rPr>
        <w:t xml:space="preserve"> </w:t>
      </w:r>
    </w:p>
    <w:p w:rsidR="00A84BDF" w:rsidRPr="00545A6A" w:rsidRDefault="00C95341" w:rsidP="000C45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Strony ustalają, że Zamawiający ma prawo potrącenia kar umownych z płatności faktury.</w:t>
      </w:r>
    </w:p>
    <w:p w:rsidR="00A84BDF" w:rsidRPr="00545A6A" w:rsidRDefault="00C95341" w:rsidP="000C45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Zamawiający zapłaci Wykonawcy karę umowną w wysokości 10</w:t>
      </w:r>
      <w:r w:rsidR="006B6B42" w:rsidRPr="00545A6A">
        <w:rPr>
          <w:rFonts w:ascii="Arial" w:hAnsi="Arial" w:cs="Arial"/>
        </w:rPr>
        <w:t>00 zł</w:t>
      </w:r>
      <w:r w:rsidRPr="00545A6A">
        <w:rPr>
          <w:rFonts w:ascii="Arial" w:hAnsi="Arial" w:cs="Arial"/>
        </w:rPr>
        <w:t xml:space="preserve"> za odstąpienie przez Wykonawcę od umowy z przyczyn zależnych od Zamawiającego.</w:t>
      </w:r>
    </w:p>
    <w:p w:rsidR="00A84BDF" w:rsidRPr="00545A6A" w:rsidRDefault="00C95341" w:rsidP="000C45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Jeżeli kara nie pokrywa poniesionej szkody, Strony mogą dochodzić odszkodowania uzupełniającego na</w:t>
      </w:r>
      <w:r w:rsidR="00A84BDF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 xml:space="preserve">warunkach ogólnych określonych w </w:t>
      </w:r>
      <w:r w:rsidR="00DD2842" w:rsidRPr="00545A6A">
        <w:rPr>
          <w:rFonts w:ascii="Arial" w:hAnsi="Arial" w:cs="Arial"/>
        </w:rPr>
        <w:t xml:space="preserve">ustawie </w:t>
      </w:r>
      <w:r w:rsidRPr="00545A6A">
        <w:rPr>
          <w:rFonts w:ascii="Arial" w:hAnsi="Arial" w:cs="Arial"/>
        </w:rPr>
        <w:t>Kodeks Cywilny.</w:t>
      </w:r>
    </w:p>
    <w:p w:rsidR="00C95341" w:rsidRPr="00545A6A" w:rsidRDefault="00C95341" w:rsidP="000C456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Strony ustalają, że Wykonawca nie może bez zgody Zamawiającego dokonać cesji wierzytelności</w:t>
      </w:r>
      <w:r w:rsidR="00A84BDF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wynikających z niniejszej umowy na rzecz osób trzecich.</w:t>
      </w:r>
    </w:p>
    <w:p w:rsidR="00C95341" w:rsidRPr="00545A6A" w:rsidRDefault="00C95341" w:rsidP="009041E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§ 6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Odstąpienie od umowy</w:t>
      </w:r>
    </w:p>
    <w:p w:rsidR="00625D90" w:rsidRPr="00545A6A" w:rsidRDefault="00C95341" w:rsidP="000C456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 xml:space="preserve">Zamawiającemu przysługuje prawo do odstąpienia od umowy </w:t>
      </w:r>
      <w:r w:rsidR="00836532" w:rsidRPr="00545A6A">
        <w:rPr>
          <w:rFonts w:ascii="Arial" w:hAnsi="Arial" w:cs="Arial"/>
        </w:rPr>
        <w:t xml:space="preserve">z Wykonawcą </w:t>
      </w:r>
      <w:r w:rsidRPr="00545A6A">
        <w:rPr>
          <w:rFonts w:ascii="Arial" w:hAnsi="Arial" w:cs="Arial"/>
        </w:rPr>
        <w:t>w terminie 30 dni od powzięcia wiadomości</w:t>
      </w:r>
      <w:r w:rsidR="00625D90" w:rsidRPr="00545A6A">
        <w:rPr>
          <w:rFonts w:ascii="Arial" w:hAnsi="Arial" w:cs="Arial"/>
        </w:rPr>
        <w:t xml:space="preserve"> </w:t>
      </w:r>
      <w:r w:rsidR="00836532" w:rsidRPr="00545A6A">
        <w:rPr>
          <w:rFonts w:ascii="Arial" w:hAnsi="Arial" w:cs="Arial"/>
        </w:rPr>
        <w:t xml:space="preserve">o </w:t>
      </w:r>
      <w:r w:rsidRPr="00545A6A">
        <w:rPr>
          <w:rFonts w:ascii="Arial" w:hAnsi="Arial" w:cs="Arial"/>
        </w:rPr>
        <w:t>wystąpieniu jednej z niżej wymienionych sytuacji:</w:t>
      </w:r>
    </w:p>
    <w:p w:rsidR="00625D90" w:rsidRPr="00545A6A" w:rsidRDefault="00C95341" w:rsidP="004032BF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ogłosz</w:t>
      </w:r>
      <w:r w:rsidR="00836532" w:rsidRPr="00545A6A">
        <w:rPr>
          <w:rFonts w:ascii="Arial" w:hAnsi="Arial" w:cs="Arial"/>
        </w:rPr>
        <w:t>enia</w:t>
      </w:r>
      <w:r w:rsidRPr="00545A6A">
        <w:rPr>
          <w:rFonts w:ascii="Arial" w:hAnsi="Arial" w:cs="Arial"/>
        </w:rPr>
        <w:t xml:space="preserve"> upadłoś</w:t>
      </w:r>
      <w:r w:rsidR="00836532" w:rsidRPr="00545A6A">
        <w:rPr>
          <w:rFonts w:ascii="Arial" w:hAnsi="Arial" w:cs="Arial"/>
        </w:rPr>
        <w:t>ci</w:t>
      </w:r>
      <w:r w:rsidRPr="00545A6A">
        <w:rPr>
          <w:rFonts w:ascii="Arial" w:hAnsi="Arial" w:cs="Arial"/>
        </w:rPr>
        <w:t xml:space="preserve"> lub likwidacj</w:t>
      </w:r>
      <w:r w:rsidR="00836532" w:rsidRPr="00545A6A">
        <w:rPr>
          <w:rFonts w:ascii="Arial" w:hAnsi="Arial" w:cs="Arial"/>
        </w:rPr>
        <w:t>i</w:t>
      </w:r>
      <w:r w:rsidR="0047719E">
        <w:rPr>
          <w:rFonts w:ascii="Arial" w:hAnsi="Arial" w:cs="Arial"/>
        </w:rPr>
        <w:t xml:space="preserve"> firmy Wykonawcy,</w:t>
      </w:r>
    </w:p>
    <w:p w:rsidR="00625D90" w:rsidRPr="00545A6A" w:rsidRDefault="00836532" w:rsidP="004032BF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w</w:t>
      </w:r>
      <w:r w:rsidR="00C95341" w:rsidRPr="00545A6A">
        <w:rPr>
          <w:rFonts w:ascii="Arial" w:hAnsi="Arial" w:cs="Arial"/>
        </w:rPr>
        <w:t>ydan</w:t>
      </w:r>
      <w:r w:rsidRPr="00545A6A">
        <w:rPr>
          <w:rFonts w:ascii="Arial" w:hAnsi="Arial" w:cs="Arial"/>
        </w:rPr>
        <w:t>ia</w:t>
      </w:r>
      <w:r w:rsidR="00C95341" w:rsidRPr="00545A6A">
        <w:rPr>
          <w:rFonts w:ascii="Arial" w:hAnsi="Arial" w:cs="Arial"/>
        </w:rPr>
        <w:t xml:space="preserve"> nakaz</w:t>
      </w:r>
      <w:r w:rsidRPr="00545A6A">
        <w:rPr>
          <w:rFonts w:ascii="Arial" w:hAnsi="Arial" w:cs="Arial"/>
        </w:rPr>
        <w:t>u</w:t>
      </w:r>
      <w:r w:rsidR="0047719E">
        <w:rPr>
          <w:rFonts w:ascii="Arial" w:hAnsi="Arial" w:cs="Arial"/>
        </w:rPr>
        <w:t xml:space="preserve"> zajęcia majątku Wykonawcy,</w:t>
      </w:r>
    </w:p>
    <w:p w:rsidR="00625D90" w:rsidRPr="00545A6A" w:rsidRDefault="00C95341" w:rsidP="004032BF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świadcz</w:t>
      </w:r>
      <w:r w:rsidR="00836532" w:rsidRPr="00545A6A">
        <w:rPr>
          <w:rFonts w:ascii="Arial" w:hAnsi="Arial" w:cs="Arial"/>
        </w:rPr>
        <w:t>enia</w:t>
      </w:r>
      <w:r w:rsidRPr="00545A6A">
        <w:rPr>
          <w:rFonts w:ascii="Arial" w:hAnsi="Arial" w:cs="Arial"/>
        </w:rPr>
        <w:t xml:space="preserve"> usługi w spo</w:t>
      </w:r>
      <w:r w:rsidR="0047719E">
        <w:rPr>
          <w:rFonts w:ascii="Arial" w:hAnsi="Arial" w:cs="Arial"/>
        </w:rPr>
        <w:t>sób niezgodny z niniejszą umową,</w:t>
      </w:r>
    </w:p>
    <w:p w:rsidR="00625D90" w:rsidRPr="00545A6A" w:rsidRDefault="00836532" w:rsidP="004032BF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z</w:t>
      </w:r>
      <w:r w:rsidR="00C95341" w:rsidRPr="00545A6A">
        <w:rPr>
          <w:rFonts w:ascii="Arial" w:hAnsi="Arial" w:cs="Arial"/>
        </w:rPr>
        <w:t>włok</w:t>
      </w:r>
      <w:r w:rsidRPr="00545A6A">
        <w:rPr>
          <w:rFonts w:ascii="Arial" w:hAnsi="Arial" w:cs="Arial"/>
        </w:rPr>
        <w:t>i</w:t>
      </w:r>
      <w:r w:rsidR="00C95341" w:rsidRPr="00545A6A">
        <w:rPr>
          <w:rFonts w:ascii="Arial" w:hAnsi="Arial" w:cs="Arial"/>
        </w:rPr>
        <w:t xml:space="preserve"> w oddaniu przedmiotu zlecenia </w:t>
      </w:r>
      <w:r w:rsidRPr="00545A6A">
        <w:rPr>
          <w:rFonts w:ascii="Arial" w:hAnsi="Arial" w:cs="Arial"/>
        </w:rPr>
        <w:t>w okresie d</w:t>
      </w:r>
      <w:r w:rsidR="00C95341" w:rsidRPr="00545A6A">
        <w:rPr>
          <w:rFonts w:ascii="Arial" w:hAnsi="Arial" w:cs="Arial"/>
        </w:rPr>
        <w:t>łuż</w:t>
      </w:r>
      <w:r w:rsidRPr="00545A6A">
        <w:rPr>
          <w:rFonts w:ascii="Arial" w:hAnsi="Arial" w:cs="Arial"/>
        </w:rPr>
        <w:t xml:space="preserve">szym </w:t>
      </w:r>
      <w:r w:rsidR="00C95341" w:rsidRPr="00545A6A">
        <w:rPr>
          <w:rFonts w:ascii="Arial" w:hAnsi="Arial" w:cs="Arial"/>
        </w:rPr>
        <w:t>niż 14 dni w stosunku do</w:t>
      </w:r>
      <w:r w:rsidR="00625D90" w:rsidRPr="00545A6A">
        <w:rPr>
          <w:rFonts w:ascii="Arial" w:hAnsi="Arial" w:cs="Arial"/>
        </w:rPr>
        <w:t xml:space="preserve"> </w:t>
      </w:r>
      <w:r w:rsidR="00C95341" w:rsidRPr="00545A6A">
        <w:rPr>
          <w:rFonts w:ascii="Arial" w:hAnsi="Arial" w:cs="Arial"/>
        </w:rPr>
        <w:t>termin</w:t>
      </w:r>
      <w:r w:rsidRPr="00545A6A">
        <w:rPr>
          <w:rFonts w:ascii="Arial" w:hAnsi="Arial" w:cs="Arial"/>
        </w:rPr>
        <w:t>u zakreślonego do jego wykonania</w:t>
      </w:r>
      <w:r w:rsidR="00C95341" w:rsidRPr="00545A6A">
        <w:rPr>
          <w:rFonts w:ascii="Arial" w:hAnsi="Arial" w:cs="Arial"/>
        </w:rPr>
        <w:t>.</w:t>
      </w:r>
    </w:p>
    <w:p w:rsidR="00625D90" w:rsidRPr="00545A6A" w:rsidRDefault="00C95341" w:rsidP="0047719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lastRenderedPageBreak/>
        <w:t>Wykonawcy przysługuje prawo odstąpienia od umowy gdy</w:t>
      </w:r>
      <w:r w:rsidR="00836532" w:rsidRPr="00545A6A">
        <w:rPr>
          <w:rFonts w:ascii="Arial" w:hAnsi="Arial" w:cs="Arial"/>
        </w:rPr>
        <w:t xml:space="preserve"> Zamawiający</w:t>
      </w:r>
      <w:r w:rsidRPr="00545A6A">
        <w:rPr>
          <w:rFonts w:ascii="Arial" w:hAnsi="Arial" w:cs="Arial"/>
        </w:rPr>
        <w:t>:</w:t>
      </w:r>
    </w:p>
    <w:p w:rsidR="00625D90" w:rsidRPr="00545A6A" w:rsidRDefault="00C95341" w:rsidP="004032BF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odmawia dokonania odbior</w:t>
      </w:r>
      <w:r w:rsidR="0047719E">
        <w:rPr>
          <w:rFonts w:ascii="Arial" w:hAnsi="Arial" w:cs="Arial"/>
        </w:rPr>
        <w:t>u prac bez podania uzasadnienia,</w:t>
      </w:r>
    </w:p>
    <w:p w:rsidR="00625D90" w:rsidRPr="00545A6A" w:rsidRDefault="00C95341" w:rsidP="004032BF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nie wywiązuje się z zapłaty faktur w terminie dłuższym niż 30 dni, licząc od daty</w:t>
      </w:r>
      <w:r w:rsidR="00625D90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otrzymania faktury przez Zamawiającego.</w:t>
      </w:r>
    </w:p>
    <w:p w:rsidR="00C95341" w:rsidRPr="00545A6A" w:rsidRDefault="00C95341" w:rsidP="00692A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Odstąpienie od umowy powinno nastąpić w formie pisemnej pod rygorem nieważności oraz powinno</w:t>
      </w:r>
      <w:r w:rsidR="00625D90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zawierać uzasadnienie.</w:t>
      </w:r>
    </w:p>
    <w:p w:rsidR="00C95341" w:rsidRPr="00545A6A" w:rsidRDefault="00C95341" w:rsidP="009041E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§ 7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Zmiana treści umowy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45A6A">
        <w:rPr>
          <w:rFonts w:ascii="Arial" w:hAnsi="Arial" w:cs="Arial"/>
        </w:rPr>
        <w:t>Zmiana postanowień niniejszej umowy może nastąpić za zgodą obu stron, wyrażoną na piśmie, pod</w:t>
      </w:r>
      <w:r w:rsidR="0047719E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rygorem nieważności takiej zmiany.</w:t>
      </w:r>
    </w:p>
    <w:p w:rsidR="00C95341" w:rsidRPr="00545A6A" w:rsidRDefault="00C95341" w:rsidP="009041E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§ 8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Rozstrzyganie sporów</w:t>
      </w:r>
    </w:p>
    <w:p w:rsidR="00C95341" w:rsidRPr="00545A6A" w:rsidRDefault="00C95341" w:rsidP="004032B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W razie powstania sporu na tle wykonania umowy Wykonawca zobowiązany jest do wyczerpania drogi</w:t>
      </w:r>
      <w:r w:rsidR="00363A44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postępowania reklamacyjnego poprzez skierowanie konkretnego roszczenia do Zamawiającego.</w:t>
      </w:r>
    </w:p>
    <w:p w:rsidR="00C95341" w:rsidRPr="00545A6A" w:rsidRDefault="00C95341" w:rsidP="004032B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Do rozpoznania sporów mogących wynikać z realizacji niniejszej umowy właściwy w pierwszej instancji jest</w:t>
      </w:r>
      <w:r w:rsidR="00363A44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sąd powszechny według miejsca siedziby Zamawiającego.</w:t>
      </w:r>
    </w:p>
    <w:p w:rsidR="00C95341" w:rsidRPr="00545A6A" w:rsidRDefault="00C95341" w:rsidP="009041E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§ 9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Załączniki do umowy</w:t>
      </w:r>
    </w:p>
    <w:p w:rsidR="00363A44" w:rsidRPr="00545A6A" w:rsidRDefault="00363A44" w:rsidP="003E29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Załącznik</w:t>
      </w:r>
      <w:r w:rsidR="0047719E">
        <w:rPr>
          <w:rFonts w:ascii="Arial" w:hAnsi="Arial" w:cs="Arial"/>
        </w:rPr>
        <w:t xml:space="preserve"> nr 1 </w:t>
      </w:r>
      <w:r w:rsidRPr="00545A6A">
        <w:rPr>
          <w:rFonts w:ascii="Arial" w:hAnsi="Arial" w:cs="Arial"/>
        </w:rPr>
        <w:t>do</w:t>
      </w:r>
      <w:r w:rsidR="00C95341" w:rsidRPr="00545A6A">
        <w:rPr>
          <w:rFonts w:ascii="Arial" w:hAnsi="Arial" w:cs="Arial"/>
        </w:rPr>
        <w:t xml:space="preserve"> niniejszej umowy</w:t>
      </w:r>
      <w:r w:rsidR="001E5C09">
        <w:rPr>
          <w:rFonts w:ascii="Arial" w:hAnsi="Arial" w:cs="Arial"/>
        </w:rPr>
        <w:t>, określający rodzaj usług, cenę oraz t</w:t>
      </w:r>
      <w:r w:rsidR="001E5C09" w:rsidRPr="00545A6A">
        <w:rPr>
          <w:rFonts w:ascii="Arial" w:hAnsi="Arial" w:cs="Arial"/>
        </w:rPr>
        <w:t xml:space="preserve">ermin </w:t>
      </w:r>
      <w:r w:rsidR="001E5C09">
        <w:rPr>
          <w:rFonts w:ascii="Arial" w:hAnsi="Arial" w:cs="Arial"/>
        </w:rPr>
        <w:t>ich wykonania, zgodnie z</w:t>
      </w:r>
      <w:r w:rsidRPr="00545A6A">
        <w:rPr>
          <w:rFonts w:ascii="Arial" w:hAnsi="Arial" w:cs="Arial"/>
        </w:rPr>
        <w:t xml:space="preserve"> ofert</w:t>
      </w:r>
      <w:r w:rsidR="001E5C09">
        <w:rPr>
          <w:rFonts w:ascii="Arial" w:hAnsi="Arial" w:cs="Arial"/>
        </w:rPr>
        <w:t>ą</w:t>
      </w:r>
      <w:r w:rsidRPr="00545A6A">
        <w:rPr>
          <w:rFonts w:ascii="Arial" w:hAnsi="Arial" w:cs="Arial"/>
        </w:rPr>
        <w:t xml:space="preserve"> </w:t>
      </w:r>
      <w:r w:rsidR="001E5C09">
        <w:rPr>
          <w:rFonts w:ascii="Arial" w:hAnsi="Arial" w:cs="Arial"/>
        </w:rPr>
        <w:t xml:space="preserve">złożoną przez </w:t>
      </w:r>
      <w:r w:rsidR="003E29CF" w:rsidRPr="00545A6A">
        <w:rPr>
          <w:rFonts w:ascii="Arial" w:hAnsi="Arial" w:cs="Arial"/>
        </w:rPr>
        <w:t>W</w:t>
      </w:r>
      <w:r w:rsidRPr="00545A6A">
        <w:rPr>
          <w:rFonts w:ascii="Arial" w:hAnsi="Arial" w:cs="Arial"/>
        </w:rPr>
        <w:t>ykonawc</w:t>
      </w:r>
      <w:r w:rsidR="001E5C09">
        <w:rPr>
          <w:rFonts w:ascii="Arial" w:hAnsi="Arial" w:cs="Arial"/>
        </w:rPr>
        <w:t>ę</w:t>
      </w:r>
      <w:r w:rsidR="003E29CF" w:rsidRPr="00545A6A">
        <w:rPr>
          <w:rFonts w:ascii="Arial" w:hAnsi="Arial" w:cs="Arial"/>
        </w:rPr>
        <w:t>.</w:t>
      </w:r>
    </w:p>
    <w:p w:rsidR="00C95341" w:rsidRPr="00545A6A" w:rsidRDefault="00C95341" w:rsidP="009041E2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§ 10</w:t>
      </w:r>
    </w:p>
    <w:p w:rsidR="00C95341" w:rsidRPr="00545A6A" w:rsidRDefault="00C95341" w:rsidP="000C456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45A6A">
        <w:rPr>
          <w:rFonts w:ascii="Arial" w:hAnsi="Arial" w:cs="Arial"/>
          <w:b/>
          <w:bCs/>
        </w:rPr>
        <w:t>Postanowienia końcowe</w:t>
      </w:r>
    </w:p>
    <w:p w:rsidR="00C95341" w:rsidRPr="00545A6A" w:rsidRDefault="00C95341" w:rsidP="004771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W sprawach nieuregulowanych niniejszą umową stosuje się przepisy prawa</w:t>
      </w:r>
      <w:r w:rsidR="00E807BC" w:rsidRPr="00545A6A">
        <w:rPr>
          <w:rFonts w:ascii="Arial" w:hAnsi="Arial" w:cs="Arial"/>
        </w:rPr>
        <w:t>, a</w:t>
      </w:r>
      <w:r w:rsidRPr="00545A6A">
        <w:rPr>
          <w:rFonts w:ascii="Arial" w:hAnsi="Arial" w:cs="Arial"/>
        </w:rPr>
        <w:t xml:space="preserve"> w szczególności:</w:t>
      </w:r>
      <w:r w:rsidR="00E807BC" w:rsidRPr="00545A6A">
        <w:rPr>
          <w:rFonts w:ascii="Arial" w:hAnsi="Arial" w:cs="Arial"/>
        </w:rPr>
        <w:t xml:space="preserve"> u</w:t>
      </w:r>
      <w:r w:rsidRPr="00545A6A">
        <w:rPr>
          <w:rFonts w:ascii="Arial" w:hAnsi="Arial" w:cs="Arial"/>
        </w:rPr>
        <w:t>staw</w:t>
      </w:r>
      <w:r w:rsidR="00E807BC" w:rsidRPr="00545A6A">
        <w:rPr>
          <w:rFonts w:ascii="Arial" w:hAnsi="Arial" w:cs="Arial"/>
        </w:rPr>
        <w:t>a</w:t>
      </w:r>
      <w:r w:rsidRPr="00545A6A">
        <w:rPr>
          <w:rFonts w:ascii="Arial" w:hAnsi="Arial" w:cs="Arial"/>
        </w:rPr>
        <w:t xml:space="preserve"> o gospodarce nieruchomościami</w:t>
      </w:r>
      <w:r w:rsidR="00E807BC" w:rsidRPr="00545A6A">
        <w:rPr>
          <w:rFonts w:ascii="Arial" w:hAnsi="Arial" w:cs="Arial"/>
        </w:rPr>
        <w:t xml:space="preserve">, ustawa </w:t>
      </w:r>
      <w:r w:rsidRPr="00545A6A">
        <w:rPr>
          <w:rFonts w:ascii="Arial" w:hAnsi="Arial" w:cs="Arial"/>
        </w:rPr>
        <w:t>Kodeks cywiln</w:t>
      </w:r>
      <w:r w:rsidR="00E807BC" w:rsidRPr="00545A6A">
        <w:rPr>
          <w:rFonts w:ascii="Arial" w:hAnsi="Arial" w:cs="Arial"/>
        </w:rPr>
        <w:t>y</w:t>
      </w:r>
      <w:r w:rsidRPr="00545A6A">
        <w:rPr>
          <w:rFonts w:ascii="Arial" w:hAnsi="Arial" w:cs="Arial"/>
        </w:rPr>
        <w:t>.</w:t>
      </w:r>
    </w:p>
    <w:p w:rsidR="004C5422" w:rsidRPr="00545A6A" w:rsidRDefault="00C95341" w:rsidP="004771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>Wszelkie zmiany do niniejszej umowy wprowadzane będą za zgodą obu stron w formie aneksu.</w:t>
      </w:r>
    </w:p>
    <w:p w:rsidR="00C95341" w:rsidRPr="00545A6A" w:rsidRDefault="00C95341" w:rsidP="004771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545A6A">
        <w:rPr>
          <w:rFonts w:ascii="Arial" w:hAnsi="Arial" w:cs="Arial"/>
        </w:rPr>
        <w:t xml:space="preserve">Umowa sporządzona została w </w:t>
      </w:r>
      <w:r w:rsidR="00E807BC" w:rsidRPr="00545A6A">
        <w:rPr>
          <w:rFonts w:ascii="Arial" w:hAnsi="Arial" w:cs="Arial"/>
        </w:rPr>
        <w:t>trz</w:t>
      </w:r>
      <w:r w:rsidRPr="00545A6A">
        <w:rPr>
          <w:rFonts w:ascii="Arial" w:hAnsi="Arial" w:cs="Arial"/>
        </w:rPr>
        <w:t xml:space="preserve">ech jednobrzmiących egzemplarzach, z czego </w:t>
      </w:r>
      <w:r w:rsidR="00E807BC" w:rsidRPr="00545A6A">
        <w:rPr>
          <w:rFonts w:ascii="Arial" w:hAnsi="Arial" w:cs="Arial"/>
        </w:rPr>
        <w:t>dwa</w:t>
      </w:r>
      <w:r w:rsidRPr="00545A6A">
        <w:rPr>
          <w:rFonts w:ascii="Arial" w:hAnsi="Arial" w:cs="Arial"/>
        </w:rPr>
        <w:t xml:space="preserve"> otrzymuje</w:t>
      </w:r>
      <w:r w:rsidR="004C5422" w:rsidRPr="00545A6A">
        <w:rPr>
          <w:rFonts w:ascii="Arial" w:hAnsi="Arial" w:cs="Arial"/>
        </w:rPr>
        <w:t xml:space="preserve"> </w:t>
      </w:r>
      <w:r w:rsidRPr="00545A6A">
        <w:rPr>
          <w:rFonts w:ascii="Arial" w:hAnsi="Arial" w:cs="Arial"/>
        </w:rPr>
        <w:t>Zamawiający, a jeden Wykonawca.</w:t>
      </w:r>
    </w:p>
    <w:p w:rsidR="00363A44" w:rsidRPr="00545A6A" w:rsidRDefault="00363A44" w:rsidP="000C4562">
      <w:pPr>
        <w:spacing w:after="0"/>
        <w:rPr>
          <w:rFonts w:ascii="Arial" w:hAnsi="Arial" w:cs="Arial"/>
          <w:b/>
          <w:bCs/>
        </w:rPr>
      </w:pPr>
    </w:p>
    <w:p w:rsidR="00363A44" w:rsidRPr="00545A6A" w:rsidRDefault="00363A44" w:rsidP="000C4562">
      <w:pPr>
        <w:spacing w:after="0"/>
        <w:rPr>
          <w:rFonts w:ascii="Arial" w:hAnsi="Arial" w:cs="Arial"/>
          <w:b/>
          <w:bCs/>
        </w:rPr>
      </w:pPr>
    </w:p>
    <w:p w:rsidR="004D4CBB" w:rsidRPr="009041E2" w:rsidRDefault="00C95341" w:rsidP="000C4562">
      <w:pPr>
        <w:tabs>
          <w:tab w:val="left" w:pos="6804"/>
        </w:tabs>
        <w:spacing w:after="0"/>
        <w:rPr>
          <w:rFonts w:ascii="Arial" w:hAnsi="Arial" w:cs="Arial"/>
        </w:rPr>
      </w:pPr>
      <w:r w:rsidRPr="009041E2">
        <w:rPr>
          <w:rFonts w:ascii="Arial" w:hAnsi="Arial" w:cs="Arial"/>
          <w:bCs/>
        </w:rPr>
        <w:t xml:space="preserve">ZAMAWIAJĄCY </w:t>
      </w:r>
      <w:r w:rsidR="004C5422" w:rsidRPr="009041E2">
        <w:rPr>
          <w:rFonts w:ascii="Arial" w:hAnsi="Arial" w:cs="Arial"/>
          <w:bCs/>
        </w:rPr>
        <w:tab/>
      </w:r>
      <w:r w:rsidR="00E5198F" w:rsidRPr="009041E2">
        <w:rPr>
          <w:rFonts w:ascii="Arial" w:hAnsi="Arial" w:cs="Arial"/>
          <w:bCs/>
        </w:rPr>
        <w:tab/>
      </w:r>
      <w:r w:rsidR="009041E2" w:rsidRPr="009041E2">
        <w:rPr>
          <w:rFonts w:ascii="Arial" w:hAnsi="Arial" w:cs="Arial"/>
          <w:bCs/>
        </w:rPr>
        <w:t xml:space="preserve">       </w:t>
      </w:r>
      <w:r w:rsidRPr="009041E2">
        <w:rPr>
          <w:rFonts w:ascii="Arial" w:hAnsi="Arial" w:cs="Arial"/>
          <w:bCs/>
        </w:rPr>
        <w:t>WYKONAWCA</w:t>
      </w:r>
    </w:p>
    <w:p w:rsidR="00E5198F" w:rsidRPr="00545A6A" w:rsidRDefault="00E5198F">
      <w:pPr>
        <w:tabs>
          <w:tab w:val="left" w:pos="6804"/>
        </w:tabs>
        <w:spacing w:after="0"/>
        <w:rPr>
          <w:rFonts w:ascii="Arial" w:hAnsi="Arial" w:cs="Arial"/>
        </w:rPr>
      </w:pPr>
    </w:p>
    <w:sectPr w:rsidR="00E5198F" w:rsidRPr="00545A6A" w:rsidSect="00AD260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408"/>
    <w:multiLevelType w:val="multilevel"/>
    <w:tmpl w:val="E9B8B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4266D9"/>
    <w:multiLevelType w:val="hybridMultilevel"/>
    <w:tmpl w:val="5310E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3677"/>
    <w:multiLevelType w:val="hybridMultilevel"/>
    <w:tmpl w:val="37B23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26B1"/>
    <w:multiLevelType w:val="hybridMultilevel"/>
    <w:tmpl w:val="C4F6A998"/>
    <w:lvl w:ilvl="0" w:tplc="D8E434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F3E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D41636"/>
    <w:multiLevelType w:val="hybridMultilevel"/>
    <w:tmpl w:val="B9EE5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C2DF9"/>
    <w:multiLevelType w:val="multilevel"/>
    <w:tmpl w:val="91A01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E76C6F"/>
    <w:multiLevelType w:val="hybridMultilevel"/>
    <w:tmpl w:val="7C1A7DB4"/>
    <w:lvl w:ilvl="0" w:tplc="108AD9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35CF9"/>
    <w:multiLevelType w:val="hybridMultilevel"/>
    <w:tmpl w:val="3F922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B2284"/>
    <w:multiLevelType w:val="hybridMultilevel"/>
    <w:tmpl w:val="58DA28A6"/>
    <w:lvl w:ilvl="0" w:tplc="93942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4247B"/>
    <w:multiLevelType w:val="multilevel"/>
    <w:tmpl w:val="4EEE7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3094684F"/>
    <w:multiLevelType w:val="multilevel"/>
    <w:tmpl w:val="E16688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32B3746"/>
    <w:multiLevelType w:val="hybridMultilevel"/>
    <w:tmpl w:val="89CE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1E83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D77C1"/>
    <w:multiLevelType w:val="hybridMultilevel"/>
    <w:tmpl w:val="F3C42BA8"/>
    <w:lvl w:ilvl="0" w:tplc="2E246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D06BB"/>
    <w:multiLevelType w:val="hybridMultilevel"/>
    <w:tmpl w:val="C4F6A998"/>
    <w:lvl w:ilvl="0" w:tplc="D8E434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801D1"/>
    <w:multiLevelType w:val="hybridMultilevel"/>
    <w:tmpl w:val="A1CC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43C37"/>
    <w:multiLevelType w:val="hybridMultilevel"/>
    <w:tmpl w:val="A42A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A171869"/>
    <w:multiLevelType w:val="hybridMultilevel"/>
    <w:tmpl w:val="454C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429BF"/>
    <w:multiLevelType w:val="hybridMultilevel"/>
    <w:tmpl w:val="36AE4260"/>
    <w:lvl w:ilvl="0" w:tplc="79C63EE4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B4F3F83"/>
    <w:multiLevelType w:val="multilevel"/>
    <w:tmpl w:val="E7DA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61322E"/>
    <w:multiLevelType w:val="multilevel"/>
    <w:tmpl w:val="91584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F4064B3"/>
    <w:multiLevelType w:val="hybridMultilevel"/>
    <w:tmpl w:val="F2C2C738"/>
    <w:lvl w:ilvl="0" w:tplc="99721C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801DF"/>
    <w:multiLevelType w:val="hybridMultilevel"/>
    <w:tmpl w:val="4E1E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B796F"/>
    <w:multiLevelType w:val="hybridMultilevel"/>
    <w:tmpl w:val="313E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96B36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206F6"/>
    <w:multiLevelType w:val="hybridMultilevel"/>
    <w:tmpl w:val="E4B44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D7A86"/>
    <w:multiLevelType w:val="hybridMultilevel"/>
    <w:tmpl w:val="840E7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7346F"/>
    <w:multiLevelType w:val="multilevel"/>
    <w:tmpl w:val="423EB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25"/>
  </w:num>
  <w:num w:numId="5">
    <w:abstractNumId w:val="19"/>
  </w:num>
  <w:num w:numId="6">
    <w:abstractNumId w:val="5"/>
  </w:num>
  <w:num w:numId="7">
    <w:abstractNumId w:val="18"/>
  </w:num>
  <w:num w:numId="8">
    <w:abstractNumId w:val="1"/>
  </w:num>
  <w:num w:numId="9">
    <w:abstractNumId w:val="23"/>
  </w:num>
  <w:num w:numId="10">
    <w:abstractNumId w:val="12"/>
  </w:num>
  <w:num w:numId="11">
    <w:abstractNumId w:val="15"/>
  </w:num>
  <w:num w:numId="12">
    <w:abstractNumId w:val="10"/>
  </w:num>
  <w:num w:numId="13">
    <w:abstractNumId w:val="0"/>
  </w:num>
  <w:num w:numId="14">
    <w:abstractNumId w:val="11"/>
  </w:num>
  <w:num w:numId="15">
    <w:abstractNumId w:val="6"/>
  </w:num>
  <w:num w:numId="16">
    <w:abstractNumId w:val="24"/>
  </w:num>
  <w:num w:numId="17">
    <w:abstractNumId w:val="21"/>
  </w:num>
  <w:num w:numId="18">
    <w:abstractNumId w:val="26"/>
  </w:num>
  <w:num w:numId="19">
    <w:abstractNumId w:val="16"/>
  </w:num>
  <w:num w:numId="20">
    <w:abstractNumId w:val="17"/>
  </w:num>
  <w:num w:numId="21">
    <w:abstractNumId w:val="27"/>
  </w:num>
  <w:num w:numId="22">
    <w:abstractNumId w:val="8"/>
  </w:num>
  <w:num w:numId="23">
    <w:abstractNumId w:val="2"/>
  </w:num>
  <w:num w:numId="24">
    <w:abstractNumId w:val="7"/>
  </w:num>
  <w:num w:numId="25">
    <w:abstractNumId w:val="22"/>
  </w:num>
  <w:num w:numId="26">
    <w:abstractNumId w:val="9"/>
  </w:num>
  <w:num w:numId="27">
    <w:abstractNumId w:val="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341"/>
    <w:rsid w:val="00050BA4"/>
    <w:rsid w:val="000A2D11"/>
    <w:rsid w:val="000A562D"/>
    <w:rsid w:val="000B10FC"/>
    <w:rsid w:val="000C4562"/>
    <w:rsid w:val="001002F6"/>
    <w:rsid w:val="001617BD"/>
    <w:rsid w:val="001849E8"/>
    <w:rsid w:val="001A235E"/>
    <w:rsid w:val="001E5C09"/>
    <w:rsid w:val="003029B3"/>
    <w:rsid w:val="00363A44"/>
    <w:rsid w:val="00392023"/>
    <w:rsid w:val="003E29CF"/>
    <w:rsid w:val="004032BF"/>
    <w:rsid w:val="00422150"/>
    <w:rsid w:val="0044593C"/>
    <w:rsid w:val="0047719E"/>
    <w:rsid w:val="004A7F53"/>
    <w:rsid w:val="004C5422"/>
    <w:rsid w:val="004D4CBB"/>
    <w:rsid w:val="004D5BF6"/>
    <w:rsid w:val="004D77FB"/>
    <w:rsid w:val="004E2A5B"/>
    <w:rsid w:val="00522904"/>
    <w:rsid w:val="00525086"/>
    <w:rsid w:val="00531898"/>
    <w:rsid w:val="0053742E"/>
    <w:rsid w:val="00543001"/>
    <w:rsid w:val="005451E2"/>
    <w:rsid w:val="00545A6A"/>
    <w:rsid w:val="00574869"/>
    <w:rsid w:val="005F2EA9"/>
    <w:rsid w:val="00625D90"/>
    <w:rsid w:val="00692A32"/>
    <w:rsid w:val="006B6B42"/>
    <w:rsid w:val="00772377"/>
    <w:rsid w:val="007A424C"/>
    <w:rsid w:val="007E5928"/>
    <w:rsid w:val="00811E1A"/>
    <w:rsid w:val="00836532"/>
    <w:rsid w:val="00846D7D"/>
    <w:rsid w:val="008D377D"/>
    <w:rsid w:val="009041E2"/>
    <w:rsid w:val="0094412A"/>
    <w:rsid w:val="009B3F49"/>
    <w:rsid w:val="009B42D9"/>
    <w:rsid w:val="00A1368B"/>
    <w:rsid w:val="00A36191"/>
    <w:rsid w:val="00A41567"/>
    <w:rsid w:val="00A84BDF"/>
    <w:rsid w:val="00A964AE"/>
    <w:rsid w:val="00AD260C"/>
    <w:rsid w:val="00AD2C45"/>
    <w:rsid w:val="00B34E0D"/>
    <w:rsid w:val="00BA4938"/>
    <w:rsid w:val="00BC22F5"/>
    <w:rsid w:val="00BD5286"/>
    <w:rsid w:val="00BE6C65"/>
    <w:rsid w:val="00C06100"/>
    <w:rsid w:val="00C42F1C"/>
    <w:rsid w:val="00C5506F"/>
    <w:rsid w:val="00C95341"/>
    <w:rsid w:val="00D4020C"/>
    <w:rsid w:val="00DD2842"/>
    <w:rsid w:val="00DF00AD"/>
    <w:rsid w:val="00E03585"/>
    <w:rsid w:val="00E5198F"/>
    <w:rsid w:val="00E807BC"/>
    <w:rsid w:val="00F5216C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2F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2F1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</dc:creator>
  <cp:lastModifiedBy>Stankiewicz Teresa</cp:lastModifiedBy>
  <cp:revision>37</cp:revision>
  <cp:lastPrinted>2016-01-12T11:52:00Z</cp:lastPrinted>
  <dcterms:created xsi:type="dcterms:W3CDTF">2015-12-15T11:24:00Z</dcterms:created>
  <dcterms:modified xsi:type="dcterms:W3CDTF">2016-01-12T13:57:00Z</dcterms:modified>
</cp:coreProperties>
</file>