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672" w:rsidRDefault="00820672" w:rsidP="00820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16.2016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820672" w:rsidRDefault="00820672" w:rsidP="008206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820672" w:rsidRDefault="00820672" w:rsidP="008206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19 grudnia 2016 r.</w:t>
      </w:r>
    </w:p>
    <w:p w:rsidR="00820672" w:rsidRDefault="00820672" w:rsidP="00820672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20672" w:rsidRDefault="00820672" w:rsidP="00820672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20672" w:rsidRDefault="00820672" w:rsidP="00820672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20672" w:rsidRDefault="00820672" w:rsidP="00820672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20672" w:rsidRDefault="00820672" w:rsidP="00820672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820672" w:rsidRDefault="00820672" w:rsidP="00820672">
      <w:pPr>
        <w:jc w:val="both"/>
        <w:rPr>
          <w:rFonts w:ascii="Bookman Old Style" w:hAnsi="Bookman Old Style"/>
          <w:sz w:val="24"/>
          <w:szCs w:val="24"/>
        </w:rPr>
      </w:pPr>
    </w:p>
    <w:p w:rsidR="00820672" w:rsidRDefault="00820672" w:rsidP="00820672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 wraz ze zmianami.</w:t>
      </w: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820672" w:rsidRDefault="00820672" w:rsidP="00820672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820672" w:rsidRDefault="00820672" w:rsidP="00820672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realizacji „Programu Ochrony Środowiska dla Gminy Barlinek na lata 2013 – 2017 z perspektywą na lata 2018-2021”.</w:t>
      </w:r>
    </w:p>
    <w:p w:rsidR="00820672" w:rsidRDefault="00820672" w:rsidP="00820672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oddania w użytkowanie wieczyste nieruchomości gruntowej położonej w Barlinku przy ul. Lipowej – działka nr 576/28.</w:t>
      </w:r>
    </w:p>
    <w:p w:rsidR="00820672" w:rsidRDefault="00820672" w:rsidP="00820672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zatwierdzenia taryf dla zbiorowego zaopatrzenia w wodę i zbiorowego odprowadzania ścieków na terenie Gminy Barlinek w okresie od dnia 01.02.2017 r. do dnia 31.01.2018 r.</w:t>
      </w:r>
    </w:p>
    <w:p w:rsidR="00820672" w:rsidRDefault="00820672" w:rsidP="00820672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Zaopiniowanie projektu planu pracy Rady Miejskiej w Barlinku na 2017 rok.</w:t>
      </w:r>
    </w:p>
    <w:p w:rsidR="00820672" w:rsidRDefault="00820672" w:rsidP="00820672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Opracowanie i przyjęcie planu pracy Komisji na 2017 rok.</w:t>
      </w:r>
    </w:p>
    <w:p w:rsidR="00820672" w:rsidRDefault="00820672" w:rsidP="00820672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820672" w:rsidRDefault="00820672" w:rsidP="00820672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wyrażenie opinii na temat pisma z dnia 17 listopada 2016 r. od Stowarzyszenia Na Rzecz Ochrony Dziedzictwa „Młyn – Papiernia” w sprawie realizacji umowy oddania w dzierżawę nieruchomości z dnia 20 września 2007 r.,</w:t>
      </w:r>
    </w:p>
    <w:p w:rsidR="00820672" w:rsidRDefault="00820672" w:rsidP="00820672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820672" w:rsidRDefault="00820672" w:rsidP="00820672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Ad.pkt.1.</w:t>
      </w: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20672" w:rsidRDefault="00820672" w:rsidP="00820672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protokoły: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1)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.  Nr 13.2016 z dnia 14 listopada 2016 r. </w:t>
      </w: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2).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Nr 14.2016 z dnia 21 listopada 2016 r. </w:t>
      </w: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3).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Nr 15.2016 z dnia 05 grudnia 2016 r.</w:t>
      </w: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uwag, co do ich treści.</w:t>
      </w: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820672" w:rsidRDefault="00820672" w:rsidP="00820672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przyjęła do wiadomości Sprawozdanie z realizacji „Programu Ochrony Środowiska dla Gminy Barlinek na lata 2013-2017 z perspektywą na lata 2018-2021.</w:t>
      </w:r>
    </w:p>
    <w:p w:rsidR="00820672" w:rsidRDefault="00820672" w:rsidP="00820672">
      <w:pPr>
        <w:jc w:val="both"/>
        <w:rPr>
          <w:rFonts w:ascii="Comic Sans MS" w:hAnsi="Comic Sans MS"/>
        </w:rPr>
      </w:pP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Sprawozdanie </w:t>
      </w: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20672" w:rsidRDefault="00820672" w:rsidP="00820672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20672" w:rsidRDefault="00820672" w:rsidP="00820672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820672" w:rsidRDefault="00820672" w:rsidP="00820672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20672" w:rsidRDefault="00820672" w:rsidP="00820672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4 członków) -</w:t>
      </w:r>
    </w:p>
    <w:p w:rsidR="00820672" w:rsidRDefault="00820672" w:rsidP="00820672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 sprawie oddania w użytkowanie wieczyste nieruchomości gruntowej położonej w Barlinku przy ul. Lipowej – działka nr 576/28.</w:t>
      </w:r>
    </w:p>
    <w:p w:rsidR="00820672" w:rsidRDefault="00820672" w:rsidP="00820672">
      <w:pPr>
        <w:ind w:firstLine="708"/>
        <w:jc w:val="both"/>
        <w:rPr>
          <w:rFonts w:ascii="Bookman Old Style" w:hAnsi="Bookman Old Style"/>
        </w:rPr>
      </w:pPr>
    </w:p>
    <w:p w:rsidR="00820672" w:rsidRDefault="00820672" w:rsidP="00820672">
      <w:pPr>
        <w:ind w:firstLine="708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820672" w:rsidRDefault="00820672" w:rsidP="00820672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20672" w:rsidRDefault="00820672" w:rsidP="00820672">
      <w:pPr>
        <w:ind w:firstLine="708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4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zatwierdzenia taryf dla zbiorowego zaopatrzenia w wodę i zbiorowego odprowadzania ścieków na terenie Gminy Barlinek w okresie od dnia 01.02.2017 r. </w:t>
      </w:r>
      <w:r>
        <w:rPr>
          <w:rFonts w:ascii="Bookman Old Style" w:hAnsi="Bookman Old Style"/>
          <w:sz w:val="24"/>
          <w:szCs w:val="24"/>
        </w:rPr>
        <w:br/>
        <w:t>do dnia 31.01.2018 r.</w:t>
      </w:r>
    </w:p>
    <w:p w:rsidR="00820672" w:rsidRDefault="00820672" w:rsidP="00820672">
      <w:pPr>
        <w:ind w:firstLine="708"/>
        <w:jc w:val="both"/>
        <w:rPr>
          <w:rFonts w:ascii="Bookman Old Style" w:hAnsi="Bookman Old Style"/>
        </w:rPr>
      </w:pP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lastRenderedPageBreak/>
        <w:t xml:space="preserve">Ww. projekt uchwały </w:t>
      </w:r>
    </w:p>
    <w:p w:rsidR="00820672" w:rsidRDefault="00820672" w:rsidP="00820672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.</w:t>
      </w: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20672" w:rsidRDefault="00820672" w:rsidP="00820672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4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projektu planu pracy Rady Miejskiej w Barlinku na 2017 rok.</w:t>
      </w:r>
    </w:p>
    <w:p w:rsidR="00820672" w:rsidRDefault="00820672" w:rsidP="00820672">
      <w:pPr>
        <w:spacing w:after="0" w:line="240" w:lineRule="auto"/>
        <w:ind w:firstLine="360"/>
        <w:jc w:val="both"/>
        <w:rPr>
          <w:rFonts w:ascii="Bookman Old Style" w:hAnsi="Bookman Old Style" w:cs="Arial"/>
          <w:sz w:val="24"/>
          <w:szCs w:val="24"/>
        </w:rPr>
      </w:pPr>
    </w:p>
    <w:p w:rsidR="00820672" w:rsidRDefault="00820672" w:rsidP="00820672">
      <w:pPr>
        <w:spacing w:after="0" w:line="240" w:lineRule="auto"/>
        <w:ind w:firstLine="360"/>
        <w:jc w:val="both"/>
        <w:rPr>
          <w:rFonts w:ascii="Bookman Old Style" w:hAnsi="Bookman Old Style" w:cs="Arial"/>
          <w:sz w:val="24"/>
          <w:szCs w:val="24"/>
        </w:rPr>
      </w:pP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820672" w:rsidRDefault="00820672" w:rsidP="0082067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20672" w:rsidRDefault="00820672" w:rsidP="00820672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opracowała plan pracy na rok 2017, który przekazała do zatwierdzenia przez Radę Miejską zgodnie z §53 ust.3 uchwały nr XLIV/1081/2010 Rady Miejskiej z dnia 28.10.2010 r. w sprawie uchwalenia Statutu Gminy Barlinek.</w:t>
      </w:r>
    </w:p>
    <w:p w:rsidR="00820672" w:rsidRDefault="00820672" w:rsidP="00820672">
      <w:pPr>
        <w:jc w:val="both"/>
        <w:rPr>
          <w:rFonts w:ascii="Bookman Old Style" w:hAnsi="Bookman Old Style"/>
          <w:sz w:val="24"/>
          <w:szCs w:val="24"/>
        </w:rPr>
      </w:pPr>
    </w:p>
    <w:p w:rsidR="00820672" w:rsidRDefault="00820672" w:rsidP="00820672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plan pracy</w:t>
      </w: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20672" w:rsidRDefault="00820672" w:rsidP="0082067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820672" w:rsidRDefault="00820672" w:rsidP="00820672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820672" w:rsidRDefault="00820672" w:rsidP="00820672">
      <w:pPr>
        <w:jc w:val="both"/>
        <w:rPr>
          <w:rFonts w:ascii="Bookman Old Style" w:hAnsi="Bookman Old Style"/>
          <w:sz w:val="24"/>
          <w:szCs w:val="24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 zapoznaniu się z pismem Stowarzyszenia Na Rzecz Ochrony Dziedzictwa „Młyn Papiernia” w sprawie realizacji umowy oddania w dzierżawę nieruchomości z dnia 20 września 2007 r.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uważa za zasadne utrzymanie w mocy formy dzierżawy obiektu „Młyn – Papiernia”.</w:t>
      </w: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20672" w:rsidRDefault="00820672" w:rsidP="00820672">
      <w:pPr>
        <w:spacing w:after="0" w:line="240" w:lineRule="auto"/>
        <w:ind w:firstLine="142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820672" w:rsidRDefault="00820672" w:rsidP="00820672">
      <w:pPr>
        <w:numPr>
          <w:ilvl w:val="0"/>
          <w:numId w:val="3"/>
        </w:numPr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Burmistrza Barlinka w sprawie:</w:t>
      </w:r>
    </w:p>
    <w:p w:rsidR="00820672" w:rsidRDefault="00820672" w:rsidP="00820672">
      <w:pPr>
        <w:ind w:left="567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20672" w:rsidRDefault="00820672" w:rsidP="00820672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zanieczyszczonego pobocza drogi na odcinku od Janowa do Osiny,</w:t>
      </w:r>
    </w:p>
    <w:p w:rsidR="00820672" w:rsidRDefault="00820672" w:rsidP="00820672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>realizacji umowy oddania w dzierżawę nieruchomości z dnia 20 września 2007 r.,</w:t>
      </w:r>
    </w:p>
    <w:p w:rsidR="00820672" w:rsidRDefault="00820672" w:rsidP="00820672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planowanego zamknięcia placówki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Ekipowego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Punktu Poboru Krwi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w Barlinku,</w:t>
      </w:r>
    </w:p>
    <w:p w:rsidR="00820672" w:rsidRDefault="00820672" w:rsidP="00820672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budowy Sali gimnastycznej przy Szkole Podstawowej w Mostkowie,</w:t>
      </w:r>
    </w:p>
    <w:p w:rsidR="00820672" w:rsidRDefault="00820672" w:rsidP="00820672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wykonania oczyszczenia oraz udrożnienia rowu od Szczecińskiej Centrali Nasiennej, do drogi powiatowej w Mostkowie,</w:t>
      </w:r>
    </w:p>
    <w:p w:rsidR="00820672" w:rsidRDefault="00820672" w:rsidP="00820672">
      <w:p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20672" w:rsidRDefault="00820672" w:rsidP="00820672">
      <w:p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20672" w:rsidRDefault="00820672" w:rsidP="0082067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Stowarzyszenie Na Rzecz Ochrony Dziedzictwa „MŁYN – PAPIERNIA” Organizacja Pożytku Publicznego w sprawie realizacji umowy oddania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 xml:space="preserve">w dzierżawę nieruchomości z dnia 20 września 2007 roku. </w:t>
      </w:r>
    </w:p>
    <w:p w:rsidR="00820672" w:rsidRDefault="00820672" w:rsidP="0082067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20672" w:rsidRDefault="00820672" w:rsidP="00820672">
      <w:pPr>
        <w:spacing w:after="0" w:line="240" w:lineRule="auto"/>
        <w:ind w:firstLine="708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820672" w:rsidRDefault="00820672" w:rsidP="00820672">
      <w:pPr>
        <w:pStyle w:val="Akapitzlist"/>
        <w:spacing w:after="0" w:line="240" w:lineRule="auto"/>
        <w:ind w:left="567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Przewodniczący Komisji           </w:t>
      </w: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</w:t>
      </w:r>
    </w:p>
    <w:p w:rsidR="00820672" w:rsidRDefault="00820672" w:rsidP="0082067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             Romuald Romaniuk</w:t>
      </w:r>
    </w:p>
    <w:p w:rsidR="00820672" w:rsidRDefault="00820672" w:rsidP="00820672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20672" w:rsidRDefault="00820672" w:rsidP="00820672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20672" w:rsidRDefault="00820672" w:rsidP="00820672"/>
    <w:p w:rsidR="00820672" w:rsidRDefault="00820672" w:rsidP="00820672"/>
    <w:p w:rsidR="008A77DA" w:rsidRDefault="008A77DA">
      <w:bookmarkStart w:id="0" w:name="_GoBack"/>
      <w:bookmarkEnd w:id="0"/>
    </w:p>
    <w:sectPr w:rsidR="008A7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56AEA6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34A0D"/>
    <w:multiLevelType w:val="hybridMultilevel"/>
    <w:tmpl w:val="223E21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B83A7A"/>
    <w:multiLevelType w:val="hybridMultilevel"/>
    <w:tmpl w:val="F54C18EC"/>
    <w:lvl w:ilvl="0" w:tplc="9F5E69C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B67"/>
    <w:rsid w:val="00820672"/>
    <w:rsid w:val="008A77DA"/>
    <w:rsid w:val="00ED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45A61-E430-4A51-87AA-2BEA3F6F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0672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7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688</Words>
  <Characters>4130</Characters>
  <Application>Microsoft Office Word</Application>
  <DocSecurity>0</DocSecurity>
  <Lines>34</Lines>
  <Paragraphs>9</Paragraphs>
  <ScaleCrop>false</ScaleCrop>
  <Company/>
  <LinksUpToDate>false</LinksUpToDate>
  <CharactersWithSpaces>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2017-02-03T12:55:00Z</dcterms:created>
  <dcterms:modified xsi:type="dcterms:W3CDTF">2017-02-03T12:56:00Z</dcterms:modified>
</cp:coreProperties>
</file>