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3B6" w:rsidRDefault="008503B6" w:rsidP="008503B6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5.2016</w:t>
      </w:r>
    </w:p>
    <w:p w:rsidR="008503B6" w:rsidRDefault="008503B6" w:rsidP="008503B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8503B6" w:rsidRPr="00A24EBD" w:rsidRDefault="008503B6" w:rsidP="008503B6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 w:rsidRPr="00A24EBD"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8503B6" w:rsidRPr="00A24EBD" w:rsidRDefault="008503B6" w:rsidP="00A24EBD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 w:rsidRPr="00A24EBD"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 w:rsidRPr="00A24EBD"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 w:rsidRPr="00A24EBD"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8503B6" w:rsidRPr="00A24EBD" w:rsidRDefault="008503B6" w:rsidP="008503B6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 w:rsidRPr="00A24EBD">
        <w:rPr>
          <w:rFonts w:ascii="Bookman Old Style" w:hAnsi="Bookman Old Style"/>
          <w:i/>
          <w:color w:val="000000"/>
          <w:sz w:val="24"/>
          <w:szCs w:val="24"/>
        </w:rPr>
        <w:t>odbytego w dniu 20 maja 2016 roku</w:t>
      </w:r>
    </w:p>
    <w:p w:rsidR="008503B6" w:rsidRPr="00A24EBD" w:rsidRDefault="008503B6" w:rsidP="008503B6">
      <w:pPr>
        <w:rPr>
          <w:rFonts w:ascii="Bookman Old Style" w:hAnsi="Bookman Old Style"/>
          <w:sz w:val="24"/>
          <w:szCs w:val="24"/>
        </w:rPr>
      </w:pPr>
    </w:p>
    <w:p w:rsidR="008503B6" w:rsidRDefault="008503B6" w:rsidP="008503B6">
      <w:pPr>
        <w:rPr>
          <w:sz w:val="22"/>
          <w:szCs w:val="22"/>
        </w:rPr>
      </w:pPr>
    </w:p>
    <w:p w:rsidR="008503B6" w:rsidRDefault="008503B6" w:rsidP="008503B6">
      <w:pPr>
        <w:rPr>
          <w:sz w:val="22"/>
          <w:szCs w:val="22"/>
        </w:rPr>
      </w:pPr>
    </w:p>
    <w:p w:rsidR="008503B6" w:rsidRDefault="008503B6" w:rsidP="008503B6">
      <w:pPr>
        <w:rPr>
          <w:sz w:val="22"/>
          <w:szCs w:val="22"/>
        </w:rPr>
      </w:pPr>
    </w:p>
    <w:p w:rsidR="008503B6" w:rsidRPr="00A24EBD" w:rsidRDefault="008503B6" w:rsidP="008503B6">
      <w:pPr>
        <w:rPr>
          <w:rFonts w:ascii="Bookman Old Style" w:hAnsi="Bookman Old Style"/>
          <w:color w:val="000000"/>
          <w:sz w:val="24"/>
          <w:szCs w:val="24"/>
        </w:rPr>
      </w:pPr>
      <w:r w:rsidRPr="00A24EBD"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8503B6" w:rsidRPr="00A24EBD" w:rsidRDefault="008503B6" w:rsidP="008503B6">
      <w:pPr>
        <w:rPr>
          <w:rFonts w:ascii="Bookman Old Style" w:hAnsi="Bookman Old Style"/>
          <w:color w:val="000000"/>
          <w:sz w:val="24"/>
          <w:szCs w:val="24"/>
        </w:rPr>
      </w:pPr>
    </w:p>
    <w:p w:rsidR="008503B6" w:rsidRPr="00A24EBD" w:rsidRDefault="008503B6" w:rsidP="008503B6">
      <w:pPr>
        <w:rPr>
          <w:rFonts w:ascii="Bookman Old Style" w:hAnsi="Bookman Old Style"/>
          <w:color w:val="000000"/>
          <w:sz w:val="24"/>
          <w:szCs w:val="24"/>
        </w:rPr>
      </w:pPr>
    </w:p>
    <w:p w:rsidR="008503B6" w:rsidRPr="00A24EBD" w:rsidRDefault="008503B6" w:rsidP="008503B6">
      <w:pPr>
        <w:rPr>
          <w:rFonts w:ascii="Bookman Old Style" w:hAnsi="Bookman Old Style"/>
          <w:color w:val="000000"/>
          <w:sz w:val="24"/>
          <w:szCs w:val="24"/>
        </w:rPr>
      </w:pPr>
    </w:p>
    <w:p w:rsidR="008503B6" w:rsidRPr="00A24EBD" w:rsidRDefault="008503B6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  <w:r w:rsidRPr="00A24EBD">
        <w:rPr>
          <w:rFonts w:ascii="Bookman Old Style" w:hAnsi="Bookman Old Style"/>
          <w:color w:val="000000"/>
          <w:sz w:val="24"/>
          <w:szCs w:val="24"/>
        </w:rPr>
        <w:t>Posiedzeniu przewodniczył radny Grzegorz Zieliński – Przewodniczący Komisji.</w:t>
      </w:r>
    </w:p>
    <w:p w:rsidR="008503B6" w:rsidRDefault="008503B6" w:rsidP="008503B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03B6" w:rsidRDefault="008503B6" w:rsidP="008503B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03B6" w:rsidRDefault="008503B6" w:rsidP="008503B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03B6" w:rsidRPr="008503B6" w:rsidRDefault="008503B6" w:rsidP="00243984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8503B6">
        <w:rPr>
          <w:rFonts w:ascii="Bookman Old Style" w:hAnsi="Bookman Old Style"/>
          <w:sz w:val="24"/>
          <w:szCs w:val="24"/>
        </w:rPr>
        <w:t>W wyniku jawnego głos</w:t>
      </w:r>
      <w:r w:rsidR="00243984">
        <w:rPr>
          <w:rFonts w:ascii="Bookman Old Style" w:hAnsi="Bookman Old Style"/>
          <w:sz w:val="24"/>
          <w:szCs w:val="24"/>
        </w:rPr>
        <w:t>owania – jednomyślnie (na stan 4</w:t>
      </w:r>
      <w:r w:rsidRPr="008503B6">
        <w:rPr>
          <w:rFonts w:ascii="Bookman Old Style" w:hAnsi="Bookman Old Style"/>
          <w:sz w:val="24"/>
          <w:szCs w:val="24"/>
        </w:rPr>
        <w:t xml:space="preserve"> członków) – </w:t>
      </w:r>
      <w:r w:rsidR="00243984"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="00243984" w:rsidRPr="008503B6">
        <w:rPr>
          <w:rFonts w:ascii="Bookman Old Style" w:hAnsi="Bookman Old Style"/>
          <w:b/>
          <w:sz w:val="24"/>
          <w:szCs w:val="24"/>
        </w:rPr>
        <w:t xml:space="preserve"> </w:t>
      </w:r>
      <w:r w:rsidRPr="008503B6">
        <w:rPr>
          <w:rFonts w:ascii="Bookman Old Style" w:hAnsi="Bookman Old Style"/>
          <w:b/>
          <w:sz w:val="24"/>
          <w:szCs w:val="24"/>
        </w:rPr>
        <w:t>ci</w:t>
      </w:r>
      <w:r w:rsidRPr="008503B6">
        <w:rPr>
          <w:rFonts w:ascii="Bookman Old Style" w:hAnsi="Bookman Old Style"/>
          <w:sz w:val="24"/>
          <w:szCs w:val="24"/>
        </w:rPr>
        <w:t xml:space="preserve"> przyjęła zmiany do porządku posiedzenia polegające na: </w:t>
      </w:r>
    </w:p>
    <w:p w:rsidR="008503B6" w:rsidRPr="008503B6" w:rsidRDefault="008503B6" w:rsidP="008503B6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503B6">
        <w:rPr>
          <w:rFonts w:ascii="Bookman Old Style" w:hAnsi="Bookman Old Style"/>
          <w:i/>
          <w:sz w:val="24"/>
          <w:szCs w:val="24"/>
        </w:rPr>
        <w:t>wprowadzeniu ja</w:t>
      </w:r>
      <w:r>
        <w:rPr>
          <w:rFonts w:ascii="Bookman Old Style" w:hAnsi="Bookman Old Style"/>
          <w:i/>
          <w:sz w:val="24"/>
          <w:szCs w:val="24"/>
        </w:rPr>
        <w:t>ko pkt. 10</w:t>
      </w:r>
      <w:r w:rsidRPr="008503B6">
        <w:rPr>
          <w:rFonts w:ascii="Bookman Old Style" w:hAnsi="Bookman Old Style"/>
          <w:i/>
          <w:sz w:val="24"/>
          <w:szCs w:val="24"/>
        </w:rPr>
        <w:t xml:space="preserve"> „</w:t>
      </w:r>
      <w:r>
        <w:rPr>
          <w:rFonts w:ascii="Bookman Old Style" w:hAnsi="Bookman Old Style"/>
          <w:i/>
          <w:sz w:val="24"/>
          <w:szCs w:val="24"/>
        </w:rPr>
        <w:t>10</w:t>
      </w:r>
      <w:r w:rsidRPr="008503B6">
        <w:rPr>
          <w:rFonts w:ascii="Bookman Old Style" w:hAnsi="Bookman Old Style"/>
          <w:i/>
          <w:sz w:val="24"/>
          <w:szCs w:val="24"/>
        </w:rPr>
        <w:t>. Projekt uchwały w sprawie zmiany budżetu Gminy Barlinek na 2016 rok,</w:t>
      </w:r>
    </w:p>
    <w:p w:rsidR="008503B6" w:rsidRPr="008503B6" w:rsidRDefault="008503B6" w:rsidP="008503B6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wprowadzeniu jako pkt. 11 „11</w:t>
      </w:r>
      <w:r w:rsidRPr="008503B6">
        <w:rPr>
          <w:rFonts w:ascii="Bookman Old Style" w:hAnsi="Bookman Old Style"/>
          <w:i/>
          <w:sz w:val="24"/>
          <w:szCs w:val="24"/>
        </w:rPr>
        <w:t>. Projekt uchwały zmieniający uchwałę w sprawie Wieloletniej Prognozy Finansowej Gminy Barlinek na lata 2016-2030.</w:t>
      </w:r>
    </w:p>
    <w:p w:rsidR="008503B6" w:rsidRDefault="008503B6" w:rsidP="008503B6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5274A9" w:rsidRPr="008503B6" w:rsidRDefault="005274A9" w:rsidP="008503B6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8503B6" w:rsidRPr="008503B6" w:rsidRDefault="008503B6" w:rsidP="008503B6">
      <w:pPr>
        <w:rPr>
          <w:rFonts w:ascii="Bookman Old Style" w:hAnsi="Bookman Old Style"/>
          <w:sz w:val="24"/>
          <w:szCs w:val="24"/>
        </w:rPr>
      </w:pPr>
    </w:p>
    <w:p w:rsidR="008503B6" w:rsidRPr="008503B6" w:rsidRDefault="008503B6" w:rsidP="008503B6">
      <w:pPr>
        <w:rPr>
          <w:rFonts w:ascii="Bookman Old Style" w:hAnsi="Bookman Old Style"/>
          <w:sz w:val="24"/>
          <w:szCs w:val="24"/>
        </w:rPr>
      </w:pPr>
      <w:r w:rsidRPr="008503B6">
        <w:rPr>
          <w:rFonts w:ascii="Bookman Old Style" w:hAnsi="Bookman Old Style"/>
          <w:sz w:val="24"/>
          <w:szCs w:val="24"/>
        </w:rPr>
        <w:t>Pozostałe punkty według dalszej kolejności</w:t>
      </w:r>
      <w:r w:rsidRPr="008503B6">
        <w:rPr>
          <w:rFonts w:ascii="Bookman Old Style" w:hAnsi="Bookman Old Style"/>
          <w:sz w:val="24"/>
          <w:szCs w:val="24"/>
        </w:rPr>
        <w:br/>
        <w:t xml:space="preserve"> </w:t>
      </w:r>
    </w:p>
    <w:p w:rsidR="008503B6" w:rsidRPr="008503B6" w:rsidRDefault="008503B6" w:rsidP="00243984">
      <w:pPr>
        <w:jc w:val="both"/>
        <w:rPr>
          <w:rFonts w:ascii="Bookman Old Style" w:hAnsi="Bookman Old Style"/>
          <w:sz w:val="24"/>
          <w:szCs w:val="24"/>
        </w:rPr>
      </w:pPr>
      <w:r w:rsidRPr="008503B6">
        <w:rPr>
          <w:rFonts w:ascii="Bookman Old Style" w:hAnsi="Bookman Old Style"/>
          <w:sz w:val="24"/>
          <w:szCs w:val="24"/>
        </w:rPr>
        <w:t>W wyniku jawnego głos</w:t>
      </w:r>
      <w:r w:rsidR="00243984">
        <w:rPr>
          <w:rFonts w:ascii="Bookman Old Style" w:hAnsi="Bookman Old Style"/>
          <w:sz w:val="24"/>
          <w:szCs w:val="24"/>
        </w:rPr>
        <w:t>owania – jednomyślnie (na stan 4</w:t>
      </w:r>
      <w:r w:rsidRPr="008503B6">
        <w:rPr>
          <w:rFonts w:ascii="Bookman Old Style" w:hAnsi="Bookman Old Style"/>
          <w:sz w:val="24"/>
          <w:szCs w:val="24"/>
        </w:rPr>
        <w:t xml:space="preserve"> członków) –</w:t>
      </w:r>
      <w:r w:rsidR="00243984" w:rsidRPr="00243984"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r w:rsidR="00243984" w:rsidRPr="00C31A9B"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</w:t>
      </w:r>
      <w:r w:rsidR="00243984">
        <w:rPr>
          <w:rFonts w:ascii="Bookman Old Style" w:hAnsi="Bookman Old Style" w:cs="Arial"/>
          <w:b/>
          <w:color w:val="000000"/>
          <w:sz w:val="24"/>
          <w:szCs w:val="24"/>
        </w:rPr>
        <w:br/>
      </w:r>
      <w:r w:rsidR="00243984" w:rsidRPr="00C31A9B">
        <w:rPr>
          <w:rFonts w:ascii="Bookman Old Style" w:hAnsi="Bookman Old Style" w:cs="Arial"/>
          <w:b/>
          <w:color w:val="000000"/>
          <w:sz w:val="24"/>
          <w:szCs w:val="24"/>
        </w:rPr>
        <w:t>i Ochrony Środowiska</w:t>
      </w:r>
      <w:r w:rsidR="00243984" w:rsidRPr="008503B6">
        <w:rPr>
          <w:rFonts w:ascii="Bookman Old Style" w:hAnsi="Bookman Old Style"/>
          <w:sz w:val="24"/>
          <w:szCs w:val="24"/>
        </w:rPr>
        <w:t xml:space="preserve"> </w:t>
      </w:r>
      <w:r w:rsidRPr="008503B6">
        <w:rPr>
          <w:rFonts w:ascii="Bookman Old Style" w:hAnsi="Bookman Old Style"/>
          <w:sz w:val="24"/>
          <w:szCs w:val="24"/>
        </w:rPr>
        <w:t>przyjęła porządek posiedzenia z uwzględnieniem zmian.</w:t>
      </w:r>
    </w:p>
    <w:p w:rsidR="008503B6" w:rsidRDefault="008503B6" w:rsidP="008503B6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Informacja nt. bezpieczeństwa i porządku publicznego w Gminie Barlinek.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Informacja z działalności Środowiskowe</w:t>
      </w:r>
      <w:r>
        <w:rPr>
          <w:rFonts w:ascii="Bookman Old Style" w:hAnsi="Bookman Old Style" w:cs="Arial"/>
          <w:sz w:val="24"/>
          <w:szCs w:val="24"/>
        </w:rPr>
        <w:t xml:space="preserve">go Domu Samopomocy w Osinie za </w:t>
      </w:r>
      <w:r w:rsidRPr="002B1B15">
        <w:rPr>
          <w:rFonts w:ascii="Bookman Old Style" w:hAnsi="Bookman Old Style" w:cs="Arial"/>
          <w:sz w:val="24"/>
          <w:szCs w:val="24"/>
        </w:rPr>
        <w:t>rok 2015.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Sprawozdanie za rok 2015 z realizacji programu współprac</w:t>
      </w:r>
      <w:r>
        <w:rPr>
          <w:rFonts w:ascii="Bookman Old Style" w:hAnsi="Bookman Old Style" w:cs="Arial"/>
          <w:sz w:val="24"/>
          <w:szCs w:val="24"/>
        </w:rPr>
        <w:t xml:space="preserve">y Gminy Barlinek </w:t>
      </w:r>
      <w:r w:rsidRPr="002B1B15">
        <w:rPr>
          <w:rFonts w:ascii="Bookman Old Style" w:hAnsi="Bookman Old Style" w:cs="Arial"/>
          <w:sz w:val="24"/>
          <w:szCs w:val="24"/>
        </w:rPr>
        <w:t>z organizacjami pozarządowymi i innymi podmiotami prowadzącymi działalność pożytku publicznego.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Informacja nt. stanu dróg gminnych, powiatowych i wojewódzkich na terenie Gminy Barlinek.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Projekt uchwały w sprawie udzielenia pomocy finansowej dla Powiatu Myśliborskiego.</w:t>
      </w:r>
    </w:p>
    <w:p w:rsidR="008503B6" w:rsidRPr="002B1B15" w:rsidRDefault="008503B6" w:rsidP="008503B6">
      <w:pPr>
        <w:numPr>
          <w:ilvl w:val="0"/>
          <w:numId w:val="6"/>
        </w:numPr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wyrażenia zgody na zbycie działek gruntu stanowiących własność Gminy Barlinek położonych w Barlinku przy </w:t>
      </w:r>
      <w:r w:rsidRPr="002B1B15">
        <w:rPr>
          <w:rFonts w:ascii="Bookman Old Style" w:hAnsi="Bookman Old Style" w:cs="Arial"/>
          <w:sz w:val="24"/>
          <w:szCs w:val="24"/>
        </w:rPr>
        <w:br/>
        <w:t>ul. Ogrodowej – działki nr: 44/5, 44/7.</w:t>
      </w:r>
    </w:p>
    <w:p w:rsidR="008503B6" w:rsidRPr="002B1B15" w:rsidRDefault="008503B6" w:rsidP="008503B6">
      <w:pPr>
        <w:numPr>
          <w:ilvl w:val="0"/>
          <w:numId w:val="6"/>
        </w:numPr>
        <w:tabs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 xml:space="preserve">Projekt uchwały w sprawie wyrażenia zgody na zbycie gruntu stanowiącego własność Gminy Barlinek – działka nr 509/1. </w:t>
      </w:r>
    </w:p>
    <w:p w:rsidR="008503B6" w:rsidRDefault="008503B6" w:rsidP="008503B6">
      <w:pPr>
        <w:numPr>
          <w:ilvl w:val="0"/>
          <w:numId w:val="6"/>
        </w:numPr>
        <w:tabs>
          <w:tab w:val="left" w:pos="851"/>
          <w:tab w:val="left" w:pos="1560"/>
        </w:tabs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Projekt uchwały w sprawie nabycia prawa wieczystego użytkowania nieruchomości – działka nr 767/8.</w:t>
      </w:r>
    </w:p>
    <w:p w:rsidR="005537BE" w:rsidRDefault="005537BE" w:rsidP="008503B6">
      <w:pPr>
        <w:numPr>
          <w:ilvl w:val="0"/>
          <w:numId w:val="6"/>
        </w:numPr>
        <w:tabs>
          <w:tab w:val="left" w:pos="851"/>
          <w:tab w:val="left" w:pos="1560"/>
        </w:tabs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5537BE" w:rsidRPr="00C31A9B" w:rsidRDefault="00DE312B" w:rsidP="00C31A9B">
      <w:pPr>
        <w:numPr>
          <w:ilvl w:val="0"/>
          <w:numId w:val="6"/>
        </w:numPr>
        <w:tabs>
          <w:tab w:val="left" w:pos="851"/>
          <w:tab w:val="left" w:pos="1560"/>
        </w:tabs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8503B6">
        <w:rPr>
          <w:rFonts w:ascii="Bookman Old Style" w:hAnsi="Bookman Old Style"/>
          <w:sz w:val="24"/>
          <w:szCs w:val="24"/>
        </w:rPr>
        <w:t>Projekt uchwały zmieniający uchwałę w sprawie Wieloletniej Prognozy Finansowej Gminy Barlinek na lata 2016-2030.</w:t>
      </w:r>
    </w:p>
    <w:p w:rsidR="008503B6" w:rsidRPr="002B1B15" w:rsidRDefault="008503B6" w:rsidP="008503B6">
      <w:pPr>
        <w:numPr>
          <w:ilvl w:val="0"/>
          <w:numId w:val="6"/>
        </w:numPr>
        <w:tabs>
          <w:tab w:val="clear" w:pos="720"/>
          <w:tab w:val="left" w:pos="709"/>
          <w:tab w:val="left" w:pos="851"/>
        </w:tabs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8503B6" w:rsidRPr="002B1B15" w:rsidRDefault="008503B6" w:rsidP="008503B6">
      <w:pPr>
        <w:numPr>
          <w:ilvl w:val="0"/>
          <w:numId w:val="7"/>
        </w:numPr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 xml:space="preserve">zaopiniowanie wniosku osoby fizycznej w sprawie zagrożenia zdrowia i życia przez stacje bazowe GSM oraz technologii </w:t>
      </w:r>
      <w:proofErr w:type="spellStart"/>
      <w:r w:rsidRPr="002B1B15">
        <w:rPr>
          <w:rFonts w:ascii="Bookman Old Style" w:hAnsi="Bookman Old Style" w:cs="Arial"/>
          <w:sz w:val="24"/>
          <w:szCs w:val="24"/>
        </w:rPr>
        <w:t>internetu</w:t>
      </w:r>
      <w:proofErr w:type="spellEnd"/>
      <w:r w:rsidRPr="002B1B15">
        <w:rPr>
          <w:rFonts w:ascii="Bookman Old Style" w:hAnsi="Bookman Old Style" w:cs="Arial"/>
          <w:sz w:val="24"/>
          <w:szCs w:val="24"/>
        </w:rPr>
        <w:t xml:space="preserve"> bezprzewodowego,</w:t>
      </w:r>
    </w:p>
    <w:p w:rsidR="008503B6" w:rsidRPr="002B1B15" w:rsidRDefault="008503B6" w:rsidP="008503B6">
      <w:pPr>
        <w:numPr>
          <w:ilvl w:val="0"/>
          <w:numId w:val="7"/>
        </w:numPr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pisma do wiadomości.</w:t>
      </w:r>
    </w:p>
    <w:p w:rsidR="008503B6" w:rsidRPr="00511F75" w:rsidRDefault="008503B6" w:rsidP="008503B6">
      <w:pPr>
        <w:numPr>
          <w:ilvl w:val="0"/>
          <w:numId w:val="6"/>
        </w:numPr>
        <w:tabs>
          <w:tab w:val="left" w:pos="851"/>
        </w:tabs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2B1B15">
        <w:rPr>
          <w:rFonts w:ascii="Bookman Old Style" w:hAnsi="Bookman Old Style" w:cs="Arial"/>
          <w:sz w:val="24"/>
          <w:szCs w:val="24"/>
        </w:rPr>
        <w:t>Zapytania i wolne wnioski.</w:t>
      </w:r>
    </w:p>
    <w:p w:rsidR="008503B6" w:rsidRDefault="008503B6" w:rsidP="008503B6">
      <w:pPr>
        <w:jc w:val="both"/>
        <w:rPr>
          <w:rFonts w:ascii="Comic Sans MS" w:hAnsi="Comic Sans MS"/>
        </w:rPr>
      </w:pPr>
    </w:p>
    <w:p w:rsidR="008503B6" w:rsidRDefault="008503B6" w:rsidP="008503B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Default="008503B6" w:rsidP="008503B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Pr="00A1042D" w:rsidRDefault="008503B6" w:rsidP="008503B6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C31A9B"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8503B6" w:rsidRDefault="008503B6" w:rsidP="008503B6">
      <w:pPr>
        <w:rPr>
          <w:rFonts w:ascii="Arial" w:hAnsi="Arial" w:cs="Arial"/>
          <w:sz w:val="22"/>
          <w:szCs w:val="22"/>
        </w:rPr>
      </w:pPr>
    </w:p>
    <w:p w:rsidR="008503B6" w:rsidRPr="00C31A9B" w:rsidRDefault="008503B6" w:rsidP="00C31A9B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C31A9B"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C31A9B" w:rsidRPr="00C31A9B">
        <w:rPr>
          <w:rFonts w:ascii="Bookman Old Style" w:hAnsi="Bookman Old Style" w:cs="Arial"/>
          <w:color w:val="000000"/>
          <w:sz w:val="24"/>
          <w:szCs w:val="24"/>
        </w:rPr>
        <w:t>owania – jednomyślnie (na stan 4</w:t>
      </w:r>
      <w:r w:rsidRPr="00C31A9B"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C31A9B">
        <w:rPr>
          <w:rFonts w:ascii="Bookman Old Style" w:hAnsi="Bookman Old Style" w:cs="Arial"/>
          <w:color w:val="000000"/>
          <w:sz w:val="24"/>
          <w:szCs w:val="24"/>
        </w:rPr>
        <w:t xml:space="preserve"> przyjęła protokół</w:t>
      </w:r>
      <w:r w:rsidR="00C31A9B" w:rsidRPr="00C31A9B">
        <w:rPr>
          <w:rFonts w:ascii="Bookman Old Style" w:hAnsi="Bookman Old Style" w:cs="Arial"/>
          <w:color w:val="000000"/>
          <w:sz w:val="24"/>
          <w:szCs w:val="24"/>
        </w:rPr>
        <w:t xml:space="preserve"> z poprzedniego posiedzenia Nr 4.2016 z dnia 21 kwietnia</w:t>
      </w:r>
      <w:r w:rsidRPr="00C31A9B">
        <w:rPr>
          <w:rFonts w:ascii="Bookman Old Style" w:hAnsi="Bookman Old Style" w:cs="Arial"/>
          <w:color w:val="000000"/>
          <w:sz w:val="24"/>
          <w:szCs w:val="24"/>
        </w:rPr>
        <w:t xml:space="preserve"> 2016 r., nie wnosząc uwag co do jego treści.</w:t>
      </w:r>
    </w:p>
    <w:p w:rsidR="008503B6" w:rsidRDefault="008503B6" w:rsidP="008503B6">
      <w:pPr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rPr>
          <w:rFonts w:ascii="Arial" w:hAnsi="Arial" w:cs="Arial"/>
          <w:sz w:val="22"/>
          <w:szCs w:val="22"/>
        </w:rPr>
      </w:pPr>
    </w:p>
    <w:p w:rsidR="008503B6" w:rsidRPr="00C31A9B" w:rsidRDefault="008503B6" w:rsidP="008503B6">
      <w:pPr>
        <w:pStyle w:val="Nagwek4"/>
        <w:rPr>
          <w:rFonts w:ascii="Bookman Old Style" w:hAnsi="Bookman Old Style" w:cs="Arial"/>
          <w:sz w:val="24"/>
          <w:szCs w:val="24"/>
        </w:rPr>
      </w:pPr>
      <w:r w:rsidRPr="00C31A9B">
        <w:rPr>
          <w:rFonts w:ascii="Bookman Old Style" w:hAnsi="Bookman Old Style" w:cs="Arial"/>
          <w:sz w:val="24"/>
          <w:szCs w:val="24"/>
        </w:rPr>
        <w:t>Ad.pkt.2.</w:t>
      </w:r>
    </w:p>
    <w:p w:rsidR="008503B6" w:rsidRDefault="008503B6" w:rsidP="008503B6">
      <w:pPr>
        <w:jc w:val="both"/>
        <w:rPr>
          <w:rFonts w:ascii="Arial" w:hAnsi="Arial" w:cs="Arial"/>
          <w:b/>
          <w:sz w:val="22"/>
          <w:szCs w:val="22"/>
        </w:rPr>
      </w:pPr>
    </w:p>
    <w:p w:rsidR="00C31A9B" w:rsidRPr="00C31A9B" w:rsidRDefault="008503B6" w:rsidP="00C31A9B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C31A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C31A9B" w:rsidRPr="00C31A9B">
        <w:rPr>
          <w:rFonts w:ascii="Bookman Old Style" w:hAnsi="Bookman Old Style"/>
          <w:sz w:val="24"/>
          <w:szCs w:val="24"/>
        </w:rPr>
        <w:t xml:space="preserve">zapoznała się z przedłożoną informacją na temat bezpieczeństwa i porządku publicznego w Gminie Barlinek przyjmując ją do wiadomości. </w:t>
      </w: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8503B6" w:rsidRPr="008804B8" w:rsidRDefault="00146007" w:rsidP="008503B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8503B6" w:rsidRPr="008804B8" w:rsidRDefault="008503B6" w:rsidP="008503B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stano</w:t>
      </w:r>
      <w:r w:rsidR="008804B8">
        <w:rPr>
          <w:rFonts w:ascii="Bookman Old Style" w:hAnsi="Bookman Old Style" w:cs="Arial"/>
          <w:i/>
          <w:color w:val="000000"/>
          <w:sz w:val="22"/>
          <w:szCs w:val="22"/>
        </w:rPr>
        <w:t>wi załącznik do protoko</w:t>
      </w: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łu.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Pr="00383B2E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383B2E"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46007" w:rsidRPr="00146007" w:rsidRDefault="00146007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  <w:r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 w:rsidRPr="00146007">
        <w:rPr>
          <w:rFonts w:ascii="Bookman Old Style" w:hAnsi="Bookman Old Style"/>
          <w:sz w:val="24"/>
          <w:szCs w:val="24"/>
        </w:rPr>
        <w:t>z informacją z działalności Środowiskowego Domu Samopomocy w Osinie za rok 2015 przyjmując ją do wiadomości</w:t>
      </w:r>
      <w:r w:rsidR="00A1042D">
        <w:rPr>
          <w:rFonts w:ascii="Bookman Old Style" w:hAnsi="Bookman Old Style"/>
          <w:sz w:val="24"/>
          <w:szCs w:val="24"/>
        </w:rPr>
        <w:t>.</w:t>
      </w:r>
      <w:r w:rsidRPr="00146007">
        <w:rPr>
          <w:rFonts w:ascii="Bookman Old Style" w:hAnsi="Bookman Old Style"/>
          <w:sz w:val="24"/>
          <w:szCs w:val="24"/>
        </w:rPr>
        <w:t xml:space="preserve"> </w:t>
      </w:r>
    </w:p>
    <w:p w:rsidR="00383B2E" w:rsidRDefault="00383B2E" w:rsidP="0014600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383B2E" w:rsidRDefault="00383B2E" w:rsidP="0014600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146007" w:rsidRPr="008804B8" w:rsidRDefault="00146007" w:rsidP="0014600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lastRenderedPageBreak/>
        <w:t>Ww. Informacja</w:t>
      </w:r>
    </w:p>
    <w:p w:rsidR="00146007" w:rsidRDefault="00146007" w:rsidP="00146007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stano</w:t>
      </w:r>
      <w:r>
        <w:rPr>
          <w:rFonts w:ascii="Bookman Old Style" w:hAnsi="Bookman Old Style" w:cs="Arial"/>
          <w:i/>
          <w:color w:val="000000"/>
          <w:sz w:val="22"/>
          <w:szCs w:val="22"/>
        </w:rPr>
        <w:t>wi załącznik do protoko</w:t>
      </w: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łu</w:t>
      </w:r>
    </w:p>
    <w:p w:rsidR="00146007" w:rsidRDefault="00146007" w:rsidP="00146007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5274A9" w:rsidRDefault="005274A9" w:rsidP="00146007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8503B6" w:rsidRDefault="008503B6" w:rsidP="00B973F0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383B2E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383B2E"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973F0" w:rsidRPr="00B973F0" w:rsidRDefault="00B973F0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  <w:r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 w:rsidRPr="00B973F0">
        <w:rPr>
          <w:rFonts w:ascii="Bookman Old Style" w:hAnsi="Bookman Old Style"/>
          <w:sz w:val="24"/>
          <w:szCs w:val="24"/>
        </w:rPr>
        <w:t>ze sprawozdaniem za rok 2015 z realizacji prog</w:t>
      </w:r>
      <w:r>
        <w:rPr>
          <w:rFonts w:ascii="Bookman Old Style" w:hAnsi="Bookman Old Style"/>
          <w:sz w:val="24"/>
          <w:szCs w:val="24"/>
        </w:rPr>
        <w:t xml:space="preserve">ramu współpracy Gminy Barlinek </w:t>
      </w:r>
      <w:r w:rsidRPr="00B973F0">
        <w:rPr>
          <w:rFonts w:ascii="Bookman Old Style" w:hAnsi="Bookman Old Style"/>
          <w:sz w:val="24"/>
          <w:szCs w:val="24"/>
        </w:rPr>
        <w:t>z organizacjami pozarządowymi i innymi podmiotami prowadzącymi działalność pożytku publicznego przyjmując je do wiadomości.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74A9" w:rsidRDefault="005274A9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973F0" w:rsidRPr="008804B8" w:rsidRDefault="00B973F0" w:rsidP="00B973F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B973F0" w:rsidRDefault="00B973F0" w:rsidP="00B973F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stano</w:t>
      </w:r>
      <w:r>
        <w:rPr>
          <w:rFonts w:ascii="Bookman Old Style" w:hAnsi="Bookman Old Style" w:cs="Arial"/>
          <w:i/>
          <w:color w:val="000000"/>
          <w:sz w:val="22"/>
          <w:szCs w:val="22"/>
        </w:rPr>
        <w:t>wi załącznik do protoko</w:t>
      </w: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łu</w:t>
      </w:r>
    </w:p>
    <w:p w:rsidR="00B973F0" w:rsidRDefault="00B973F0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973F0" w:rsidRDefault="00B973F0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973F0" w:rsidRDefault="00B973F0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383B2E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383B2E"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973F0" w:rsidRDefault="00B973F0" w:rsidP="00B973F0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C31A9B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 w:rsidRPr="00B973F0">
        <w:rPr>
          <w:rFonts w:ascii="Bookman Old Style" w:hAnsi="Bookman Old Style"/>
          <w:sz w:val="24"/>
          <w:szCs w:val="24"/>
        </w:rPr>
        <w:t>z Informacją na temat stanu dróg gminnych, powiatowych i wojewódzkich na terenie Gminy Barlinek przyjmując ją do wiadomości.</w:t>
      </w:r>
    </w:p>
    <w:p w:rsidR="00B973F0" w:rsidRPr="00B973F0" w:rsidRDefault="00B973F0" w:rsidP="00B973F0">
      <w:pPr>
        <w:ind w:firstLine="708"/>
        <w:jc w:val="both"/>
        <w:rPr>
          <w:rFonts w:ascii="Bookman Old Style" w:hAnsi="Bookman Old Style"/>
        </w:rPr>
      </w:pPr>
    </w:p>
    <w:p w:rsidR="008503B6" w:rsidRDefault="008503B6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274A9" w:rsidRDefault="005274A9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973F0" w:rsidRPr="008804B8" w:rsidRDefault="00B973F0" w:rsidP="00B973F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B973F0" w:rsidRDefault="00B973F0" w:rsidP="00B973F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stano</w:t>
      </w:r>
      <w:r>
        <w:rPr>
          <w:rFonts w:ascii="Bookman Old Style" w:hAnsi="Bookman Old Style" w:cs="Arial"/>
          <w:i/>
          <w:color w:val="000000"/>
          <w:sz w:val="22"/>
          <w:szCs w:val="22"/>
        </w:rPr>
        <w:t>wi załącznik do protoko</w:t>
      </w:r>
      <w:r w:rsidRPr="008804B8">
        <w:rPr>
          <w:rFonts w:ascii="Bookman Old Style" w:hAnsi="Bookman Old Style" w:cs="Arial"/>
          <w:i/>
          <w:color w:val="000000"/>
          <w:sz w:val="22"/>
          <w:szCs w:val="22"/>
        </w:rPr>
        <w:t>łu</w:t>
      </w:r>
    </w:p>
    <w:p w:rsidR="00B973F0" w:rsidRDefault="00B973F0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973F0" w:rsidRPr="00B973F0" w:rsidRDefault="00B973F0" w:rsidP="00B973F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383B2E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383B2E"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973F0" w:rsidRDefault="00B973F0" w:rsidP="005274A9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B973F0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 w:rsidRPr="00B973F0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B973F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B973F0">
        <w:rPr>
          <w:rFonts w:ascii="Bookman Old Style" w:hAnsi="Bookman Old Style"/>
          <w:sz w:val="24"/>
          <w:szCs w:val="24"/>
        </w:rPr>
        <w:t>zaopiniowała pozytywnie projekt uchwały w sprawie udzielenia pomocy finansowej dla Powiatu Myśliborskiego.</w:t>
      </w:r>
    </w:p>
    <w:p w:rsidR="005274A9" w:rsidRPr="005274A9" w:rsidRDefault="005274A9" w:rsidP="005274A9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973F0" w:rsidRDefault="00B973F0" w:rsidP="00B973F0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B973F0" w:rsidRPr="00B973F0" w:rsidRDefault="00B973F0" w:rsidP="00B973F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B973F0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973F0" w:rsidRPr="00B973F0" w:rsidRDefault="00B973F0" w:rsidP="00B973F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</w:t>
      </w:r>
      <w:r w:rsidRPr="00B973F0">
        <w:rPr>
          <w:rFonts w:ascii="Bookman Old Style" w:hAnsi="Bookman Old Style" w:cs="Arial"/>
          <w:i/>
          <w:color w:val="000000"/>
          <w:sz w:val="22"/>
          <w:szCs w:val="22"/>
        </w:rPr>
        <w:t>łu.</w:t>
      </w: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83B2E" w:rsidRDefault="00383B2E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383B2E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383B2E"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83B2E" w:rsidRPr="00383B2E" w:rsidRDefault="008503B6" w:rsidP="00383B2E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383B2E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 w:rsidRPr="00383B2E"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</w:t>
      </w:r>
      <w:r w:rsidRPr="00383B2E"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Rolnictwa i Ochrony Środowiska</w:t>
      </w:r>
      <w:r w:rsidR="00383B2E" w:rsidRPr="00383B2E">
        <w:rPr>
          <w:rFonts w:ascii="Bookman Old Style" w:hAnsi="Bookman Old Style"/>
          <w:sz w:val="24"/>
          <w:szCs w:val="24"/>
        </w:rPr>
        <w:t xml:space="preserve"> zaopiniowała pozytywnie projekt uchwały w sprawie wyrażenia zgody na zbycie działek gruntu stanowiących własność Gminy Barlinek położonych w Barlinku przy ul. Ogrodowej – działki nr 44/5, 44/7. </w:t>
      </w: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Pr="00383B2E" w:rsidRDefault="008503B6" w:rsidP="008503B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503B6" w:rsidRPr="00383B2E" w:rsidRDefault="00383B2E" w:rsidP="008503B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</w:t>
      </w:r>
      <w:r w:rsidR="008503B6" w:rsidRPr="00383B2E">
        <w:rPr>
          <w:rFonts w:ascii="Bookman Old Style" w:hAnsi="Bookman Old Style" w:cs="Arial"/>
          <w:i/>
          <w:color w:val="000000"/>
          <w:sz w:val="22"/>
          <w:szCs w:val="22"/>
        </w:rPr>
        <w:t>łu</w:t>
      </w:r>
      <w:r w:rsidR="008503B6" w:rsidRPr="00383B2E"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A24EBD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24EBD"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83B2E" w:rsidRPr="00383B2E" w:rsidRDefault="008503B6" w:rsidP="00383B2E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383B2E"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12E1F">
        <w:rPr>
          <w:rFonts w:ascii="Bookman Old Style" w:hAnsi="Bookman Old Style" w:cs="Arial"/>
          <w:color w:val="000000"/>
          <w:sz w:val="24"/>
          <w:szCs w:val="24"/>
        </w:rPr>
        <w:t>owania – jednomyślnie (na stan 5</w:t>
      </w:r>
      <w:r w:rsidRPr="00383B2E"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 w:rsidRPr="00383B2E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383B2E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83B2E" w:rsidRPr="00383B2E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509/1.</w:t>
      </w:r>
    </w:p>
    <w:p w:rsidR="008503B6" w:rsidRPr="00383B2E" w:rsidRDefault="008503B6" w:rsidP="00383B2E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Pr="00383B2E" w:rsidRDefault="008503B6" w:rsidP="008503B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503B6" w:rsidRPr="00383B2E" w:rsidRDefault="00383B2E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</w:t>
      </w:r>
      <w:r w:rsidR="008503B6" w:rsidRPr="00383B2E">
        <w:rPr>
          <w:rFonts w:ascii="Bookman Old Style" w:hAnsi="Bookman Old Style" w:cs="Arial"/>
          <w:i/>
          <w:color w:val="000000"/>
          <w:sz w:val="22"/>
          <w:szCs w:val="22"/>
        </w:rPr>
        <w:t>łu</w:t>
      </w:r>
      <w:r w:rsidR="008503B6" w:rsidRPr="00383B2E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24EBD" w:rsidRPr="00383B2E" w:rsidRDefault="00A24EBD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383B2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A24EBD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24EBD"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Pr="00A24EBD" w:rsidRDefault="008503B6" w:rsidP="00A24EBD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A24EBD"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24EBD">
        <w:rPr>
          <w:rFonts w:ascii="Bookman Old Style" w:hAnsi="Bookman Old Style" w:cs="Arial"/>
          <w:color w:val="000000"/>
          <w:sz w:val="24"/>
          <w:szCs w:val="24"/>
        </w:rPr>
        <w:t>owania – jednomyślnie (na stan 5</w:t>
      </w: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 w:rsidRPr="00A24EBD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24EBD" w:rsidRPr="00A24EBD">
        <w:rPr>
          <w:rFonts w:ascii="Bookman Old Style" w:hAnsi="Bookman Old Style"/>
          <w:sz w:val="24"/>
          <w:szCs w:val="24"/>
        </w:rPr>
        <w:t xml:space="preserve">zaopiniowała pozytywnie projekt uchwały w sprawie nabycia prawa wieczystego użytkowania nieruchomości – działka nr 767/8. </w:t>
      </w: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 w:cs="Arial"/>
          <w:sz w:val="22"/>
          <w:szCs w:val="22"/>
        </w:rPr>
      </w:pPr>
    </w:p>
    <w:p w:rsidR="00A24EBD" w:rsidRPr="00383B2E" w:rsidRDefault="00A24EBD" w:rsidP="00A24EB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A24EBD" w:rsidRPr="00383B2E" w:rsidRDefault="00A24EBD" w:rsidP="00A24EB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 w:rsidRPr="00383B2E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24EBD" w:rsidRDefault="00A24EBD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A24EB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A24EBD" w:rsidRDefault="00A24EBD" w:rsidP="00A24EB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503B6" w:rsidRPr="00A24EBD" w:rsidRDefault="008503B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24EBD"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8503B6" w:rsidRDefault="008503B6" w:rsidP="008503B6">
      <w:pPr>
        <w:jc w:val="both"/>
        <w:rPr>
          <w:rFonts w:ascii="Arial" w:hAnsi="Arial" w:cs="Arial"/>
          <w:b/>
          <w:sz w:val="22"/>
          <w:szCs w:val="22"/>
        </w:rPr>
      </w:pPr>
    </w:p>
    <w:p w:rsidR="00A24EBD" w:rsidRPr="00A24EBD" w:rsidRDefault="008503B6" w:rsidP="00A24EBD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 w:rsidRPr="00A24EBD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24EBD" w:rsidRPr="00A24EBD">
        <w:rPr>
          <w:rFonts w:ascii="Bookman Old Style" w:hAnsi="Bookman Old Style"/>
          <w:sz w:val="24"/>
          <w:szCs w:val="24"/>
        </w:rPr>
        <w:t>zaopiniowała pozytywnie projekt uchwały w sprawie zmiany budżetu Gminy Barlinek na 2016 rok.</w:t>
      </w:r>
    </w:p>
    <w:p w:rsidR="008503B6" w:rsidRDefault="008503B6" w:rsidP="00A24EBD">
      <w:pPr>
        <w:ind w:firstLine="708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8A6EF6" w:rsidRPr="00A24EBD" w:rsidRDefault="008A6EF6" w:rsidP="00A24EBD">
      <w:pPr>
        <w:ind w:firstLine="708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8503B6" w:rsidRDefault="008503B6" w:rsidP="008503B6">
      <w:pPr>
        <w:jc w:val="both"/>
        <w:rPr>
          <w:rFonts w:ascii="Arial" w:hAnsi="Arial" w:cs="Arial"/>
          <w:i/>
          <w:sz w:val="22"/>
          <w:szCs w:val="22"/>
        </w:rPr>
      </w:pPr>
    </w:p>
    <w:p w:rsidR="00A24EBD" w:rsidRPr="00383B2E" w:rsidRDefault="00A24EBD" w:rsidP="00A24EB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A24EBD" w:rsidRPr="00383B2E" w:rsidRDefault="00A24EBD" w:rsidP="00A24EB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 w:rsidRPr="00383B2E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8503B6" w:rsidRDefault="008503B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8A6EF6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Pr="00A24EBD" w:rsidRDefault="008A6EF6" w:rsidP="008A6EF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</w:t>
      </w:r>
      <w:r w:rsidRPr="00A24EBD">
        <w:rPr>
          <w:rFonts w:ascii="Bookman Old Style" w:hAnsi="Bookman Old Style" w:cs="Arial"/>
          <w:b/>
          <w:i/>
          <w:sz w:val="24"/>
          <w:szCs w:val="24"/>
          <w:u w:val="single"/>
        </w:rPr>
        <w:t>.</w:t>
      </w:r>
    </w:p>
    <w:p w:rsidR="008A6EF6" w:rsidRDefault="008A6EF6" w:rsidP="008A6EF6">
      <w:pPr>
        <w:jc w:val="both"/>
        <w:rPr>
          <w:rFonts w:ascii="Arial" w:hAnsi="Arial" w:cs="Arial"/>
          <w:b/>
          <w:sz w:val="22"/>
          <w:szCs w:val="22"/>
        </w:rPr>
      </w:pPr>
    </w:p>
    <w:p w:rsidR="008A6EF6" w:rsidRPr="008A6EF6" w:rsidRDefault="008A6EF6" w:rsidP="008A6EF6">
      <w:pPr>
        <w:ind w:firstLine="708"/>
        <w:jc w:val="both"/>
        <w:rPr>
          <w:rFonts w:ascii="Bookman Old Style" w:hAnsi="Bookman Old Style"/>
          <w:sz w:val="24"/>
        </w:rPr>
      </w:pP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 w:rsidRPr="00A24EBD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A24EBD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8A6EF6">
        <w:rPr>
          <w:rFonts w:ascii="Bookman Old Style" w:hAnsi="Bookman Old Style"/>
          <w:sz w:val="24"/>
          <w:szCs w:val="24"/>
        </w:rPr>
        <w:t xml:space="preserve">zaopiniowała pozytywnie projekt uchwały zmieniający uchwałę w sprawie Wieloletniej Prognozy Finansowej Gminy Barlinek na lata 2016-2030. </w:t>
      </w:r>
    </w:p>
    <w:p w:rsidR="008A6EF6" w:rsidRPr="00A24EBD" w:rsidRDefault="008A6EF6" w:rsidP="008A6EF6">
      <w:pPr>
        <w:ind w:firstLine="708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8A6EF6" w:rsidRDefault="008A6EF6" w:rsidP="008A6EF6">
      <w:pPr>
        <w:jc w:val="both"/>
        <w:rPr>
          <w:rFonts w:ascii="Arial" w:hAnsi="Arial" w:cs="Arial"/>
          <w:i/>
          <w:sz w:val="22"/>
          <w:szCs w:val="22"/>
        </w:rPr>
      </w:pPr>
    </w:p>
    <w:p w:rsidR="008A6EF6" w:rsidRDefault="008A6EF6" w:rsidP="008A6EF6">
      <w:pPr>
        <w:jc w:val="both"/>
        <w:rPr>
          <w:rFonts w:ascii="Arial" w:hAnsi="Arial" w:cs="Arial"/>
          <w:i/>
          <w:sz w:val="22"/>
          <w:szCs w:val="22"/>
        </w:rPr>
      </w:pPr>
    </w:p>
    <w:p w:rsidR="008A6EF6" w:rsidRPr="00383B2E" w:rsidRDefault="008A6EF6" w:rsidP="008A6EF6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6EF6" w:rsidRPr="00383B2E" w:rsidRDefault="008A6EF6" w:rsidP="008A6E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383B2E"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 w:rsidRPr="00383B2E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8A6EF6" w:rsidRDefault="008A6EF6" w:rsidP="008A6E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8A6E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8503B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6EF6" w:rsidRDefault="008A6EF6" w:rsidP="005274A9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A6EF6" w:rsidRPr="008A6EF6" w:rsidRDefault="008A6EF6" w:rsidP="008A6EF6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Ad.pkt.12</w:t>
      </w:r>
      <w:r w:rsidRPr="008A6EF6">
        <w:rPr>
          <w:rFonts w:ascii="Bookman Old Style" w:hAnsi="Bookman Old Style"/>
          <w:b/>
          <w:i/>
          <w:sz w:val="24"/>
          <w:szCs w:val="24"/>
          <w:u w:val="single"/>
        </w:rPr>
        <w:t>.</w:t>
      </w:r>
    </w:p>
    <w:p w:rsidR="008A6EF6" w:rsidRPr="008A6EF6" w:rsidRDefault="008A6EF6" w:rsidP="008A6EF6">
      <w:pPr>
        <w:jc w:val="both"/>
        <w:rPr>
          <w:rFonts w:ascii="Comic Sans MS" w:hAnsi="Comic Sans MS"/>
          <w:b/>
          <w:sz w:val="22"/>
          <w:szCs w:val="22"/>
        </w:rPr>
      </w:pPr>
    </w:p>
    <w:p w:rsidR="008A6EF6" w:rsidRPr="008A6EF6" w:rsidRDefault="008A6EF6" w:rsidP="008A6EF6">
      <w:pPr>
        <w:jc w:val="both"/>
        <w:rPr>
          <w:rFonts w:ascii="Bookman Old Style" w:hAnsi="Bookman Old Style"/>
          <w:b/>
          <w:sz w:val="24"/>
          <w:szCs w:val="24"/>
        </w:rPr>
      </w:pPr>
      <w:r w:rsidRPr="008A6EF6">
        <w:rPr>
          <w:rFonts w:ascii="Bookman Old Style" w:hAnsi="Bookman Old Style"/>
          <w:b/>
          <w:sz w:val="24"/>
          <w:szCs w:val="24"/>
        </w:rPr>
        <w:t>a)</w:t>
      </w:r>
    </w:p>
    <w:p w:rsidR="008A6EF6" w:rsidRPr="008A6EF6" w:rsidRDefault="008A6EF6" w:rsidP="008A6EF6">
      <w:pPr>
        <w:spacing w:after="160" w:line="254" w:lineRule="auto"/>
        <w:ind w:firstLine="708"/>
        <w:jc w:val="both"/>
        <w:rPr>
          <w:rFonts w:ascii="Bookman Old Style" w:eastAsiaTheme="minorHAnsi" w:hAnsi="Bookman Old Style" w:cstheme="minorBidi"/>
          <w:sz w:val="24"/>
          <w:szCs w:val="24"/>
          <w:lang w:eastAsia="en-US"/>
        </w:rPr>
      </w:pPr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Po zapoznaniu się z wnioskiem osoby fizycznej w sprawie zagrożenia zdrowia i życia przez stacje bazowe GSM oraz technologii </w:t>
      </w:r>
      <w:proofErr w:type="spellStart"/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>internetu</w:t>
      </w:r>
      <w:proofErr w:type="spellEnd"/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 bezprzewodowego </w:t>
      </w:r>
      <w:r w:rsidRPr="00A24EBD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 nie wyraziła opinii </w:t>
      </w: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br/>
      </w:r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w </w:t>
      </w:r>
      <w:r>
        <w:rPr>
          <w:rFonts w:ascii="Bookman Old Style" w:eastAsiaTheme="minorHAnsi" w:hAnsi="Bookman Old Style" w:cstheme="minorBidi"/>
          <w:sz w:val="24"/>
          <w:szCs w:val="24"/>
          <w:lang w:eastAsia="en-US"/>
        </w:rPr>
        <w:t xml:space="preserve">przedmiotowej </w:t>
      </w:r>
      <w:r w:rsidRPr="008A6EF6">
        <w:rPr>
          <w:rFonts w:ascii="Bookman Old Style" w:eastAsiaTheme="minorHAnsi" w:hAnsi="Bookman Old Style" w:cstheme="minorBidi"/>
          <w:sz w:val="24"/>
          <w:szCs w:val="24"/>
          <w:lang w:eastAsia="en-US"/>
        </w:rPr>
        <w:t>sprawie.</w:t>
      </w:r>
    </w:p>
    <w:p w:rsidR="008A6EF6" w:rsidRDefault="008A6EF6" w:rsidP="005274A9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503B6" w:rsidRDefault="008503B6" w:rsidP="008503B6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C66A25" w:rsidRDefault="00C66A25" w:rsidP="00C66A2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503B6" w:rsidRDefault="008503B6" w:rsidP="00C66A25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8A6EF6"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 w:rsidRPr="008A6EF6">
        <w:rPr>
          <w:rFonts w:ascii="Bookman Old Style" w:hAnsi="Bookman Old Style" w:cs="Arial"/>
          <w:sz w:val="24"/>
          <w:szCs w:val="24"/>
        </w:rPr>
        <w:t xml:space="preserve"> </w:t>
      </w:r>
      <w:r w:rsidRPr="008A6EF6"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8A6EF6" w:rsidRPr="008A6EF6" w:rsidRDefault="008A6EF6" w:rsidP="008503B6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A6EF6" w:rsidRDefault="008A6EF6" w:rsidP="008A6EF6">
      <w:pPr>
        <w:numPr>
          <w:ilvl w:val="0"/>
          <w:numId w:val="8"/>
        </w:numPr>
        <w:spacing w:after="160" w:line="254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C66A25" w:rsidRPr="008A6EF6" w:rsidRDefault="00C66A25" w:rsidP="00C66A25">
      <w:pPr>
        <w:spacing w:after="160" w:line="254" w:lineRule="auto"/>
        <w:ind w:left="567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8A6EF6" w:rsidP="008A6EF6">
      <w:pPr>
        <w:numPr>
          <w:ilvl w:val="0"/>
          <w:numId w:val="9"/>
        </w:numPr>
        <w:spacing w:after="160" w:line="254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przeprowadzenia konserwacji słupów i źródeł światła znajdujących przy spalonym NETTO,</w:t>
      </w:r>
    </w:p>
    <w:p w:rsidR="008A6EF6" w:rsidRPr="008A6EF6" w:rsidRDefault="008A6EF6" w:rsidP="008A6EF6">
      <w:pPr>
        <w:numPr>
          <w:ilvl w:val="0"/>
          <w:numId w:val="9"/>
        </w:numPr>
        <w:spacing w:after="160" w:line="254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oceny pracy Dyrektora Publicznego Gimnazjum Nr 1 w Barlinku,</w:t>
      </w:r>
    </w:p>
    <w:p w:rsidR="008A6EF6" w:rsidRPr="008A6EF6" w:rsidRDefault="008A6EF6" w:rsidP="008A6EF6">
      <w:pPr>
        <w:numPr>
          <w:ilvl w:val="0"/>
          <w:numId w:val="9"/>
        </w:numPr>
        <w:spacing w:after="160" w:line="254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obniżenia</w:t>
      </w:r>
      <w:r w:rsidR="00797819">
        <w:rPr>
          <w:rFonts w:ascii="Bookman Old Style" w:hAnsi="Bookman Old Style"/>
          <w:i/>
          <w:sz w:val="24"/>
          <w:szCs w:val="24"/>
        </w:rPr>
        <w:t xml:space="preserve"> podatku rolnego dla wsi Żydowo,</w:t>
      </w:r>
    </w:p>
    <w:p w:rsidR="008A6EF6" w:rsidRPr="008A6EF6" w:rsidRDefault="008A6EF6" w:rsidP="008A6EF6">
      <w:pPr>
        <w:ind w:left="720"/>
        <w:contextualSpacing/>
        <w:jc w:val="both"/>
        <w:rPr>
          <w:rFonts w:ascii="Comic Sans MS" w:hAnsi="Comic Sans MS"/>
          <w:i/>
          <w:sz w:val="22"/>
          <w:szCs w:val="22"/>
        </w:rPr>
      </w:pPr>
    </w:p>
    <w:p w:rsidR="008A6EF6" w:rsidRPr="008A6EF6" w:rsidRDefault="008A6EF6" w:rsidP="008A6EF6">
      <w:pPr>
        <w:ind w:left="851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8A6EF6" w:rsidP="008A6EF6">
      <w:pPr>
        <w:numPr>
          <w:ilvl w:val="0"/>
          <w:numId w:val="8"/>
        </w:numPr>
        <w:spacing w:after="160" w:line="254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Zastępcy Burmistrza w sprawie :</w:t>
      </w:r>
    </w:p>
    <w:p w:rsidR="008A6EF6" w:rsidRPr="008A6EF6" w:rsidRDefault="008A6EF6" w:rsidP="008A6EF6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623F34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</w:t>
      </w:r>
      <w:r w:rsidR="008A6EF6" w:rsidRPr="008A6EF6">
        <w:rPr>
          <w:rFonts w:ascii="Bookman Old Style" w:hAnsi="Bookman Old Style"/>
          <w:i/>
          <w:sz w:val="24"/>
          <w:szCs w:val="24"/>
        </w:rPr>
        <w:t xml:space="preserve">prawozdania z wykonania budżetu Gminy Barlinek za I kwartał </w:t>
      </w:r>
      <w:r w:rsidR="008A6EF6" w:rsidRPr="008A6EF6">
        <w:rPr>
          <w:rFonts w:ascii="Bookman Old Style" w:hAnsi="Bookman Old Style"/>
          <w:i/>
          <w:sz w:val="24"/>
          <w:szCs w:val="24"/>
        </w:rPr>
        <w:br/>
        <w:t>2016 r.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lastRenderedPageBreak/>
        <w:t xml:space="preserve">zabezpieczenia pojazdów odbierających odpady komunalne w sposób uniemożliwiający wysypywanie się </w:t>
      </w:r>
      <w:r w:rsidR="00797819">
        <w:rPr>
          <w:rFonts w:ascii="Bookman Old Style" w:hAnsi="Bookman Old Style"/>
          <w:i/>
          <w:sz w:val="24"/>
          <w:szCs w:val="24"/>
        </w:rPr>
        <w:t>odpadów</w:t>
      </w:r>
      <w:r w:rsidR="00797819" w:rsidRPr="008A6EF6">
        <w:rPr>
          <w:rFonts w:ascii="Bookman Old Style" w:hAnsi="Bookman Old Style"/>
          <w:i/>
          <w:sz w:val="24"/>
          <w:szCs w:val="24"/>
        </w:rPr>
        <w:t xml:space="preserve"> </w:t>
      </w:r>
      <w:r w:rsidRPr="008A6EF6">
        <w:rPr>
          <w:rFonts w:ascii="Bookman Old Style" w:hAnsi="Bookman Old Style"/>
          <w:i/>
          <w:sz w:val="24"/>
          <w:szCs w:val="24"/>
        </w:rPr>
        <w:t>podczas transportu,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poprawy widoczności przy przejściu dla pieszych – plac „Laskera” – Netto – ul. Św. Bonifacego,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zamontowania tablicy informacyjnej na Osiedlu Górny Taras 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montażu kosza na</w:t>
      </w:r>
      <w:r w:rsidR="00797819">
        <w:rPr>
          <w:rFonts w:ascii="Bookman Old Style" w:hAnsi="Bookman Old Style"/>
          <w:i/>
          <w:sz w:val="24"/>
          <w:szCs w:val="24"/>
        </w:rPr>
        <w:t xml:space="preserve"> </w:t>
      </w:r>
      <w:r w:rsidRPr="008A6EF6">
        <w:rPr>
          <w:rFonts w:ascii="Bookman Old Style" w:hAnsi="Bookman Old Style"/>
          <w:i/>
          <w:sz w:val="24"/>
          <w:szCs w:val="24"/>
        </w:rPr>
        <w:t>śmieci przy ul. Św. Bonifacego,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montażu ławki (siedziska) na murku przy ul. Św. Bonifacego,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usunięcia trzciny na Jeziorze Barlineckim,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analizy stanu gospodarki odpadami komunalnymi Gminy Barlinek za 2015 rok,</w:t>
      </w:r>
    </w:p>
    <w:p w:rsidR="008A6EF6" w:rsidRPr="008A6EF6" w:rsidRDefault="008A6EF6" w:rsidP="008A6EF6">
      <w:pPr>
        <w:numPr>
          <w:ilvl w:val="0"/>
          <w:numId w:val="10"/>
        </w:numPr>
        <w:tabs>
          <w:tab w:val="left" w:pos="426"/>
        </w:tabs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 xml:space="preserve">pogłębienia koryta rzeki </w:t>
      </w:r>
      <w:r w:rsidR="002B61F1">
        <w:rPr>
          <w:rFonts w:ascii="Bookman Old Style" w:hAnsi="Bookman Old Style"/>
          <w:i/>
          <w:sz w:val="24"/>
          <w:szCs w:val="24"/>
        </w:rPr>
        <w:t xml:space="preserve">Płonia </w:t>
      </w:r>
      <w:r w:rsidRPr="008A6EF6">
        <w:rPr>
          <w:rFonts w:ascii="Bookman Old Style" w:hAnsi="Bookman Old Style"/>
          <w:i/>
          <w:sz w:val="24"/>
          <w:szCs w:val="24"/>
        </w:rPr>
        <w:t>we wsi Żydowo,</w:t>
      </w:r>
    </w:p>
    <w:p w:rsidR="008A6EF6" w:rsidRPr="008A6EF6" w:rsidRDefault="008A6EF6" w:rsidP="008A6EF6">
      <w:pPr>
        <w:tabs>
          <w:tab w:val="left" w:pos="426"/>
        </w:tabs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8A6EF6" w:rsidP="008A6EF6">
      <w:pPr>
        <w:numPr>
          <w:ilvl w:val="0"/>
          <w:numId w:val="8"/>
        </w:numPr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Organizacj</w:t>
      </w:r>
      <w:r w:rsidR="002B61F1">
        <w:rPr>
          <w:rFonts w:ascii="Bookman Old Style" w:hAnsi="Bookman Old Style"/>
          <w:i/>
          <w:sz w:val="24"/>
          <w:szCs w:val="24"/>
        </w:rPr>
        <w:t>i</w:t>
      </w:r>
      <w:r w:rsidRPr="008A6EF6">
        <w:rPr>
          <w:rFonts w:ascii="Bookman Old Style" w:hAnsi="Bookman Old Style"/>
          <w:i/>
          <w:sz w:val="24"/>
          <w:szCs w:val="24"/>
        </w:rPr>
        <w:t xml:space="preserve"> Przedsiębiorców Barlinek w sprawie budowy tzw. Punktu Selektywnego Zbierania Odpadów Komunalnych na terenie działek nr 163/2 i 163/4 położonyc</w:t>
      </w:r>
      <w:r w:rsidR="002B61F1">
        <w:rPr>
          <w:rFonts w:ascii="Bookman Old Style" w:hAnsi="Bookman Old Style"/>
          <w:i/>
          <w:sz w:val="24"/>
          <w:szCs w:val="24"/>
        </w:rPr>
        <w:t>h przy ul. Okrętowej w Barlinku,</w:t>
      </w:r>
    </w:p>
    <w:p w:rsidR="008A6EF6" w:rsidRPr="008A6EF6" w:rsidRDefault="008A6EF6" w:rsidP="008A6EF6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2B61F1" w:rsidP="008A6EF6">
      <w:pPr>
        <w:numPr>
          <w:ilvl w:val="0"/>
          <w:numId w:val="8"/>
        </w:numPr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osó</w:t>
      </w:r>
      <w:r w:rsidR="008A6EF6" w:rsidRPr="008A6EF6">
        <w:rPr>
          <w:rFonts w:ascii="Bookman Old Style" w:hAnsi="Bookman Old Style"/>
          <w:i/>
          <w:sz w:val="24"/>
          <w:szCs w:val="24"/>
        </w:rPr>
        <w:t>b fizyczn</w:t>
      </w:r>
      <w:r>
        <w:rPr>
          <w:rFonts w:ascii="Bookman Old Style" w:hAnsi="Bookman Old Style"/>
          <w:i/>
          <w:sz w:val="24"/>
          <w:szCs w:val="24"/>
        </w:rPr>
        <w:t>ych</w:t>
      </w:r>
      <w:r w:rsidR="008A6EF6" w:rsidRPr="008A6EF6">
        <w:rPr>
          <w:rFonts w:ascii="Bookman Old Style" w:hAnsi="Bookman Old Style"/>
          <w:i/>
          <w:sz w:val="24"/>
          <w:szCs w:val="24"/>
        </w:rPr>
        <w:t xml:space="preserve"> </w:t>
      </w:r>
      <w:r>
        <w:rPr>
          <w:rFonts w:ascii="Bookman Old Style" w:hAnsi="Bookman Old Style"/>
          <w:i/>
          <w:sz w:val="24"/>
          <w:szCs w:val="24"/>
        </w:rPr>
        <w:t>w sprawie</w:t>
      </w:r>
      <w:r w:rsidR="008A6EF6" w:rsidRPr="008A6EF6">
        <w:rPr>
          <w:rFonts w:ascii="Bookman Old Style" w:hAnsi="Bookman Old Style"/>
          <w:i/>
          <w:sz w:val="24"/>
          <w:szCs w:val="24"/>
        </w:rPr>
        <w:t xml:space="preserve"> wniosku o stwierdzenie nieważności decyzji </w:t>
      </w:r>
      <w:r>
        <w:rPr>
          <w:rFonts w:ascii="Bookman Old Style" w:hAnsi="Bookman Old Style"/>
          <w:i/>
          <w:sz w:val="24"/>
          <w:szCs w:val="24"/>
        </w:rPr>
        <w:t>Wojewódzkiego Konserwatora Zabytków w Gorzowie Wlkp. dot. wpisania dobra kultury do rejestru zabytków</w:t>
      </w:r>
      <w:r w:rsidR="008A6EF6" w:rsidRPr="008A6EF6">
        <w:rPr>
          <w:rFonts w:ascii="Bookman Old Style" w:hAnsi="Bookman Old Style"/>
          <w:i/>
          <w:sz w:val="24"/>
          <w:szCs w:val="24"/>
        </w:rPr>
        <w:t>,</w:t>
      </w:r>
    </w:p>
    <w:p w:rsidR="008A6EF6" w:rsidRPr="008A6EF6" w:rsidRDefault="008A6EF6" w:rsidP="008A6EF6">
      <w:pPr>
        <w:spacing w:after="160" w:line="254" w:lineRule="auto"/>
        <w:ind w:left="720"/>
        <w:contextualSpacing/>
        <w:rPr>
          <w:rFonts w:ascii="Bookman Old Style" w:hAnsi="Bookman Old Style"/>
          <w:i/>
          <w:sz w:val="24"/>
          <w:szCs w:val="24"/>
        </w:rPr>
      </w:pPr>
    </w:p>
    <w:p w:rsidR="008A6EF6" w:rsidRPr="008A6EF6" w:rsidRDefault="008A6EF6" w:rsidP="008A6EF6">
      <w:pPr>
        <w:numPr>
          <w:ilvl w:val="0"/>
          <w:numId w:val="8"/>
        </w:numPr>
        <w:spacing w:after="160" w:line="254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8A6EF6">
        <w:rPr>
          <w:rFonts w:ascii="Bookman Old Style" w:hAnsi="Bookman Old Style"/>
          <w:i/>
          <w:sz w:val="24"/>
          <w:szCs w:val="24"/>
        </w:rPr>
        <w:t>Kuratorium Oświaty w Szczecinie w sprawie oceny pracy Dyrektora Publicznego Gimnazjum Nr 1 w Barlinku.</w:t>
      </w:r>
    </w:p>
    <w:p w:rsidR="008A6EF6" w:rsidRPr="008A6EF6" w:rsidRDefault="008A6EF6" w:rsidP="008A6EF6">
      <w:pPr>
        <w:jc w:val="both"/>
        <w:rPr>
          <w:rFonts w:ascii="Comic Sans MS" w:hAnsi="Comic Sans MS"/>
        </w:rPr>
      </w:pP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03B6" w:rsidRPr="005274A9" w:rsidRDefault="008A6EF6" w:rsidP="008503B6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8A6EF6">
        <w:rPr>
          <w:rFonts w:ascii="Bookman Old Style" w:hAnsi="Bookman Old Style" w:cs="Arial"/>
          <w:b/>
          <w:i/>
          <w:sz w:val="24"/>
          <w:szCs w:val="24"/>
          <w:u w:val="single"/>
        </w:rPr>
        <w:t>Ad.pkt.13</w:t>
      </w:r>
      <w:r w:rsidR="008503B6" w:rsidRPr="008A6EF6">
        <w:rPr>
          <w:rFonts w:ascii="Bookman Old Style" w:hAnsi="Bookman Old Style" w:cs="Arial"/>
          <w:b/>
          <w:i/>
          <w:sz w:val="24"/>
          <w:szCs w:val="24"/>
          <w:u w:val="single"/>
        </w:rPr>
        <w:t>.</w:t>
      </w:r>
    </w:p>
    <w:p w:rsidR="008503B6" w:rsidRDefault="008503B6" w:rsidP="008503B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74CC" w:rsidRPr="00A12E1F" w:rsidRDefault="008503B6" w:rsidP="00AD74CC">
      <w:pPr>
        <w:ind w:firstLine="708"/>
        <w:jc w:val="both"/>
        <w:rPr>
          <w:rFonts w:ascii="Bookman Old Style" w:hAnsi="Bookman Old Style"/>
        </w:rPr>
      </w:pPr>
      <w:r w:rsidRPr="00AD74CC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 w:rsidRPr="00AD74CC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 w:rsidRPr="00AD74CC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D74CC" w:rsidRPr="00AD74CC">
        <w:rPr>
          <w:rFonts w:ascii="Bookman Old Style" w:hAnsi="Bookman Old Style"/>
          <w:sz w:val="24"/>
          <w:szCs w:val="24"/>
        </w:rPr>
        <w:t>wnioskuje o zamontowanie kamer na terenie Urzędu Miasta i Gminy Barlinek tak</w:t>
      </w:r>
      <w:r w:rsidR="00AD74CC">
        <w:rPr>
          <w:sz w:val="24"/>
          <w:szCs w:val="24"/>
        </w:rPr>
        <w:t xml:space="preserve"> </w:t>
      </w:r>
      <w:r w:rsidR="00AD74CC" w:rsidRPr="00A12E1F">
        <w:rPr>
          <w:rFonts w:ascii="Bookman Old Style" w:hAnsi="Bookman Old Style"/>
          <w:sz w:val="24"/>
          <w:szCs w:val="24"/>
        </w:rPr>
        <w:t>ażeby objąć monitoringiem parkingi.</w:t>
      </w:r>
    </w:p>
    <w:p w:rsidR="008503B6" w:rsidRDefault="008503B6" w:rsidP="00AD74C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503B6" w:rsidRDefault="008503B6" w:rsidP="008503B6">
      <w:pPr>
        <w:jc w:val="both"/>
        <w:rPr>
          <w:rFonts w:ascii="Arial" w:hAnsi="Arial"/>
          <w:color w:val="000000"/>
          <w:sz w:val="22"/>
          <w:szCs w:val="22"/>
        </w:rPr>
      </w:pPr>
    </w:p>
    <w:p w:rsidR="008503B6" w:rsidRPr="00AD74CC" w:rsidRDefault="008503B6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  <w:r w:rsidRPr="00AD74CC"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8503B6" w:rsidRPr="00AD74CC" w:rsidRDefault="008503B6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8503B6" w:rsidRDefault="008503B6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F9626F" w:rsidRDefault="00F9626F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F9626F" w:rsidRPr="00AD74CC" w:rsidRDefault="00F9626F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8503B6" w:rsidRPr="00AD74CC" w:rsidRDefault="008503B6" w:rsidP="008503B6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274A9" w:rsidRPr="005D619C" w:rsidRDefault="008503B6" w:rsidP="00AD74CC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 w:rsidRPr="00AD74CC">
        <w:rPr>
          <w:rFonts w:ascii="Bookman Old Style" w:hAnsi="Bookman Old Style"/>
          <w:color w:val="000000"/>
          <w:sz w:val="24"/>
          <w:szCs w:val="24"/>
        </w:rPr>
        <w:t>Sporządziła:</w:t>
      </w:r>
      <w:r w:rsidR="005C57DB">
        <w:rPr>
          <w:rFonts w:ascii="Bookman Old Style" w:hAnsi="Bookman Old Style"/>
          <w:color w:val="000000"/>
          <w:sz w:val="24"/>
          <w:szCs w:val="24"/>
        </w:rPr>
        <w:tab/>
      </w:r>
      <w:r w:rsidR="005C57DB">
        <w:rPr>
          <w:rFonts w:ascii="Bookman Old Style" w:hAnsi="Bookman Old Style"/>
          <w:color w:val="000000"/>
          <w:sz w:val="24"/>
          <w:szCs w:val="24"/>
        </w:rPr>
        <w:tab/>
      </w:r>
      <w:r w:rsidR="005C57DB">
        <w:rPr>
          <w:rFonts w:ascii="Bookman Old Style" w:hAnsi="Bookman Old Style"/>
          <w:color w:val="000000"/>
          <w:sz w:val="24"/>
          <w:szCs w:val="24"/>
        </w:rPr>
        <w:tab/>
      </w:r>
      <w:r w:rsidR="005C57DB">
        <w:rPr>
          <w:rFonts w:ascii="Bookman Old Style" w:hAnsi="Bookman Old Style"/>
          <w:color w:val="000000"/>
          <w:sz w:val="24"/>
          <w:szCs w:val="24"/>
        </w:rPr>
        <w:tab/>
      </w:r>
      <w:r w:rsidR="005D619C" w:rsidRPr="005D619C">
        <w:rPr>
          <w:rFonts w:ascii="Bookman Old Style" w:hAnsi="Bookman Old Style"/>
          <w:i/>
          <w:color w:val="000000"/>
          <w:sz w:val="24"/>
          <w:szCs w:val="24"/>
        </w:rPr>
        <w:t xml:space="preserve">Przewodniczący Komisji </w:t>
      </w:r>
      <w:proofErr w:type="spellStart"/>
      <w:r w:rsidR="005D619C" w:rsidRPr="005D619C">
        <w:rPr>
          <w:rFonts w:ascii="Bookman Old Style" w:hAnsi="Bookman Old Style"/>
          <w:i/>
          <w:color w:val="000000"/>
          <w:sz w:val="24"/>
          <w:szCs w:val="24"/>
        </w:rPr>
        <w:t>GKiMBRiOŚ</w:t>
      </w:r>
      <w:proofErr w:type="spellEnd"/>
    </w:p>
    <w:p w:rsidR="00433E12" w:rsidRDefault="00433E12" w:rsidP="00AD74C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433E12" w:rsidRDefault="005D619C" w:rsidP="00AD74C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</w:t>
      </w:r>
    </w:p>
    <w:p w:rsidR="005D619C" w:rsidRDefault="005D619C" w:rsidP="00AD74C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  <w:bookmarkStart w:id="0" w:name="_GoBack"/>
      <w:bookmarkEnd w:id="0"/>
    </w:p>
    <w:p w:rsidR="00433E12" w:rsidRPr="00433E12" w:rsidRDefault="005D619C" w:rsidP="00AD74CC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 w:rsidR="00433E12" w:rsidRPr="00433E12"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8503B6" w:rsidRDefault="008503B6" w:rsidP="008503B6"/>
    <w:p w:rsidR="008503B6" w:rsidRDefault="008503B6" w:rsidP="008503B6"/>
    <w:p w:rsidR="008503B6" w:rsidRDefault="008503B6" w:rsidP="008503B6"/>
    <w:p w:rsidR="007A5F3A" w:rsidRDefault="007A5F3A" w:rsidP="005C57DB">
      <w:pPr>
        <w:tabs>
          <w:tab w:val="left" w:pos="3686"/>
        </w:tabs>
      </w:pPr>
    </w:p>
    <w:sectPr w:rsidR="007A5F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F26" w:rsidRDefault="008F6F26" w:rsidP="00433E12">
      <w:r>
        <w:separator/>
      </w:r>
    </w:p>
  </w:endnote>
  <w:endnote w:type="continuationSeparator" w:id="0">
    <w:p w:rsidR="008F6F26" w:rsidRDefault="008F6F26" w:rsidP="004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360055808"/>
      <w:docPartObj>
        <w:docPartGallery w:val="Page Numbers (Bottom of Page)"/>
        <w:docPartUnique/>
      </w:docPartObj>
    </w:sdtPr>
    <w:sdtEndPr/>
    <w:sdtContent>
      <w:p w:rsidR="00433E12" w:rsidRDefault="00433E1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5D619C" w:rsidRPr="005D619C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33E12" w:rsidRDefault="00433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F26" w:rsidRDefault="008F6F26" w:rsidP="00433E12">
      <w:r>
        <w:separator/>
      </w:r>
    </w:p>
  </w:footnote>
  <w:footnote w:type="continuationSeparator" w:id="0">
    <w:p w:rsidR="008F6F26" w:rsidRDefault="008F6F26" w:rsidP="00433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6A"/>
    <w:rsid w:val="00146007"/>
    <w:rsid w:val="00243984"/>
    <w:rsid w:val="002B61F1"/>
    <w:rsid w:val="00383B2E"/>
    <w:rsid w:val="003B1FA0"/>
    <w:rsid w:val="00433E12"/>
    <w:rsid w:val="005274A9"/>
    <w:rsid w:val="005537BE"/>
    <w:rsid w:val="005C57DB"/>
    <w:rsid w:val="005D619C"/>
    <w:rsid w:val="00623F34"/>
    <w:rsid w:val="00797819"/>
    <w:rsid w:val="007A5F3A"/>
    <w:rsid w:val="008503B6"/>
    <w:rsid w:val="008804B8"/>
    <w:rsid w:val="008A6EF6"/>
    <w:rsid w:val="008F6F26"/>
    <w:rsid w:val="009562C8"/>
    <w:rsid w:val="00A1042D"/>
    <w:rsid w:val="00A12E1F"/>
    <w:rsid w:val="00A24EBD"/>
    <w:rsid w:val="00AD74CC"/>
    <w:rsid w:val="00B973F0"/>
    <w:rsid w:val="00C31A9B"/>
    <w:rsid w:val="00C41D6A"/>
    <w:rsid w:val="00C66A25"/>
    <w:rsid w:val="00CC32CF"/>
    <w:rsid w:val="00DE312B"/>
    <w:rsid w:val="00EF06E7"/>
    <w:rsid w:val="00F9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B3201-8C09-49C0-8445-2A62B3EE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03B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503B6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03B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503B6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503B6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8503B6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3B6"/>
    <w:pPr>
      <w:ind w:left="720"/>
      <w:contextualSpacing/>
    </w:pPr>
  </w:style>
  <w:style w:type="paragraph" w:customStyle="1" w:styleId="ZnakZnakZnak">
    <w:name w:val="Znak Znak Znak"/>
    <w:basedOn w:val="Normalny"/>
    <w:rsid w:val="00C31A9B"/>
    <w:rPr>
      <w:sz w:val="24"/>
      <w:szCs w:val="24"/>
    </w:rPr>
  </w:style>
  <w:style w:type="paragraph" w:customStyle="1" w:styleId="ZnakZnakZnak0">
    <w:name w:val="Znak Znak Znak"/>
    <w:basedOn w:val="Normalny"/>
    <w:rsid w:val="00A24EB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7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7D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E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E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3E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E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11</cp:revision>
  <cp:lastPrinted>2016-06-16T10:06:00Z</cp:lastPrinted>
  <dcterms:created xsi:type="dcterms:W3CDTF">2016-06-10T11:23:00Z</dcterms:created>
  <dcterms:modified xsi:type="dcterms:W3CDTF">2016-06-20T10:08:00Z</dcterms:modified>
</cp:coreProperties>
</file>