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3B" w:rsidRDefault="0099093B" w:rsidP="0099093B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99093B" w:rsidRDefault="0099093B" w:rsidP="0099093B">
      <w:pPr>
        <w:pStyle w:val="Tekstpodstawowy2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ze wspólnego posiedzenia Komisji Rady Miejskiej w Barlinku:</w:t>
      </w:r>
    </w:p>
    <w:p w:rsidR="0099093B" w:rsidRDefault="0099093B" w:rsidP="0099093B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Komisji Finansowo- Budżetowej i Planowania Gospodarczego Nr 11.2016</w:t>
      </w:r>
    </w:p>
    <w:p w:rsidR="0099093B" w:rsidRPr="0099093B" w:rsidRDefault="0099093B" w:rsidP="0099093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99093B">
        <w:rPr>
          <w:rFonts w:ascii="Arial" w:hAnsi="Arial" w:cs="Arial"/>
          <w:b/>
          <w:i/>
          <w:sz w:val="24"/>
          <w:szCs w:val="24"/>
        </w:rPr>
        <w:t>Komisji Oświaty, Kultury, Zdrowia i Praworządności Nr 11.2016</w:t>
      </w:r>
    </w:p>
    <w:p w:rsidR="0099093B" w:rsidRPr="0099093B" w:rsidRDefault="0099093B" w:rsidP="0099093B">
      <w:pPr>
        <w:jc w:val="center"/>
        <w:rPr>
          <w:rFonts w:ascii="Arial" w:hAnsi="Arial" w:cs="Arial"/>
          <w:i/>
          <w:sz w:val="24"/>
          <w:szCs w:val="24"/>
        </w:rPr>
      </w:pPr>
      <w:r w:rsidRPr="0099093B">
        <w:rPr>
          <w:rFonts w:ascii="Arial" w:hAnsi="Arial" w:cs="Arial"/>
          <w:i/>
          <w:sz w:val="24"/>
          <w:szCs w:val="24"/>
        </w:rPr>
        <w:t xml:space="preserve">Komisji Gospodarki komunalnej i Mieszkaniowej, Budownictwa, Rolnictwa </w:t>
      </w:r>
      <w:r w:rsidRPr="0099093B">
        <w:rPr>
          <w:rFonts w:ascii="Arial" w:hAnsi="Arial" w:cs="Arial"/>
          <w:i/>
          <w:sz w:val="24"/>
          <w:szCs w:val="24"/>
        </w:rPr>
        <w:br/>
        <w:t>i Ochrony Środowiska Nr 10.2016</w:t>
      </w:r>
    </w:p>
    <w:p w:rsidR="0099093B" w:rsidRDefault="0099093B" w:rsidP="0099093B">
      <w:pPr>
        <w:jc w:val="center"/>
        <w:rPr>
          <w:rFonts w:ascii="Arial" w:hAnsi="Arial" w:cs="Arial"/>
        </w:rPr>
      </w:pPr>
    </w:p>
    <w:p w:rsidR="0099093B" w:rsidRDefault="0099093B" w:rsidP="0099093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 dnia 19 września 2016 r.</w:t>
      </w:r>
    </w:p>
    <w:p w:rsidR="0099093B" w:rsidRDefault="0099093B" w:rsidP="0099093B">
      <w:pPr>
        <w:rPr>
          <w:rFonts w:ascii="Arial" w:hAnsi="Arial" w:cs="Arial"/>
        </w:rPr>
      </w:pPr>
    </w:p>
    <w:p w:rsidR="0099093B" w:rsidRDefault="0099093B" w:rsidP="0099093B">
      <w:pPr>
        <w:jc w:val="both"/>
        <w:rPr>
          <w:rFonts w:ascii="Arial" w:hAnsi="Arial" w:cs="Arial"/>
        </w:rPr>
      </w:pPr>
    </w:p>
    <w:p w:rsidR="0099093B" w:rsidRDefault="0099093B" w:rsidP="0099093B">
      <w:pPr>
        <w:jc w:val="both"/>
        <w:rPr>
          <w:rFonts w:ascii="Arial" w:hAnsi="Arial" w:cs="Arial"/>
        </w:rPr>
      </w:pPr>
    </w:p>
    <w:p w:rsidR="0099093B" w:rsidRDefault="0099093B" w:rsidP="0099093B">
      <w:pPr>
        <w:jc w:val="both"/>
        <w:rPr>
          <w:rFonts w:ascii="Arial" w:hAnsi="Arial" w:cs="Arial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, działając </w:t>
      </w:r>
      <w:r>
        <w:rPr>
          <w:rFonts w:ascii="Arial" w:hAnsi="Arial" w:cs="Arial"/>
          <w:sz w:val="22"/>
          <w:szCs w:val="22"/>
        </w:rPr>
        <w:br/>
        <w:t>z upoważnienia Przewodniczących stałych Komisji Rady Miejskiej, otworzył wspólne posiedzenie. Stwierdził, że w posiedzeniu uczestniczy:</w:t>
      </w:r>
    </w:p>
    <w:p w:rsidR="0099093B" w:rsidRDefault="0099093B" w:rsidP="0099093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 członków Komisji Finansowo – Budżetowej i Planowania Gospodarczego,</w:t>
      </w:r>
    </w:p>
    <w:p w:rsidR="0099093B" w:rsidRDefault="0099093B" w:rsidP="0099093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 członków Komisji Oświaty, Kultury, Zdrowia i Praworządności,</w:t>
      </w:r>
    </w:p>
    <w:p w:rsidR="0099093B" w:rsidRDefault="0099093B" w:rsidP="0099093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członków Komisji Gospodarki komunalnej i Mieszkaniowej, Budownictwa, Rolnictwa </w:t>
      </w:r>
      <w:r>
        <w:rPr>
          <w:rFonts w:ascii="Arial" w:hAnsi="Arial" w:cs="Arial"/>
          <w:sz w:val="22"/>
          <w:szCs w:val="22"/>
        </w:rPr>
        <w:br/>
        <w:t>i Ochrony Środowiska.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Spełniony został zatem warunek do prowadzenia posiedzenia.</w:t>
      </w:r>
    </w:p>
    <w:p w:rsidR="0099093B" w:rsidRDefault="0099093B" w:rsidP="0099093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pStyle w:val="Tekstpodstawowy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w posiedzeniu uczestniczyli:</w:t>
      </w:r>
    </w:p>
    <w:p w:rsidR="0099093B" w:rsidRDefault="0099093B" w:rsidP="0099093B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Burmistrz Barlinka – Dariusz Zieliński,</w:t>
      </w:r>
    </w:p>
    <w:p w:rsidR="0099093B" w:rsidRDefault="0099093B" w:rsidP="0099093B">
      <w:pPr>
        <w:pStyle w:val="Tekstpodstawowy"/>
        <w:numPr>
          <w:ilvl w:val="0"/>
          <w:numId w:val="2"/>
        </w:numPr>
        <w:spacing w:after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Zastępca Burmistrza Barlinka – Krzysztof Paszek,</w:t>
      </w:r>
    </w:p>
    <w:p w:rsidR="0099093B" w:rsidRDefault="0099093B" w:rsidP="0099093B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ds. ochrony środowiska tut. Urzędu Miejskiego – Arleta Osińska,</w:t>
      </w:r>
    </w:p>
    <w:p w:rsidR="0099093B" w:rsidRDefault="0099093B" w:rsidP="0099093B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Prezes Zarządu Przedsiębiorstwa Wodociągowo – Kanalizacyjnego „Płonia” w Barlinku,</w:t>
      </w:r>
    </w:p>
    <w:p w:rsidR="0099093B" w:rsidRDefault="0099093B" w:rsidP="0099093B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Anna Moczulska – radca prawny  ze Spółki Komandytowej Jerzykowski i Wspólnicy </w:t>
      </w:r>
      <w:r>
        <w:rPr>
          <w:rFonts w:ascii="Arial" w:hAnsi="Arial" w:cs="Arial"/>
          <w:sz w:val="22"/>
          <w:szCs w:val="22"/>
        </w:rPr>
        <w:br/>
        <w:t>w Szczecinie,</w:t>
      </w:r>
    </w:p>
    <w:p w:rsidR="0099093B" w:rsidRDefault="0099093B" w:rsidP="0099093B">
      <w:pPr>
        <w:pStyle w:val="Tekstpodstawowy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Arkadiusz Cysek – Prezes Zarządu Spółki Szpital Barlinek.</w:t>
      </w:r>
    </w:p>
    <w:p w:rsidR="0099093B" w:rsidRDefault="0099093B" w:rsidP="0099093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Lista obecności </w:t>
      </w:r>
    </w:p>
    <w:p w:rsidR="0099093B" w:rsidRDefault="0099093B" w:rsidP="0099093B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została załączona do protokołu</w:t>
      </w:r>
    </w:p>
    <w:p w:rsidR="0099093B" w:rsidRDefault="0099093B" w:rsidP="0099093B">
      <w:pPr>
        <w:pStyle w:val="Tekstpodstawowy"/>
        <w:spacing w:after="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(oryginał załączono do akt Komisji Finansowo – Budżetowej i Planowania Gospodarczego).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odczytał porządek posiedzenia i zaproponował jego zmianę polegającą na wprowadzeniu jako punkt 2: </w:t>
      </w:r>
      <w:r>
        <w:rPr>
          <w:rFonts w:ascii="Arial" w:hAnsi="Arial" w:cs="Arial"/>
          <w:i/>
          <w:sz w:val="22"/>
          <w:szCs w:val="22"/>
        </w:rPr>
        <w:t>„Przedstawienie planowanej inwestycji w Spółce Szpital Barlinek.”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głosowania Komisje Rady (Komisja FBiPG – 5 za, Komisja OKZiP – 4 za, Komisja GKiMBRiOŚ – 4 za) przyjęły zmianę porządku posiedzenia.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Porządek przedstawiał się następująco:</w:t>
      </w:r>
    </w:p>
    <w:p w:rsidR="0099093B" w:rsidRDefault="0099093B" w:rsidP="0099093B">
      <w:pPr>
        <w:jc w:val="both"/>
        <w:rPr>
          <w:rFonts w:ascii="Arial" w:hAnsi="Arial" w:cs="Arial"/>
          <w:b/>
          <w:sz w:val="22"/>
          <w:szCs w:val="22"/>
        </w:rPr>
      </w:pPr>
    </w:p>
    <w:p w:rsidR="0099093B" w:rsidRDefault="0099093B" w:rsidP="0099093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uchwały w sprawie regulaminu dostarczania wody i odprowadzania ścieków.</w:t>
      </w:r>
    </w:p>
    <w:p w:rsidR="0099093B" w:rsidRDefault="0099093B" w:rsidP="0099093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Przedstawienie planowanej inwestycji w Spółce Szpital Barlinek.</w:t>
      </w:r>
    </w:p>
    <w:p w:rsidR="0099093B" w:rsidRDefault="0099093B" w:rsidP="0099093B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Sprawy różne.</w:t>
      </w:r>
    </w:p>
    <w:p w:rsidR="0099093B" w:rsidRDefault="0099093B" w:rsidP="0099093B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Zapytania i wolne wnioski.</w:t>
      </w: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 pkt.1.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wyniku jawnego głosowania:</w:t>
      </w:r>
    </w:p>
    <w:p w:rsidR="0099093B" w:rsidRDefault="0099093B" w:rsidP="0099093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jednomyślnie (na stan 5 członków),</w:t>
      </w:r>
    </w:p>
    <w:p w:rsidR="0099093B" w:rsidRDefault="0099093B" w:rsidP="0099093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- jednomyślnie (na stan </w:t>
      </w:r>
      <w:r>
        <w:rPr>
          <w:rFonts w:ascii="Arial" w:hAnsi="Arial" w:cs="Arial"/>
          <w:sz w:val="22"/>
          <w:szCs w:val="22"/>
        </w:rPr>
        <w:br/>
        <w:t>4 członków),</w:t>
      </w:r>
    </w:p>
    <w:p w:rsidR="0099093B" w:rsidRDefault="0099093B" w:rsidP="0099093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- jednomyślnie (na stan 3 członków),</w:t>
      </w:r>
    </w:p>
    <w:p w:rsidR="0099093B" w:rsidRDefault="0099093B" w:rsidP="0099093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wspólnym posiedzeniu zaopiniowały </w:t>
      </w:r>
      <w:r>
        <w:rPr>
          <w:rFonts w:ascii="Arial" w:hAnsi="Arial" w:cs="Arial"/>
          <w:i/>
          <w:sz w:val="22"/>
          <w:szCs w:val="22"/>
        </w:rPr>
        <w:t>pozytywnie projekt uchwały w sprawie regulaminu dostarczania wody i odprowadzania ścieków.</w:t>
      </w: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projekt uchwały</w:t>
      </w:r>
    </w:p>
    <w:p w:rsidR="0099093B" w:rsidRDefault="0099093B" w:rsidP="0099093B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Komisje Rady Miejskiej</w:t>
      </w:r>
      <w:r>
        <w:rPr>
          <w:rFonts w:ascii="Arial" w:hAnsi="Arial" w:cs="Arial"/>
          <w:sz w:val="22"/>
          <w:szCs w:val="22"/>
        </w:rPr>
        <w:t xml:space="preserve"> zapoznały się z informacją złożoną przez </w:t>
      </w:r>
      <w:r>
        <w:rPr>
          <w:rFonts w:ascii="Arial" w:hAnsi="Arial" w:cs="Arial"/>
          <w:i/>
          <w:sz w:val="22"/>
          <w:szCs w:val="22"/>
        </w:rPr>
        <w:t>Arkadiusza Cysek – Prezesa Spółki Szpital Barlinek</w:t>
      </w:r>
      <w:r>
        <w:rPr>
          <w:rFonts w:ascii="Arial" w:hAnsi="Arial" w:cs="Arial"/>
          <w:sz w:val="22"/>
          <w:szCs w:val="22"/>
        </w:rPr>
        <w:t xml:space="preserve"> na temat planowanej inwestycji na terenie szpitala.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spraw różnych.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pkt.4.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zapytań i wolnych wniosków.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tym wyczerpano porządek posiedzenia.</w:t>
      </w: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  <w:sz w:val="22"/>
          <w:szCs w:val="22"/>
        </w:rPr>
      </w:pPr>
    </w:p>
    <w:p w:rsidR="0099093B" w:rsidRDefault="0099093B" w:rsidP="0099093B">
      <w:pPr>
        <w:jc w:val="both"/>
        <w:rPr>
          <w:rFonts w:ascii="Arial" w:hAnsi="Arial" w:cs="Arial"/>
        </w:rPr>
      </w:pPr>
    </w:p>
    <w:p w:rsidR="0099093B" w:rsidRDefault="0099093B" w:rsidP="009909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</w:p>
    <w:p w:rsidR="0099093B" w:rsidRDefault="0099093B" w:rsidP="0099093B">
      <w:pPr>
        <w:jc w:val="both"/>
        <w:rPr>
          <w:rFonts w:ascii="Arial" w:hAnsi="Arial" w:cs="Arial"/>
        </w:rPr>
      </w:pPr>
    </w:p>
    <w:p w:rsidR="0099093B" w:rsidRDefault="0099093B" w:rsidP="0099093B">
      <w:pPr>
        <w:ind w:left="141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  <w:b/>
        </w:rPr>
        <w:t>Przewodniczący Komisji                           Przewodniczący</w:t>
      </w:r>
    </w:p>
    <w:p w:rsidR="0099093B" w:rsidRDefault="0099093B" w:rsidP="0099093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Inspektor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/-/                                        </w:t>
      </w:r>
      <w:r>
        <w:rPr>
          <w:rFonts w:ascii="Arial" w:hAnsi="Arial" w:cs="Arial"/>
          <w:b/>
        </w:rPr>
        <w:t>Rady Miejskiej w Barlinku</w:t>
      </w:r>
    </w:p>
    <w:p w:rsidR="0099093B" w:rsidRDefault="0099093B" w:rsidP="0099093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/-/                                             Romuald Romaniuk                                            /-/</w:t>
      </w:r>
    </w:p>
    <w:p w:rsidR="0099093B" w:rsidRDefault="0099093B" w:rsidP="0099093B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Anna Dmytruszewska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Cezary Michalak                                  Mariusz Maciejewski</w:t>
      </w:r>
    </w:p>
    <w:p w:rsidR="0099093B" w:rsidRDefault="0099093B" w:rsidP="0099093B">
      <w:pPr>
        <w:ind w:left="212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Grzegorz Zieliński</w:t>
      </w:r>
    </w:p>
    <w:p w:rsidR="006A3C86" w:rsidRDefault="00E02006">
      <w:bookmarkStart w:id="0" w:name="_GoBack"/>
      <w:bookmarkEnd w:id="0"/>
    </w:p>
    <w:sectPr w:rsidR="006A3C86" w:rsidSect="0099093B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006" w:rsidRDefault="00E02006" w:rsidP="0099093B">
      <w:r>
        <w:separator/>
      </w:r>
    </w:p>
  </w:endnote>
  <w:endnote w:type="continuationSeparator" w:id="0">
    <w:p w:rsidR="00E02006" w:rsidRDefault="00E02006" w:rsidP="0099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24533166"/>
      <w:docPartObj>
        <w:docPartGallery w:val="Page Numbers (Bottom of Page)"/>
        <w:docPartUnique/>
      </w:docPartObj>
    </w:sdtPr>
    <w:sdtContent>
      <w:p w:rsidR="0099093B" w:rsidRDefault="0099093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99093B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9093B" w:rsidRDefault="009909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006" w:rsidRDefault="00E02006" w:rsidP="0099093B">
      <w:r>
        <w:separator/>
      </w:r>
    </w:p>
  </w:footnote>
  <w:footnote w:type="continuationSeparator" w:id="0">
    <w:p w:rsidR="00E02006" w:rsidRDefault="00E02006" w:rsidP="00990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389410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B9B"/>
    <w:multiLevelType w:val="hybridMultilevel"/>
    <w:tmpl w:val="81507CA2"/>
    <w:lvl w:ilvl="0" w:tplc="E860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DD"/>
    <w:rsid w:val="004B2BDD"/>
    <w:rsid w:val="004D5A72"/>
    <w:rsid w:val="0099093B"/>
    <w:rsid w:val="00BA06D7"/>
    <w:rsid w:val="00E0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A4913-D015-47A3-83E9-E6692557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909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909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909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909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09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09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9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9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9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2016-09-20T11:02:00Z</cp:lastPrinted>
  <dcterms:created xsi:type="dcterms:W3CDTF">2016-09-20T10:59:00Z</dcterms:created>
  <dcterms:modified xsi:type="dcterms:W3CDTF">2016-09-20T11:03:00Z</dcterms:modified>
</cp:coreProperties>
</file>