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E4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</w:p>
    <w:p w:rsidR="00F078E4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</w:p>
    <w:p w:rsidR="005E1781" w:rsidRPr="0094589C" w:rsidRDefault="005E1781" w:rsidP="00F078E4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 w:rsidR="0094589C" w:rsidRPr="0094589C">
        <w:rPr>
          <w:rFonts w:ascii="Times New Roman" w:hAnsi="Times New Roman"/>
          <w:b/>
          <w:sz w:val="28"/>
          <w:szCs w:val="28"/>
        </w:rPr>
        <w:t>194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 w:rsidR="0094589C">
        <w:rPr>
          <w:rFonts w:ascii="Times New Roman" w:hAnsi="Times New Roman"/>
          <w:b/>
          <w:sz w:val="28"/>
          <w:szCs w:val="28"/>
        </w:rPr>
        <w:t>7</w:t>
      </w:r>
    </w:p>
    <w:p w:rsidR="005E1781" w:rsidRPr="0094589C" w:rsidRDefault="005E1781" w:rsidP="005E1781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5E1781" w:rsidRPr="0094589C" w:rsidRDefault="005E1781" w:rsidP="005E1781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 w:rsidR="0094589C"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5E1781" w:rsidRPr="008C6602" w:rsidRDefault="005E1781" w:rsidP="005E1781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5E1781" w:rsidRPr="008C6602" w:rsidRDefault="005E1781" w:rsidP="005E1781">
      <w:pPr>
        <w:pStyle w:val="Zwykytekst"/>
        <w:rPr>
          <w:rFonts w:ascii="Times New Roman" w:hAnsi="Times New Roman"/>
          <w:sz w:val="28"/>
          <w:szCs w:val="28"/>
        </w:rPr>
      </w:pPr>
    </w:p>
    <w:p w:rsidR="005E1781" w:rsidRPr="008C6602" w:rsidRDefault="005E1781" w:rsidP="005E1781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5E1781" w:rsidRPr="008C6602" w:rsidRDefault="005E1781" w:rsidP="005E1781">
      <w:pPr>
        <w:pStyle w:val="Zwykytekst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="0094589C">
        <w:rPr>
          <w:rFonts w:ascii="Times New Roman" w:hAnsi="Times New Roman"/>
          <w:iCs/>
          <w:sz w:val="24"/>
          <w:szCs w:val="24"/>
        </w:rPr>
        <w:t>Dz. U. z 2017 r. poz. 1875</w:t>
      </w:r>
      <w:r w:rsidR="00611AD1">
        <w:rPr>
          <w:rFonts w:ascii="Times New Roman" w:hAnsi="Times New Roman"/>
          <w:iCs/>
          <w:sz w:val="24"/>
          <w:szCs w:val="24"/>
        </w:rPr>
        <w:t>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 w:rsidR="00323160"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 w:rsidR="00323160"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="0094589C">
        <w:rPr>
          <w:rFonts w:ascii="Times New Roman" w:hAnsi="Times New Roman"/>
          <w:sz w:val="24"/>
          <w:szCs w:val="24"/>
        </w:rPr>
        <w:t>2016</w:t>
      </w:r>
      <w:r w:rsidR="00BC113B">
        <w:rPr>
          <w:rFonts w:ascii="Times New Roman" w:hAnsi="Times New Roman"/>
          <w:sz w:val="24"/>
          <w:szCs w:val="24"/>
        </w:rPr>
        <w:t xml:space="preserve"> r. </w:t>
      </w:r>
      <w:r w:rsidR="0094589C">
        <w:rPr>
          <w:rFonts w:ascii="Times New Roman" w:hAnsi="Times New Roman"/>
          <w:sz w:val="24"/>
          <w:szCs w:val="24"/>
        </w:rPr>
        <w:t xml:space="preserve">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5E1781" w:rsidRPr="008C6602" w:rsidRDefault="005E1781" w:rsidP="005E178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 w:rsidR="0094589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 w:rsidR="0094589C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="003D66B8">
        <w:rPr>
          <w:rFonts w:ascii="Times New Roman" w:hAnsi="Times New Roman"/>
          <w:sz w:val="24"/>
          <w:szCs w:val="24"/>
        </w:rPr>
        <w:t>przy ul.</w:t>
      </w:r>
      <w:r w:rsidR="0094589C">
        <w:rPr>
          <w:rFonts w:ascii="Times New Roman" w:hAnsi="Times New Roman"/>
          <w:sz w:val="24"/>
          <w:szCs w:val="24"/>
        </w:rPr>
        <w:t xml:space="preserve"> Chmielnej</w:t>
      </w:r>
      <w:r>
        <w:rPr>
          <w:rFonts w:ascii="Times New Roman" w:hAnsi="Times New Roman"/>
          <w:sz w:val="24"/>
          <w:szCs w:val="24"/>
        </w:rPr>
        <w:t>.</w:t>
      </w:r>
    </w:p>
    <w:p w:rsidR="005E1781" w:rsidRPr="008C6602" w:rsidRDefault="005E1781" w:rsidP="005E1781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</w:t>
      </w:r>
      <w:r w:rsidR="00395108" w:rsidRPr="008C6602">
        <w:rPr>
          <w:rFonts w:ascii="Times New Roman" w:hAnsi="Times New Roman"/>
          <w:sz w:val="24"/>
          <w:szCs w:val="24"/>
        </w:rPr>
        <w:t xml:space="preserve">Zarządzenie wchodzi w życie z dniem </w:t>
      </w:r>
      <w:r w:rsidR="00395108">
        <w:rPr>
          <w:rFonts w:ascii="Times New Roman" w:hAnsi="Times New Roman"/>
          <w:sz w:val="24"/>
          <w:szCs w:val="24"/>
        </w:rPr>
        <w:t>podjęcia.</w:t>
      </w:r>
    </w:p>
    <w:p w:rsidR="005E1781" w:rsidRDefault="005E1781" w:rsidP="005E178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p w:rsidR="0094589C" w:rsidRDefault="0094589C"/>
    <w:p w:rsidR="0094589C" w:rsidRDefault="0094589C"/>
    <w:p w:rsidR="0094589C" w:rsidRDefault="0094589C"/>
    <w:p w:rsidR="0094589C" w:rsidRDefault="0094589C"/>
    <w:p w:rsidR="0094589C" w:rsidRDefault="0094589C"/>
    <w:p w:rsidR="0094589C" w:rsidRDefault="0094589C"/>
    <w:p w:rsidR="0094589C" w:rsidRDefault="0094589C"/>
    <w:p w:rsidR="0094589C" w:rsidRDefault="0094589C"/>
    <w:p w:rsidR="0094589C" w:rsidRDefault="0094589C"/>
    <w:p w:rsidR="0094589C" w:rsidRDefault="0094589C"/>
    <w:p w:rsidR="0094589C" w:rsidRDefault="0094589C"/>
    <w:p w:rsidR="0094589C" w:rsidRDefault="0094589C"/>
    <w:p w:rsidR="0094589C" w:rsidRDefault="0094589C"/>
    <w:p w:rsidR="0094589C" w:rsidRPr="0094589C" w:rsidRDefault="0094589C" w:rsidP="0094589C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195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94589C" w:rsidRPr="0094589C" w:rsidRDefault="0094589C" w:rsidP="0094589C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94589C" w:rsidRPr="0094589C" w:rsidRDefault="0094589C" w:rsidP="0094589C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94589C" w:rsidRPr="008C6602" w:rsidRDefault="0094589C" w:rsidP="0094589C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94589C" w:rsidRPr="008C6602" w:rsidRDefault="0094589C" w:rsidP="0094589C">
      <w:pPr>
        <w:pStyle w:val="Zwykytekst"/>
        <w:rPr>
          <w:rFonts w:ascii="Times New Roman" w:hAnsi="Times New Roman"/>
          <w:sz w:val="28"/>
          <w:szCs w:val="28"/>
        </w:rPr>
      </w:pPr>
    </w:p>
    <w:p w:rsidR="0094589C" w:rsidRPr="008C6602" w:rsidRDefault="0094589C" w:rsidP="0094589C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94589C" w:rsidRPr="008C6602" w:rsidRDefault="0094589C" w:rsidP="0094589C">
      <w:pPr>
        <w:pStyle w:val="Zwykytekst"/>
        <w:rPr>
          <w:rFonts w:ascii="Times New Roman" w:hAnsi="Times New Roman"/>
          <w:sz w:val="24"/>
          <w:szCs w:val="24"/>
        </w:rPr>
      </w:pPr>
    </w:p>
    <w:p w:rsidR="0094589C" w:rsidRPr="008C6602" w:rsidRDefault="0094589C" w:rsidP="0094589C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94589C" w:rsidRPr="008C6602" w:rsidRDefault="0094589C" w:rsidP="0094589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94589C" w:rsidRPr="008C6602" w:rsidRDefault="0094589C" w:rsidP="0094589C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94589C" w:rsidRPr="008C6602" w:rsidRDefault="0094589C" w:rsidP="0094589C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94589C" w:rsidRPr="008C6602" w:rsidRDefault="0094589C" w:rsidP="0094589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20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przy al. 1 </w:t>
      </w:r>
      <w:r w:rsidR="00395108">
        <w:rPr>
          <w:rFonts w:ascii="Times New Roman" w:hAnsi="Times New Roman"/>
          <w:sz w:val="24"/>
          <w:szCs w:val="24"/>
        </w:rPr>
        <w:t>Maja.</w:t>
      </w:r>
    </w:p>
    <w:p w:rsidR="0094589C" w:rsidRPr="008C6602" w:rsidRDefault="0094589C" w:rsidP="0094589C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4589C" w:rsidRPr="008C6602" w:rsidRDefault="0094589C" w:rsidP="0094589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94589C" w:rsidRDefault="0094589C" w:rsidP="0094589C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4589C" w:rsidRDefault="0094589C" w:rsidP="0094589C"/>
    <w:p w:rsidR="0094589C" w:rsidRDefault="0094589C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196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395108" w:rsidRPr="008C6602" w:rsidRDefault="00395108" w:rsidP="00395108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395108" w:rsidRPr="008C6602" w:rsidRDefault="00395108" w:rsidP="00395108">
      <w:pPr>
        <w:pStyle w:val="Zwykytekst"/>
        <w:rPr>
          <w:rFonts w:ascii="Times New Roman" w:hAnsi="Times New Roman"/>
          <w:sz w:val="28"/>
          <w:szCs w:val="28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95108" w:rsidRPr="008C6602" w:rsidRDefault="00395108" w:rsidP="00395108">
      <w:pPr>
        <w:pStyle w:val="Zwykytekst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Podwale.</w:t>
      </w:r>
    </w:p>
    <w:p w:rsidR="00395108" w:rsidRPr="008C6602" w:rsidRDefault="00395108" w:rsidP="00395108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197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395108" w:rsidRPr="008C6602" w:rsidRDefault="00395108" w:rsidP="00395108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395108" w:rsidRPr="008C6602" w:rsidRDefault="00395108" w:rsidP="00395108">
      <w:pPr>
        <w:pStyle w:val="Zwykytekst"/>
        <w:rPr>
          <w:rFonts w:ascii="Times New Roman" w:hAnsi="Times New Roman"/>
          <w:sz w:val="28"/>
          <w:szCs w:val="28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95108" w:rsidRPr="008C6602" w:rsidRDefault="00395108" w:rsidP="00395108">
      <w:pPr>
        <w:pStyle w:val="Zwykytekst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16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Gorzowskiej.</w:t>
      </w:r>
    </w:p>
    <w:p w:rsidR="00395108" w:rsidRPr="008C6602" w:rsidRDefault="00395108" w:rsidP="00395108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198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395108" w:rsidRPr="008C6602" w:rsidRDefault="00395108" w:rsidP="00395108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395108" w:rsidRPr="008C6602" w:rsidRDefault="00395108" w:rsidP="00395108">
      <w:pPr>
        <w:pStyle w:val="Zwykytekst"/>
        <w:rPr>
          <w:rFonts w:ascii="Times New Roman" w:hAnsi="Times New Roman"/>
          <w:sz w:val="28"/>
          <w:szCs w:val="28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95108" w:rsidRPr="008C6602" w:rsidRDefault="00395108" w:rsidP="00395108">
      <w:pPr>
        <w:pStyle w:val="Zwykytekst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4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11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Górnej.</w:t>
      </w:r>
    </w:p>
    <w:p w:rsidR="00395108" w:rsidRPr="008C6602" w:rsidRDefault="00395108" w:rsidP="00395108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Default="00395108" w:rsidP="00395108"/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199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395108" w:rsidRPr="008C6602" w:rsidRDefault="00395108" w:rsidP="00395108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395108" w:rsidRPr="008C6602" w:rsidRDefault="00395108" w:rsidP="00395108">
      <w:pPr>
        <w:pStyle w:val="Zwykytekst"/>
        <w:rPr>
          <w:rFonts w:ascii="Times New Roman" w:hAnsi="Times New Roman"/>
          <w:sz w:val="28"/>
          <w:szCs w:val="28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95108" w:rsidRPr="008C6602" w:rsidRDefault="00395108" w:rsidP="00395108">
      <w:pPr>
        <w:pStyle w:val="Zwykytekst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16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Odrzańskiej.</w:t>
      </w:r>
    </w:p>
    <w:p w:rsidR="00395108" w:rsidRPr="008C6602" w:rsidRDefault="00395108" w:rsidP="00395108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jc w:val="center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jc w:val="center"/>
        <w:rPr>
          <w:rFonts w:ascii="Times New Roman" w:hAnsi="Times New Roman"/>
          <w:sz w:val="24"/>
          <w:szCs w:val="24"/>
        </w:rPr>
      </w:pPr>
    </w:p>
    <w:p w:rsidR="00395108" w:rsidRDefault="00395108" w:rsidP="00395108">
      <w:pPr>
        <w:pStyle w:val="Zwykytekst"/>
        <w:jc w:val="center"/>
        <w:rPr>
          <w:rFonts w:ascii="Times New Roman" w:hAnsi="Times New Roman"/>
          <w:sz w:val="24"/>
          <w:szCs w:val="24"/>
        </w:rPr>
      </w:pP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200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395108" w:rsidRPr="008C6602" w:rsidRDefault="00395108" w:rsidP="00395108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395108" w:rsidRPr="008C6602" w:rsidRDefault="00395108" w:rsidP="00395108">
      <w:pPr>
        <w:pStyle w:val="Zwykytekst"/>
        <w:rPr>
          <w:rFonts w:ascii="Times New Roman" w:hAnsi="Times New Roman"/>
          <w:sz w:val="28"/>
          <w:szCs w:val="28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95108" w:rsidRPr="008C6602" w:rsidRDefault="00395108" w:rsidP="00395108">
      <w:pPr>
        <w:pStyle w:val="Zwykytekst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7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4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Św. Bonifacego.</w:t>
      </w:r>
    </w:p>
    <w:p w:rsidR="00395108" w:rsidRPr="008C6602" w:rsidRDefault="00395108" w:rsidP="00395108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5108" w:rsidRDefault="00395108" w:rsidP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 w:rsidP="00395108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201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395108" w:rsidRPr="008C6602" w:rsidRDefault="00395108" w:rsidP="00395108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395108" w:rsidRPr="008C6602" w:rsidRDefault="00395108" w:rsidP="00395108">
      <w:pPr>
        <w:pStyle w:val="Zwykytekst"/>
        <w:rPr>
          <w:rFonts w:ascii="Times New Roman" w:hAnsi="Times New Roman"/>
          <w:sz w:val="28"/>
          <w:szCs w:val="28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95108" w:rsidRPr="008C6602" w:rsidRDefault="00395108" w:rsidP="00395108">
      <w:pPr>
        <w:pStyle w:val="Zwykytekst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57a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Gorzowskiej.</w:t>
      </w:r>
    </w:p>
    <w:p w:rsidR="00395108" w:rsidRPr="008C6602" w:rsidRDefault="00395108" w:rsidP="00395108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/>
    <w:p w:rsidR="00395108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</w:p>
    <w:p w:rsidR="00395108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</w:p>
    <w:p w:rsidR="00395108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 w:rsidR="00F078E4">
        <w:rPr>
          <w:rFonts w:ascii="Times New Roman" w:hAnsi="Times New Roman"/>
          <w:b/>
          <w:sz w:val="28"/>
          <w:szCs w:val="28"/>
        </w:rPr>
        <w:t>202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395108" w:rsidRPr="0094589C" w:rsidRDefault="00395108" w:rsidP="0039510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395108" w:rsidRPr="008C6602" w:rsidRDefault="00395108" w:rsidP="00395108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395108" w:rsidRPr="008C6602" w:rsidRDefault="00395108" w:rsidP="00395108">
      <w:pPr>
        <w:pStyle w:val="Zwykytekst"/>
        <w:rPr>
          <w:rFonts w:ascii="Times New Roman" w:hAnsi="Times New Roman"/>
          <w:sz w:val="28"/>
          <w:szCs w:val="28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395108" w:rsidRPr="008C6602" w:rsidRDefault="00395108" w:rsidP="00395108">
      <w:pPr>
        <w:pStyle w:val="Zwykytekst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4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24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Gorzowskiej.</w:t>
      </w:r>
    </w:p>
    <w:p w:rsidR="00395108" w:rsidRPr="008C6602" w:rsidRDefault="00395108" w:rsidP="00395108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5108" w:rsidRPr="008C6602" w:rsidRDefault="00395108" w:rsidP="0039510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395108" w:rsidRDefault="00395108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203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F078E4" w:rsidRPr="008C6602" w:rsidRDefault="00F078E4" w:rsidP="00F078E4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F078E4" w:rsidRPr="008C6602" w:rsidRDefault="00F078E4" w:rsidP="00F078E4">
      <w:pPr>
        <w:pStyle w:val="Zwykytekst"/>
        <w:rPr>
          <w:rFonts w:ascii="Times New Roman" w:hAnsi="Times New Roman"/>
          <w:sz w:val="28"/>
          <w:szCs w:val="28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F078E4" w:rsidRPr="008C6602" w:rsidRDefault="00F078E4" w:rsidP="00F078E4">
      <w:pPr>
        <w:pStyle w:val="Zwykytekst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4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65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Gorzowskiej.</w:t>
      </w:r>
    </w:p>
    <w:p w:rsidR="00F078E4" w:rsidRPr="008C6602" w:rsidRDefault="00F078E4" w:rsidP="00F078E4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204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F078E4" w:rsidRPr="008C6602" w:rsidRDefault="00F078E4" w:rsidP="00F078E4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F078E4" w:rsidRPr="008C6602" w:rsidRDefault="00F078E4" w:rsidP="00F078E4">
      <w:pPr>
        <w:pStyle w:val="Zwykytekst"/>
        <w:rPr>
          <w:rFonts w:ascii="Times New Roman" w:hAnsi="Times New Roman"/>
          <w:sz w:val="28"/>
          <w:szCs w:val="28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F078E4" w:rsidRPr="008C6602" w:rsidRDefault="00F078E4" w:rsidP="00F078E4">
      <w:pPr>
        <w:pStyle w:val="Zwykytekst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7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61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Gorzowskiej.</w:t>
      </w:r>
    </w:p>
    <w:p w:rsidR="00F078E4" w:rsidRPr="008C6602" w:rsidRDefault="00F078E4" w:rsidP="00F078E4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205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F078E4" w:rsidRPr="008C6602" w:rsidRDefault="00F078E4" w:rsidP="00F078E4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F078E4" w:rsidRPr="008C6602" w:rsidRDefault="00F078E4" w:rsidP="00F078E4">
      <w:pPr>
        <w:pStyle w:val="Zwykytekst"/>
        <w:rPr>
          <w:rFonts w:ascii="Times New Roman" w:hAnsi="Times New Roman"/>
          <w:sz w:val="28"/>
          <w:szCs w:val="28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F078E4" w:rsidRPr="008C6602" w:rsidRDefault="00F078E4" w:rsidP="00F078E4">
      <w:pPr>
        <w:pStyle w:val="Zwykytekst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62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Gorzowskiej.</w:t>
      </w:r>
    </w:p>
    <w:p w:rsidR="00F078E4" w:rsidRPr="008C6602" w:rsidRDefault="00F078E4" w:rsidP="00F078E4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206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F078E4" w:rsidRPr="008C6602" w:rsidRDefault="00F078E4" w:rsidP="00F078E4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F078E4" w:rsidRPr="008C6602" w:rsidRDefault="00F078E4" w:rsidP="00F078E4">
      <w:pPr>
        <w:pStyle w:val="Zwykytekst"/>
        <w:rPr>
          <w:rFonts w:ascii="Times New Roman" w:hAnsi="Times New Roman"/>
          <w:sz w:val="28"/>
          <w:szCs w:val="28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F078E4" w:rsidRPr="008C6602" w:rsidRDefault="00F078E4" w:rsidP="00F078E4">
      <w:pPr>
        <w:pStyle w:val="Zwykytekst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23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31 Stycznia.</w:t>
      </w:r>
    </w:p>
    <w:p w:rsidR="00F078E4" w:rsidRPr="008C6602" w:rsidRDefault="00F078E4" w:rsidP="00F078E4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/>
    <w:p w:rsidR="00F078E4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ZARZĄDZENIE Nr </w:t>
      </w:r>
      <w:r>
        <w:rPr>
          <w:rFonts w:ascii="Times New Roman" w:hAnsi="Times New Roman"/>
          <w:b/>
          <w:sz w:val="28"/>
          <w:szCs w:val="28"/>
        </w:rPr>
        <w:t>207</w:t>
      </w:r>
      <w:r w:rsidRPr="0094589C">
        <w:rPr>
          <w:rFonts w:ascii="Times New Roman" w:hAnsi="Times New Roman"/>
          <w:b/>
          <w:sz w:val="28"/>
          <w:szCs w:val="28"/>
        </w:rPr>
        <w:t>/201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>BURMISTRZA BARLINKA</w:t>
      </w:r>
    </w:p>
    <w:p w:rsidR="00F078E4" w:rsidRPr="0094589C" w:rsidRDefault="00F078E4" w:rsidP="00F078E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94589C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24 października 2017</w:t>
      </w:r>
      <w:r w:rsidRPr="0094589C">
        <w:rPr>
          <w:rFonts w:ascii="Times New Roman" w:hAnsi="Times New Roman"/>
          <w:b/>
          <w:sz w:val="28"/>
          <w:szCs w:val="28"/>
        </w:rPr>
        <w:t xml:space="preserve"> roku</w:t>
      </w:r>
    </w:p>
    <w:p w:rsidR="00F078E4" w:rsidRPr="008C6602" w:rsidRDefault="00F078E4" w:rsidP="00F078E4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F078E4" w:rsidRPr="008C6602" w:rsidRDefault="00F078E4" w:rsidP="00F078E4">
      <w:pPr>
        <w:pStyle w:val="Zwykytekst"/>
        <w:rPr>
          <w:rFonts w:ascii="Times New Roman" w:hAnsi="Times New Roman"/>
          <w:sz w:val="28"/>
          <w:szCs w:val="28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F078E4" w:rsidRPr="008C6602" w:rsidRDefault="00F078E4" w:rsidP="00F078E4">
      <w:pPr>
        <w:pStyle w:val="Zwykytekst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>
        <w:rPr>
          <w:rFonts w:ascii="Times New Roman" w:hAnsi="Times New Roman"/>
          <w:iCs/>
          <w:sz w:val="24"/>
          <w:szCs w:val="24"/>
        </w:rPr>
        <w:t>Dz. U. z 2017 r. poz. 1875)</w:t>
      </w:r>
      <w:r w:rsidRPr="008C6602">
        <w:rPr>
          <w:rFonts w:ascii="Times New Roman" w:hAnsi="Times New Roman"/>
          <w:sz w:val="24"/>
          <w:szCs w:val="24"/>
        </w:rPr>
        <w:t xml:space="preserve"> oraz art. 22 ustawy z dnia 21 czerwca 2001 roku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 xml:space="preserve">o ochronie praw lokatorów, mieszkaniowym zasobie gminy i o zmianie Kodeksu cywilnego </w:t>
      </w:r>
      <w:r>
        <w:rPr>
          <w:rFonts w:ascii="Times New Roman" w:hAnsi="Times New Roman"/>
          <w:sz w:val="24"/>
          <w:szCs w:val="24"/>
        </w:rPr>
        <w:br/>
      </w:r>
      <w:r w:rsidRPr="008C6602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2016 r.  poz. 1610</w:t>
      </w:r>
      <w:r w:rsidRPr="008C6602">
        <w:rPr>
          <w:rFonts w:ascii="Times New Roman" w:hAnsi="Times New Roman"/>
          <w:sz w:val="24"/>
          <w:szCs w:val="24"/>
        </w:rPr>
        <w:t>) zarządza się, co następuje:</w:t>
      </w: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7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8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Żabiej.</w:t>
      </w:r>
    </w:p>
    <w:p w:rsidR="00F078E4" w:rsidRPr="008C6602" w:rsidRDefault="00F078E4" w:rsidP="00F078E4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</w:t>
      </w:r>
      <w:r>
        <w:rPr>
          <w:rFonts w:ascii="Times New Roman" w:hAnsi="Times New Roman"/>
          <w:sz w:val="24"/>
          <w:szCs w:val="24"/>
        </w:rPr>
        <w:t>podjęcia.</w:t>
      </w:r>
    </w:p>
    <w:p w:rsidR="00F078E4" w:rsidRPr="008C6602" w:rsidRDefault="00F078E4" w:rsidP="00F078E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78E4" w:rsidRDefault="00F078E4"/>
    <w:p w:rsidR="00F078E4" w:rsidRDefault="00F078E4"/>
    <w:sectPr w:rsidR="00F078E4" w:rsidSect="002C44EA">
      <w:pgSz w:w="11906" w:h="16838"/>
      <w:pgMar w:top="1418" w:right="1134" w:bottom="1418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5E1781"/>
    <w:rsid w:val="00026D9D"/>
    <w:rsid w:val="00076D22"/>
    <w:rsid w:val="0008604B"/>
    <w:rsid w:val="002E7461"/>
    <w:rsid w:val="00323160"/>
    <w:rsid w:val="00395108"/>
    <w:rsid w:val="003D66B8"/>
    <w:rsid w:val="00552D06"/>
    <w:rsid w:val="005E1781"/>
    <w:rsid w:val="00611AD1"/>
    <w:rsid w:val="0094589C"/>
    <w:rsid w:val="00AB0C0B"/>
    <w:rsid w:val="00B242E6"/>
    <w:rsid w:val="00BC113B"/>
    <w:rsid w:val="00DC1131"/>
    <w:rsid w:val="00E5013A"/>
    <w:rsid w:val="00EF7D11"/>
    <w:rsid w:val="00F078E4"/>
    <w:rsid w:val="00F50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E178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E178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1431</Words>
  <Characters>8589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admin</cp:lastModifiedBy>
  <cp:revision>2</cp:revision>
  <cp:lastPrinted>2017-10-24T12:17:00Z</cp:lastPrinted>
  <dcterms:created xsi:type="dcterms:W3CDTF">2017-10-24T12:59:00Z</dcterms:created>
  <dcterms:modified xsi:type="dcterms:W3CDTF">2017-10-24T12:59:00Z</dcterms:modified>
</cp:coreProperties>
</file>