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E1" w:rsidRDefault="006760E1" w:rsidP="006760E1">
      <w:pPr>
        <w:keepNext/>
        <w:jc w:val="center"/>
        <w:outlineLvl w:val="0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ZARZĄDZENIE NR 25/2017</w:t>
      </w:r>
    </w:p>
    <w:p w:rsidR="006760E1" w:rsidRDefault="006760E1" w:rsidP="006760E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Burmistrza Barlinka</w:t>
      </w:r>
    </w:p>
    <w:p w:rsidR="006760E1" w:rsidRDefault="006760E1" w:rsidP="006760E1">
      <w:pPr>
        <w:jc w:val="center"/>
        <w:rPr>
          <w:b/>
          <w:sz w:val="28"/>
        </w:rPr>
      </w:pPr>
      <w:r>
        <w:rPr>
          <w:b/>
          <w:sz w:val="28"/>
        </w:rPr>
        <w:t>z dnia 31 stycznia 2017 r.</w:t>
      </w:r>
    </w:p>
    <w:p w:rsidR="006760E1" w:rsidRDefault="006760E1" w:rsidP="006760E1"/>
    <w:p w:rsidR="006760E1" w:rsidRDefault="006760E1" w:rsidP="006760E1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rozstrzygnięcia otwartego konkursu ofert na realizację w 2017 roku zadań publicznych w zakresie pomocy społecznej i działalności</w:t>
      </w:r>
      <w:r w:rsidRPr="00CA1C7C">
        <w:rPr>
          <w:b/>
          <w:sz w:val="24"/>
          <w:szCs w:val="24"/>
        </w:rPr>
        <w:t xml:space="preserve"> na rzecz osób w wieku emerytalnym</w:t>
      </w:r>
    </w:p>
    <w:p w:rsidR="006760E1" w:rsidRDefault="006760E1" w:rsidP="006760E1">
      <w:pPr>
        <w:ind w:firstLine="284"/>
        <w:jc w:val="both"/>
        <w:rPr>
          <w:sz w:val="24"/>
          <w:szCs w:val="24"/>
        </w:rPr>
      </w:pPr>
    </w:p>
    <w:p w:rsidR="006760E1" w:rsidRDefault="006760E1" w:rsidP="006760E1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podstawie art. 11 ust. 2, art. 15 ust. 2h i art. 17 ustawy o działalności pożytku publicznego i o wolontariacie (Dz. U. z 2016 r. poz. 1817) oraz w związku z uchwałą Nr </w:t>
      </w:r>
      <w:r>
        <w:rPr>
          <w:bCs/>
          <w:sz w:val="24"/>
          <w:szCs w:val="24"/>
        </w:rPr>
        <w:t>XXX/312/2016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Rady Miejskiej w Barlinku </w:t>
      </w:r>
      <w:r>
        <w:rPr>
          <w:bCs/>
          <w:sz w:val="24"/>
          <w:szCs w:val="24"/>
        </w:rPr>
        <w:t xml:space="preserve">z dnia 24 listopada 2016 r. </w:t>
      </w:r>
      <w:r>
        <w:rPr>
          <w:sz w:val="24"/>
          <w:szCs w:val="24"/>
        </w:rPr>
        <w:t>w sprawie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programu współpracy Gminy Barlinek z organizacjami pozarządowymi oraz podmiotami prowadzącymi działalność pożytku publicznego na rok 2017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zarządzam, co następuje:</w:t>
      </w:r>
    </w:p>
    <w:p w:rsidR="006760E1" w:rsidRDefault="006760E1" w:rsidP="006760E1">
      <w:pPr>
        <w:ind w:firstLine="360"/>
        <w:jc w:val="both"/>
        <w:rPr>
          <w:sz w:val="24"/>
          <w:szCs w:val="24"/>
        </w:rPr>
      </w:pPr>
    </w:p>
    <w:p w:rsidR="006760E1" w:rsidRPr="00B31406" w:rsidRDefault="006760E1" w:rsidP="006760E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Pr="00B31406">
        <w:rPr>
          <w:sz w:val="24"/>
          <w:szCs w:val="24"/>
        </w:rPr>
        <w:t xml:space="preserve">1. 1. Rozstrzygam otwarty konkurs ofert ogłoszony zarządzeniem Nr 215/2016 Burmistrza Barlinka z dnia 20 grudnia 2016 r. na realizację w 2017 roku zadań publicznych </w:t>
      </w:r>
      <w:r w:rsidR="00A72470">
        <w:rPr>
          <w:sz w:val="24"/>
          <w:szCs w:val="24"/>
        </w:rPr>
        <w:t>w</w:t>
      </w:r>
      <w:r w:rsidRPr="00B31406">
        <w:rPr>
          <w:sz w:val="24"/>
          <w:szCs w:val="24"/>
        </w:rPr>
        <w:t xml:space="preserve"> zakresie </w:t>
      </w:r>
      <w:r>
        <w:rPr>
          <w:sz w:val="24"/>
          <w:szCs w:val="24"/>
        </w:rPr>
        <w:t>pomocy społecznej i działalności</w:t>
      </w:r>
      <w:r w:rsidRPr="00B31406">
        <w:rPr>
          <w:sz w:val="24"/>
          <w:szCs w:val="24"/>
        </w:rPr>
        <w:t xml:space="preserve"> na rzecz osób w wieku emerytalnym.</w:t>
      </w:r>
    </w:p>
    <w:p w:rsidR="006760E1" w:rsidRPr="00D4150D" w:rsidRDefault="006760E1" w:rsidP="006760E1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B31406">
        <w:rPr>
          <w:sz w:val="24"/>
          <w:szCs w:val="24"/>
        </w:rPr>
        <w:t>Do realizacji zadania oznaczonego numerem OPS/2017/1 pod nazwą: „Realizacja zadań z zakresu aktywizacji i integracji społecznej osób w podeszłym wieku”, wybieram</w:t>
      </w:r>
      <w:r>
        <w:rPr>
          <w:sz w:val="24"/>
          <w:szCs w:val="24"/>
        </w:rPr>
        <w:t xml:space="preserve"> S</w:t>
      </w:r>
      <w:r w:rsidRPr="00D4150D">
        <w:rPr>
          <w:sz w:val="24"/>
          <w:szCs w:val="24"/>
        </w:rPr>
        <w:t>towarzyszenia:</w:t>
      </w:r>
    </w:p>
    <w:p w:rsidR="006760E1" w:rsidRDefault="006760E1" w:rsidP="006760E1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D4150D">
        <w:rPr>
          <w:b/>
          <w:sz w:val="24"/>
          <w:szCs w:val="24"/>
        </w:rPr>
        <w:t>Polski</w:t>
      </w:r>
      <w:r w:rsidRPr="00525D29">
        <w:rPr>
          <w:b/>
          <w:sz w:val="24"/>
        </w:rPr>
        <w:t xml:space="preserve"> Komitet Pomocy Społecznej Zarząd Okręgowy w Szczecinie</w:t>
      </w:r>
      <w:r w:rsidRPr="00525D29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przyznaję </w:t>
      </w:r>
      <w:r w:rsidRPr="00525D29">
        <w:rPr>
          <w:sz w:val="24"/>
          <w:szCs w:val="24"/>
        </w:rPr>
        <w:t xml:space="preserve">dotację w wysokości </w:t>
      </w:r>
      <w:r>
        <w:rPr>
          <w:b/>
          <w:sz w:val="24"/>
          <w:szCs w:val="24"/>
        </w:rPr>
        <w:t xml:space="preserve">10.000,00 </w:t>
      </w:r>
      <w:r w:rsidRPr="00525D29">
        <w:rPr>
          <w:b/>
          <w:sz w:val="24"/>
          <w:szCs w:val="24"/>
        </w:rPr>
        <w:t>zł</w:t>
      </w:r>
      <w:r>
        <w:rPr>
          <w:b/>
          <w:sz w:val="24"/>
          <w:szCs w:val="24"/>
        </w:rPr>
        <w:t>;</w:t>
      </w:r>
    </w:p>
    <w:p w:rsidR="006760E1" w:rsidRDefault="006760E1" w:rsidP="006760E1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D4150D">
        <w:rPr>
          <w:b/>
          <w:sz w:val="24"/>
          <w:szCs w:val="24"/>
        </w:rPr>
        <w:t xml:space="preserve">Barlinecki </w:t>
      </w:r>
      <w:r w:rsidRPr="006E4574">
        <w:rPr>
          <w:b/>
          <w:sz w:val="24"/>
          <w:szCs w:val="24"/>
        </w:rPr>
        <w:t>Uniwersytet Trzeciego Wieku</w:t>
      </w:r>
      <w:r w:rsidRPr="00F758CC">
        <w:rPr>
          <w:sz w:val="24"/>
          <w:szCs w:val="24"/>
        </w:rPr>
        <w:t xml:space="preserve"> </w:t>
      </w:r>
      <w:r>
        <w:rPr>
          <w:sz w:val="24"/>
          <w:szCs w:val="24"/>
        </w:rPr>
        <w:t>z siedzibą w Barlinku</w:t>
      </w:r>
      <w:r w:rsidRPr="007557CE">
        <w:rPr>
          <w:sz w:val="24"/>
          <w:szCs w:val="24"/>
        </w:rPr>
        <w:t xml:space="preserve"> </w:t>
      </w:r>
      <w:r w:rsidRPr="00525D29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przyznaję </w:t>
      </w:r>
      <w:r w:rsidRPr="00525D29">
        <w:rPr>
          <w:sz w:val="24"/>
          <w:szCs w:val="24"/>
        </w:rPr>
        <w:t xml:space="preserve">dotację w wysokości </w:t>
      </w:r>
      <w:r>
        <w:rPr>
          <w:b/>
          <w:sz w:val="24"/>
          <w:szCs w:val="24"/>
        </w:rPr>
        <w:t xml:space="preserve">8.000,00 </w:t>
      </w:r>
      <w:r w:rsidRPr="00525D29">
        <w:rPr>
          <w:b/>
          <w:sz w:val="24"/>
          <w:szCs w:val="24"/>
        </w:rPr>
        <w:t>zł</w:t>
      </w:r>
      <w:r>
        <w:rPr>
          <w:b/>
          <w:sz w:val="24"/>
          <w:szCs w:val="24"/>
        </w:rPr>
        <w:t>.</w:t>
      </w:r>
    </w:p>
    <w:p w:rsidR="006760E1" w:rsidRDefault="006760E1" w:rsidP="006760E1">
      <w:pPr>
        <w:ind w:left="426" w:hanging="426"/>
        <w:jc w:val="both"/>
        <w:rPr>
          <w:b/>
          <w:sz w:val="24"/>
          <w:szCs w:val="24"/>
        </w:rPr>
      </w:pPr>
    </w:p>
    <w:p w:rsidR="006760E1" w:rsidRDefault="006760E1" w:rsidP="006760E1">
      <w:pPr>
        <w:tabs>
          <w:tab w:val="left" w:pos="40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§ 2. 1. Powołuję zespół celem dokonania kontroli merytorycznej i finansowej sprawozdań związanych z realizacją wymienionych w  §1 zadań w następującym składzie:</w:t>
      </w:r>
    </w:p>
    <w:p w:rsidR="006760E1" w:rsidRDefault="006760E1" w:rsidP="006760E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Andżelika Pawlukiewicz – w zakresie kontroli finansowej;</w:t>
      </w:r>
    </w:p>
    <w:p w:rsidR="006760E1" w:rsidRDefault="006760E1" w:rsidP="006760E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Izabela Salamandra – w zakresie kontroli merytorycznej.</w:t>
      </w:r>
    </w:p>
    <w:p w:rsidR="006760E1" w:rsidRDefault="006760E1" w:rsidP="006760E1">
      <w:pPr>
        <w:numPr>
          <w:ilvl w:val="0"/>
          <w:numId w:val="3"/>
        </w:numPr>
        <w:tabs>
          <w:tab w:val="clear" w:pos="1057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Kontroli i oceny realizacji wymienionych w §1 zadań, w tym prawidłowości wykorzystania środków publicznych, może dokonywać kontroler wewnętrzny.</w:t>
      </w:r>
    </w:p>
    <w:p w:rsidR="006760E1" w:rsidRDefault="006760E1" w:rsidP="006760E1">
      <w:pPr>
        <w:ind w:firstLine="360"/>
        <w:jc w:val="both"/>
        <w:rPr>
          <w:sz w:val="24"/>
          <w:szCs w:val="24"/>
        </w:rPr>
      </w:pPr>
    </w:p>
    <w:p w:rsidR="006760E1" w:rsidRPr="006174CF" w:rsidRDefault="006760E1" w:rsidP="006760E1">
      <w:pPr>
        <w:ind w:firstLine="360"/>
        <w:jc w:val="both"/>
        <w:rPr>
          <w:b/>
          <w:sz w:val="24"/>
          <w:szCs w:val="24"/>
        </w:rPr>
      </w:pPr>
      <w:r w:rsidRPr="006760E1">
        <w:rPr>
          <w:sz w:val="24"/>
          <w:szCs w:val="24"/>
        </w:rPr>
        <w:t>§ 3</w:t>
      </w:r>
      <w:r w:rsidRPr="006174CF">
        <w:rPr>
          <w:sz w:val="24"/>
          <w:szCs w:val="24"/>
        </w:rPr>
        <w:t xml:space="preserve">. Informacja o wynikach otwartego konkursu ofert podlega opublikowaniu </w:t>
      </w:r>
      <w:bookmarkStart w:id="0" w:name="_GoBack"/>
      <w:bookmarkEnd w:id="0"/>
      <w:r w:rsidRPr="006174CF">
        <w:rPr>
          <w:sz w:val="24"/>
          <w:szCs w:val="24"/>
        </w:rPr>
        <w:t xml:space="preserve">w Biuletynie Informacji Publicznej Urzędu Miejskiego w Barlinku pod adresem </w:t>
      </w:r>
      <w:hyperlink r:id="rId5" w:history="1">
        <w:r w:rsidRPr="006174CF">
          <w:rPr>
            <w:rStyle w:val="Hipercze"/>
            <w:color w:val="auto"/>
            <w:sz w:val="24"/>
            <w:szCs w:val="24"/>
            <w:u w:val="none"/>
          </w:rPr>
          <w:t>www.bip.barlinek.pl</w:t>
        </w:r>
      </w:hyperlink>
      <w:r w:rsidRPr="006174CF">
        <w:rPr>
          <w:sz w:val="24"/>
          <w:szCs w:val="24"/>
        </w:rPr>
        <w:t xml:space="preserve">, na stronie internetowej organu administracji publicznej oraz wywieszeniu na tablicy ogłoszeń Urzędu Miejskiego w Barlinku. </w:t>
      </w:r>
    </w:p>
    <w:p w:rsidR="006760E1" w:rsidRPr="0011258C" w:rsidRDefault="006760E1" w:rsidP="006760E1">
      <w:pPr>
        <w:ind w:firstLine="357"/>
        <w:jc w:val="both"/>
        <w:rPr>
          <w:sz w:val="24"/>
          <w:szCs w:val="24"/>
        </w:rPr>
      </w:pPr>
    </w:p>
    <w:p w:rsidR="006760E1" w:rsidRPr="0011258C" w:rsidRDefault="006760E1" w:rsidP="006760E1">
      <w:pPr>
        <w:ind w:firstLine="357"/>
        <w:jc w:val="both"/>
        <w:rPr>
          <w:sz w:val="24"/>
          <w:szCs w:val="24"/>
        </w:rPr>
      </w:pPr>
      <w:r w:rsidRPr="0011258C">
        <w:rPr>
          <w:sz w:val="24"/>
          <w:szCs w:val="24"/>
        </w:rPr>
        <w:t>§ 4. Wykonanie zarządzenia powierzam Skarbnikowi Barlinka.</w:t>
      </w:r>
    </w:p>
    <w:p w:rsidR="006760E1" w:rsidRDefault="006760E1" w:rsidP="006760E1">
      <w:pPr>
        <w:ind w:firstLine="360"/>
        <w:jc w:val="both"/>
        <w:rPr>
          <w:sz w:val="24"/>
          <w:szCs w:val="24"/>
        </w:rPr>
      </w:pPr>
    </w:p>
    <w:p w:rsidR="006760E1" w:rsidRDefault="006760E1" w:rsidP="006760E1">
      <w:pPr>
        <w:ind w:firstLine="360"/>
        <w:jc w:val="both"/>
      </w:pPr>
      <w:r>
        <w:rPr>
          <w:sz w:val="24"/>
          <w:szCs w:val="24"/>
        </w:rPr>
        <w:t>§ 5. Zarządzenie wchodzi w życie z dniem wydania.</w:t>
      </w:r>
    </w:p>
    <w:p w:rsidR="006760E1" w:rsidRDefault="006760E1" w:rsidP="006760E1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8256E" w:rsidRDefault="00C8256E"/>
    <w:sectPr w:rsidR="00C8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40EE"/>
    <w:multiLevelType w:val="hybridMultilevel"/>
    <w:tmpl w:val="3F2A8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E3E99"/>
    <w:multiLevelType w:val="hybridMultilevel"/>
    <w:tmpl w:val="4E7EB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D3BA6"/>
    <w:multiLevelType w:val="hybridMultilevel"/>
    <w:tmpl w:val="92CC473A"/>
    <w:lvl w:ilvl="0" w:tplc="1F8A732A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D43CA8"/>
    <w:multiLevelType w:val="hybridMultilevel"/>
    <w:tmpl w:val="85EAC6B0"/>
    <w:lvl w:ilvl="0" w:tplc="1F8A732A">
      <w:start w:val="2"/>
      <w:numFmt w:val="decimal"/>
      <w:lvlText w:val="%1."/>
      <w:lvlJc w:val="left"/>
      <w:pPr>
        <w:tabs>
          <w:tab w:val="num" w:pos="1057"/>
        </w:tabs>
        <w:ind w:left="1057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42"/>
    <w:rsid w:val="006174CF"/>
    <w:rsid w:val="006760E1"/>
    <w:rsid w:val="00815E42"/>
    <w:rsid w:val="00A72470"/>
    <w:rsid w:val="00C8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97151-0E62-450E-BE6D-816E8F79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60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60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676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barlin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salamandra</dc:creator>
  <cp:keywords/>
  <dc:description/>
  <cp:lastModifiedBy>salamandra</cp:lastModifiedBy>
  <cp:revision>4</cp:revision>
  <dcterms:created xsi:type="dcterms:W3CDTF">2017-02-01T10:30:00Z</dcterms:created>
  <dcterms:modified xsi:type="dcterms:W3CDTF">2017-02-01T10:36:00Z</dcterms:modified>
</cp:coreProperties>
</file>