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6C4" w:rsidRDefault="009E66C4" w:rsidP="009E66C4">
      <w:pPr>
        <w:spacing w:after="0" w:line="240" w:lineRule="auto"/>
        <w:jc w:val="center"/>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XXXVI/2017</w:t>
      </w:r>
    </w:p>
    <w:p w:rsidR="009E66C4" w:rsidRDefault="009E66C4" w:rsidP="009E66C4">
      <w:pPr>
        <w:spacing w:after="0" w:line="240" w:lineRule="auto"/>
        <w:jc w:val="center"/>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jc w:val="center"/>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XXXVI Sesji Rady Miejskiej w Barlinku </w:t>
      </w:r>
      <w:r>
        <w:rPr>
          <w:rFonts w:ascii="Bookman Old Style" w:eastAsia="Times New Roman" w:hAnsi="Bookman Old Style" w:cs="Times New Roman"/>
          <w:b/>
          <w:i/>
          <w:sz w:val="24"/>
          <w:szCs w:val="24"/>
          <w:lang w:eastAsia="pl-PL"/>
        </w:rPr>
        <w:br/>
        <w:t>VII kadencji samorządu gminnego,</w:t>
      </w:r>
    </w:p>
    <w:p w:rsidR="009E66C4" w:rsidRDefault="009E66C4" w:rsidP="009E66C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23 lutego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9E66C4" w:rsidRDefault="009E66C4" w:rsidP="009E66C4">
      <w:pPr>
        <w:spacing w:after="0" w:line="240" w:lineRule="auto"/>
        <w:jc w:val="both"/>
        <w:rPr>
          <w:rFonts w:ascii="Bookman Old Style" w:eastAsia="Times New Roman" w:hAnsi="Bookman Old Style" w:cs="Times New Roman"/>
          <w:b/>
          <w:sz w:val="24"/>
          <w:szCs w:val="24"/>
          <w:u w:val="single"/>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u w:val="single"/>
          <w:lang w:eastAsia="pl-PL"/>
        </w:rPr>
      </w:pPr>
    </w:p>
    <w:p w:rsidR="009E66C4" w:rsidRDefault="009E66C4" w:rsidP="009E66C4">
      <w:pPr>
        <w:spacing w:after="0" w:line="240" w:lineRule="auto"/>
        <w:jc w:val="center"/>
        <w:rPr>
          <w:rFonts w:ascii="Bookman Old Style" w:eastAsia="Times New Roman" w:hAnsi="Bookman Old Style" w:cs="Times New Roman"/>
          <w:b/>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p>
    <w:p w:rsidR="009E66C4" w:rsidRDefault="009E66C4" w:rsidP="009E66C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9E66C4" w:rsidRDefault="009E66C4" w:rsidP="009E66C4">
      <w:pPr>
        <w:spacing w:after="0" w:line="240" w:lineRule="auto"/>
        <w:jc w:val="center"/>
        <w:rPr>
          <w:rFonts w:ascii="Bookman Old Style" w:eastAsia="Times New Roman" w:hAnsi="Bookman Old Style" w:cs="Times New Roman"/>
          <w:b/>
          <w:i/>
          <w:sz w:val="24"/>
          <w:szCs w:val="24"/>
          <w:lang w:eastAsia="pl-PL"/>
        </w:rPr>
      </w:pPr>
    </w:p>
    <w:p w:rsidR="009E66C4" w:rsidRDefault="009E66C4" w:rsidP="009E66C4">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XXXVI Sesję Rady Miejskiej.</w:t>
      </w:r>
    </w:p>
    <w:p w:rsidR="009E66C4" w:rsidRDefault="009E66C4" w:rsidP="009E66C4">
      <w:pPr>
        <w:spacing w:after="0" w:line="240" w:lineRule="auto"/>
        <w:rPr>
          <w:rFonts w:ascii="Bookman Old Style" w:eastAsia="Times New Roman" w:hAnsi="Bookman Old Style" w:cs="Times New Roman"/>
          <w:b/>
          <w:sz w:val="24"/>
          <w:szCs w:val="24"/>
          <w:lang w:eastAsia="pl-PL"/>
        </w:rPr>
      </w:pPr>
    </w:p>
    <w:p w:rsidR="009E66C4" w:rsidRDefault="009E66C4" w:rsidP="009E66C4">
      <w:pPr>
        <w:spacing w:after="0" w:line="240" w:lineRule="auto"/>
        <w:rPr>
          <w:rFonts w:ascii="Bookman Old Style" w:eastAsia="Times New Roman" w:hAnsi="Bookman Old Style" w:cs="Times New Roman"/>
          <w:b/>
          <w:sz w:val="24"/>
          <w:szCs w:val="24"/>
          <w:lang w:eastAsia="pl-PL"/>
        </w:rPr>
      </w:pPr>
    </w:p>
    <w:p w:rsidR="009E66C4" w:rsidRDefault="009E66C4" w:rsidP="009E66C4">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15 radnych. Spełniony jest zatem warunek do prowadzenia obrad i podejmowania prawomocnych uchwał.</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14 osób.</w:t>
      </w: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E66C4" w:rsidRDefault="009E66C4" w:rsidP="009E66C4">
      <w:pPr>
        <w:spacing w:after="0" w:line="240" w:lineRule="auto"/>
        <w:rPr>
          <w:rFonts w:ascii="Bookman Old Style" w:eastAsia="Times New Roman" w:hAnsi="Bookman Old Style"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14 sołtysów Gminy Barlinek.</w:t>
      </w: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XXXVI sesji</w:t>
      </w:r>
      <w:r>
        <w:rPr>
          <w:rFonts w:ascii="Bookman Old Style" w:eastAsia="Times New Roman" w:hAnsi="Bookman Old Style" w:cs="Times New Roman"/>
          <w:b/>
          <w:sz w:val="24"/>
          <w:szCs w:val="24"/>
          <w:lang w:eastAsia="pl-PL"/>
        </w:rPr>
        <w:t>.</w:t>
      </w:r>
    </w:p>
    <w:p w:rsidR="009E66C4" w:rsidRDefault="009E66C4" w:rsidP="009E66C4">
      <w:pPr>
        <w:spacing w:after="0" w:line="240" w:lineRule="auto"/>
        <w:rPr>
          <w:rFonts w:ascii="Bookman Old Style" w:eastAsia="Times New Roman" w:hAnsi="Bookman Old Style" w:cs="Times New Roman"/>
          <w:b/>
          <w:sz w:val="24"/>
          <w:szCs w:val="24"/>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XXXVI sesji, następnie poinformował, że w dniu 23.02.2017 do Biura Rady wpłynął projekt uchwały w sprawie przyjęcia Planu działań Gminy Barlinek w zakresie rozwoju produktu turystycznego „SZLAK PRZYGODY NAD JEZIOREM BARLINECKIM” z prośbą o skierowanie go na lutową sesję Rady Miejskiej. W związku z tym zaproponował wprowadzenie następujących zmian:</w:t>
      </w:r>
    </w:p>
    <w:p w:rsidR="009E66C4" w:rsidRDefault="009E66C4" w:rsidP="009E66C4">
      <w:pPr>
        <w:jc w:val="both"/>
        <w:rPr>
          <w:rFonts w:ascii="Bookman Old Style" w:eastAsia="Times New Roman" w:hAnsi="Bookman Old Style" w:cs="Times New Roman"/>
          <w:sz w:val="24"/>
          <w:szCs w:val="24"/>
          <w:lang w:eastAsia="pl-PL"/>
        </w:rPr>
      </w:pPr>
    </w:p>
    <w:p w:rsidR="009E66C4" w:rsidRDefault="009E66C4" w:rsidP="009E66C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jako pkt.9.</w:t>
      </w:r>
      <w:r>
        <w:rPr>
          <w:rFonts w:ascii="Bookman Old Style" w:eastAsia="Times New Roman" w:hAnsi="Bookman Old Style" w:cs="Times New Roman"/>
          <w:sz w:val="24"/>
          <w:szCs w:val="24"/>
          <w:lang w:eastAsia="pl-PL"/>
        </w:rPr>
        <w:t xml:space="preserve"> Projekt uchwały w sprawie przyjęcia Planu działań Gminy Barlinek w zakresie rozwoju produktu turystycznego „SZLAK PRZYGODY NAD JEZIOREM BARLINECKIM”.</w:t>
      </w:r>
    </w:p>
    <w:p w:rsidR="009E66C4" w:rsidRDefault="009E66C4" w:rsidP="009E66C4">
      <w:pPr>
        <w:jc w:val="both"/>
        <w:rPr>
          <w:rFonts w:ascii="Bookman Old Style" w:eastAsia="Times New Roman" w:hAnsi="Bookman Old Style" w:cs="Times New Roman"/>
          <w:sz w:val="24"/>
          <w:szCs w:val="24"/>
          <w:lang w:eastAsia="pl-PL"/>
        </w:rPr>
      </w:pPr>
    </w:p>
    <w:p w:rsidR="009E66C4" w:rsidRDefault="009E66C4" w:rsidP="009E66C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9E66C4" w:rsidRDefault="009E66C4" w:rsidP="009E66C4">
      <w:pPr>
        <w:spacing w:after="0" w:line="240" w:lineRule="auto"/>
        <w:jc w:val="both"/>
        <w:rPr>
          <w:rFonts w:ascii="Bookman Old Style" w:eastAsia="Times New Roman" w:hAnsi="Bookman Old Style" w:cs="Times New Roman"/>
          <w:b/>
          <w:i/>
          <w:sz w:val="24"/>
          <w:szCs w:val="24"/>
          <w:u w:val="single"/>
          <w:lang w:eastAsia="pl-PL"/>
        </w:rPr>
      </w:pP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Otwarcie obrad.</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Przedstawienie porządku obrad.</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Przyjęcie protokołów z XXXIII i XXXIV sesji.</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Zapytania i wolne wnioski.</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Odpowiedzi na zapytania i wolne wnioski.</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 xml:space="preserve">Kalendarz imprez i uroczystości planowanych w Gminie Barlinek </w:t>
      </w:r>
      <w:r>
        <w:rPr>
          <w:rFonts w:ascii="Bookman Old Style" w:hAnsi="Bookman Old Style"/>
          <w:sz w:val="24"/>
          <w:szCs w:val="24"/>
        </w:rPr>
        <w:br/>
        <w:t>w 2017 roku – Informacja.</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Projekt uchwały w sprawie wyrażenia zgody na zbycie działki gruntu stanowiącej własność Gminy Barlinek.</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Projekt uchwały w sprawie nadania nazwy ulicy w Moczkowie.</w:t>
      </w:r>
    </w:p>
    <w:p w:rsidR="009E66C4" w:rsidRDefault="009E66C4" w:rsidP="009E66C4">
      <w:pPr>
        <w:numPr>
          <w:ilvl w:val="0"/>
          <w:numId w:val="1"/>
        </w:numPr>
        <w:tabs>
          <w:tab w:val="left" w:pos="-426"/>
          <w:tab w:val="left" w:pos="-284"/>
          <w:tab w:val="left" w:pos="0"/>
        </w:tabs>
        <w:spacing w:after="0" w:line="240" w:lineRule="auto"/>
        <w:jc w:val="both"/>
        <w:rPr>
          <w:rFonts w:ascii="Bookman Old Style" w:hAnsi="Bookman Old Style"/>
          <w:sz w:val="24"/>
          <w:szCs w:val="24"/>
        </w:rPr>
      </w:pPr>
      <w:r>
        <w:rPr>
          <w:rFonts w:ascii="Bookman Old Style" w:hAnsi="Bookman Old Style"/>
          <w:sz w:val="24"/>
          <w:szCs w:val="24"/>
        </w:rPr>
        <w:t xml:space="preserve">Projekt uchwały w sprawie przyjęcia Planu działań Gminy Barlinek </w:t>
      </w:r>
      <w:r>
        <w:rPr>
          <w:rFonts w:ascii="Bookman Old Style" w:hAnsi="Bookman Old Style"/>
          <w:sz w:val="24"/>
          <w:szCs w:val="24"/>
        </w:rPr>
        <w:br/>
        <w:t>w zakresie rozwoju produktu turystycznego „SZLAK PRZYGODY NAD JEZIOREM BARLINECKIM”.</w:t>
      </w:r>
    </w:p>
    <w:p w:rsidR="009E66C4" w:rsidRDefault="009E66C4" w:rsidP="009E66C4">
      <w:pPr>
        <w:numPr>
          <w:ilvl w:val="0"/>
          <w:numId w:val="1"/>
        </w:numPr>
        <w:tabs>
          <w:tab w:val="left" w:pos="-426"/>
          <w:tab w:val="left" w:pos="-284"/>
          <w:tab w:val="left" w:pos="0"/>
          <w:tab w:val="left" w:pos="709"/>
          <w:tab w:val="left" w:pos="851"/>
        </w:tabs>
        <w:spacing w:after="0" w:line="240" w:lineRule="auto"/>
        <w:jc w:val="both"/>
        <w:rPr>
          <w:rFonts w:ascii="Bookman Old Style" w:hAnsi="Bookman Old Style"/>
          <w:sz w:val="24"/>
          <w:szCs w:val="24"/>
        </w:rPr>
      </w:pPr>
      <w:r>
        <w:rPr>
          <w:rFonts w:ascii="Bookman Old Style" w:hAnsi="Bookman Old Style"/>
          <w:sz w:val="24"/>
          <w:szCs w:val="24"/>
        </w:rPr>
        <w:lastRenderedPageBreak/>
        <w:t>Sprawozdania z działalności stałych Komisji Rady Miejskiej za 2016 rok.</w:t>
      </w:r>
    </w:p>
    <w:p w:rsidR="009E66C4" w:rsidRDefault="009E66C4" w:rsidP="009E66C4">
      <w:pPr>
        <w:numPr>
          <w:ilvl w:val="0"/>
          <w:numId w:val="1"/>
        </w:numPr>
        <w:tabs>
          <w:tab w:val="left" w:pos="-426"/>
          <w:tab w:val="left" w:pos="-284"/>
          <w:tab w:val="left" w:pos="0"/>
          <w:tab w:val="left" w:pos="851"/>
        </w:tabs>
        <w:spacing w:after="0" w:line="240" w:lineRule="auto"/>
        <w:jc w:val="both"/>
        <w:rPr>
          <w:rFonts w:ascii="Bookman Old Style" w:hAnsi="Bookman Old Style"/>
          <w:sz w:val="24"/>
          <w:szCs w:val="24"/>
        </w:rPr>
      </w:pPr>
      <w:r>
        <w:rPr>
          <w:rFonts w:ascii="Bookman Old Style" w:hAnsi="Bookman Old Style"/>
          <w:sz w:val="24"/>
          <w:szCs w:val="24"/>
        </w:rPr>
        <w:t>Sprawozdanie Burmistrza Barlinka z działalności w okresie międzysesyjnym.</w:t>
      </w:r>
    </w:p>
    <w:p w:rsidR="009E66C4" w:rsidRDefault="009E66C4" w:rsidP="009E66C4">
      <w:pPr>
        <w:numPr>
          <w:ilvl w:val="0"/>
          <w:numId w:val="1"/>
        </w:numPr>
        <w:tabs>
          <w:tab w:val="left" w:pos="-426"/>
          <w:tab w:val="left" w:pos="-284"/>
          <w:tab w:val="left" w:pos="0"/>
          <w:tab w:val="left" w:pos="851"/>
        </w:tabs>
        <w:spacing w:after="0" w:line="240" w:lineRule="auto"/>
        <w:jc w:val="both"/>
        <w:rPr>
          <w:rFonts w:ascii="Bookman Old Style" w:hAnsi="Bookman Old Style"/>
          <w:sz w:val="24"/>
          <w:szCs w:val="24"/>
        </w:rPr>
      </w:pPr>
      <w:r>
        <w:rPr>
          <w:rFonts w:ascii="Bookman Old Style" w:hAnsi="Bookman Old Style"/>
          <w:sz w:val="24"/>
          <w:szCs w:val="24"/>
        </w:rPr>
        <w:t>Sprawy różne.</w:t>
      </w:r>
    </w:p>
    <w:p w:rsidR="009E66C4" w:rsidRDefault="009E66C4" w:rsidP="009E66C4">
      <w:pPr>
        <w:numPr>
          <w:ilvl w:val="0"/>
          <w:numId w:val="1"/>
        </w:numPr>
        <w:tabs>
          <w:tab w:val="left" w:pos="-426"/>
          <w:tab w:val="left" w:pos="-284"/>
          <w:tab w:val="left" w:pos="0"/>
          <w:tab w:val="left" w:pos="851"/>
        </w:tabs>
        <w:spacing w:after="0" w:line="240" w:lineRule="auto"/>
        <w:jc w:val="both"/>
        <w:rPr>
          <w:rFonts w:ascii="Bookman Old Style" w:hAnsi="Bookman Old Style"/>
          <w:sz w:val="24"/>
          <w:szCs w:val="24"/>
        </w:rPr>
      </w:pPr>
      <w:r>
        <w:rPr>
          <w:rFonts w:ascii="Bookman Old Style" w:hAnsi="Bookman Old Style"/>
          <w:sz w:val="24"/>
          <w:szCs w:val="24"/>
        </w:rPr>
        <w:t>Zakończenie obrad.</w:t>
      </w: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9E66C4" w:rsidRDefault="009E66C4" w:rsidP="009E66C4">
      <w:pPr>
        <w:spacing w:after="0" w:line="240" w:lineRule="auto"/>
        <w:rPr>
          <w:rFonts w:ascii="Comic Sans MS" w:eastAsia="Times New Roman" w:hAnsi="Comic Sans MS" w:cs="Times New Roman"/>
          <w:b/>
          <w:i/>
          <w:u w:val="single"/>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XXXIII Nadzwyczajnej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XXXIII Nadzwyczajnej Sesji zgłosił wniosek o przyjęcie protokołu bez odczytywania.</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XXXIII Nadzwyczajnej Sesji bez wniesienia uwag.</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XXXIV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XXXIV sesji zgłosiła wniosek o przyjęcie protokołu bez odczytywania.</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XXXIV sesji bez wniesienia uwag.</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Cezary Michalak</w:t>
      </w:r>
      <w:r>
        <w:rPr>
          <w:rFonts w:ascii="Bookman Old Style" w:eastAsia="Times New Roman" w:hAnsi="Bookman Old Style" w:cs="Times New Roman"/>
          <w:sz w:val="24"/>
          <w:szCs w:val="24"/>
          <w:lang w:eastAsia="pl-PL"/>
        </w:rPr>
        <w:t>:</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zorganizowaniu spotkania z właścicielem firmy transportowej w celu zorganizowania połączenia miejskiego z nowym cmentarzem. Poruszając ten temat radny maił na uwadze przede wszystkim osoby starsze. </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ponowił wniosek w sprawie:</w:t>
      </w:r>
    </w:p>
    <w:p w:rsidR="009E66C4" w:rsidRDefault="009E66C4" w:rsidP="009E66C4">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„W związku ze złożonym wnioskiem na sesji 9 lutego 2017 roku dotyczącego spotkania z przedstawicielami WOPR – u, uzupełniam wniosek o dopisanie do listy przedstawiciela powiatu Andrzeja </w:t>
      </w:r>
      <w:proofErr w:type="spellStart"/>
      <w:r>
        <w:rPr>
          <w:rFonts w:ascii="Bookman Old Style" w:eastAsia="Times New Roman" w:hAnsi="Bookman Old Style" w:cs="Arial"/>
          <w:sz w:val="24"/>
          <w:szCs w:val="24"/>
          <w:lang w:eastAsia="pl-PL"/>
        </w:rPr>
        <w:t>Potyrę</w:t>
      </w:r>
      <w:proofErr w:type="spellEnd"/>
      <w:r>
        <w:rPr>
          <w:rFonts w:ascii="Bookman Old Style" w:eastAsia="Times New Roman" w:hAnsi="Bookman Old Style" w:cs="Arial"/>
          <w:sz w:val="24"/>
          <w:szCs w:val="24"/>
          <w:lang w:eastAsia="pl-PL"/>
        </w:rPr>
        <w:t xml:space="preserve"> – członka zarządu”.</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Marek Kurkiewicz:</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zwrócił się do Komendanta Policji w Barlinku w sprawie </w:t>
      </w:r>
      <w:proofErr w:type="spellStart"/>
      <w:r>
        <w:rPr>
          <w:rFonts w:ascii="Bookman Old Style" w:eastAsia="Times New Roman" w:hAnsi="Bookman Old Style" w:cs="Times New Roman"/>
          <w:sz w:val="24"/>
          <w:szCs w:val="24"/>
          <w:lang w:eastAsia="pl-PL"/>
        </w:rPr>
        <w:t>grafitti</w:t>
      </w:r>
      <w:proofErr w:type="spellEnd"/>
      <w:r>
        <w:rPr>
          <w:rFonts w:ascii="Bookman Old Style" w:eastAsia="Times New Roman" w:hAnsi="Bookman Old Style" w:cs="Times New Roman"/>
          <w:sz w:val="24"/>
          <w:szCs w:val="24"/>
          <w:lang w:eastAsia="pl-PL"/>
        </w:rPr>
        <w:t xml:space="preserve"> jakie pojawiają się na terenie naszego miasta, czy Policja podejmuje działania w tej sprawie? </w:t>
      </w:r>
      <w:r>
        <w:rPr>
          <w:rFonts w:ascii="Bookman Old Style" w:eastAsia="Times New Roman" w:hAnsi="Bookman Old Style" w:cs="Times New Roman"/>
          <w:sz w:val="24"/>
          <w:szCs w:val="24"/>
          <w:lang w:eastAsia="pl-PL"/>
        </w:rPr>
        <w:lastRenderedPageBreak/>
        <w:t>Mówił także aby informacje na temat planowanych inwestycji podawane były wcześniej do publicznej wiadomości.</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b/>
          <w:sz w:val="24"/>
          <w:szCs w:val="24"/>
          <w:lang w:eastAsia="pl-PL"/>
        </w:rPr>
        <w:t>:</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inwestycje jakie mają być wykonywane przez Powiat na terenie naszej gminy, dużym atutem byłoby podanie do publicznej wiadomości planowanych zadań.</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radny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zwrócił się do Komendanta Policji w Barlinku odnośnie </w:t>
      </w:r>
      <w:proofErr w:type="spellStart"/>
      <w:r>
        <w:rPr>
          <w:rFonts w:ascii="Bookman Old Style" w:eastAsia="Times New Roman" w:hAnsi="Bookman Old Style" w:cs="Times New Roman"/>
          <w:sz w:val="24"/>
          <w:szCs w:val="24"/>
          <w:lang w:eastAsia="pl-PL"/>
        </w:rPr>
        <w:t>grafitti</w:t>
      </w:r>
      <w:proofErr w:type="spellEnd"/>
      <w:r>
        <w:rPr>
          <w:rFonts w:ascii="Bookman Old Style" w:eastAsia="Times New Roman" w:hAnsi="Bookman Old Style" w:cs="Times New Roman"/>
          <w:sz w:val="24"/>
          <w:szCs w:val="24"/>
          <w:lang w:eastAsia="pl-PL"/>
        </w:rPr>
        <w:t>, zdaniem radnego jest to wandalizm wobec tego należy podjąć odpowiednie działania, które zakwalifikują to jako wykroczenie. Pytał Komendanta czy w tej sprawie zostało wszczęte już jakiekolwiek dochodzenie.</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Iwona Ewa Rudnicka</w:t>
      </w:r>
      <w:r>
        <w:rPr>
          <w:rFonts w:ascii="Bookman Old Style" w:eastAsia="Times New Roman" w:hAnsi="Bookman Old Style" w:cs="Times New Roman"/>
          <w:sz w:val="24"/>
          <w:szCs w:val="24"/>
          <w:lang w:eastAsia="pl-PL"/>
        </w:rPr>
        <w:t xml:space="preserve"> zgłosiła wniosek o treści:</w:t>
      </w:r>
    </w:p>
    <w:p w:rsidR="009E66C4" w:rsidRDefault="009E66C4" w:rsidP="009E66C4">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„Zapytanie dotyczy serii wulgarnych i obrażających konkretne osoby (nazwisko) napisów stale pojawiających się na elewacjach budynków </w:t>
      </w:r>
      <w:r>
        <w:rPr>
          <w:rFonts w:ascii="Bookman Old Style" w:eastAsia="Times New Roman" w:hAnsi="Bookman Old Style" w:cs="Arial"/>
          <w:sz w:val="24"/>
          <w:szCs w:val="24"/>
          <w:lang w:eastAsia="pl-PL"/>
        </w:rPr>
        <w:br/>
        <w:t>w Barlinku. Jakie działania podjęli zarządcy budynków? Dlaczego napisy nie zniknęły (od grudnia 2016).”</w:t>
      </w:r>
    </w:p>
    <w:p w:rsidR="009E66C4" w:rsidRDefault="009E66C4" w:rsidP="009E66C4">
      <w:pPr>
        <w:spacing w:after="0" w:line="240" w:lineRule="auto"/>
        <w:jc w:val="both"/>
        <w:rPr>
          <w:rFonts w:ascii="Times New Roman" w:eastAsia="Times New Roman" w:hAnsi="Times New Roman"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Mirosław Przyborowski – mieszkaniec Gminy Barlinek</w:t>
      </w:r>
      <w:r>
        <w:rPr>
          <w:rFonts w:ascii="Bookman Old Style" w:eastAsia="Times New Roman" w:hAnsi="Bookman Old Style" w:cs="Times New Roman"/>
          <w:sz w:val="24"/>
          <w:szCs w:val="24"/>
          <w:lang w:eastAsia="pl-PL"/>
        </w:rPr>
        <w:t xml:space="preserve"> zabrał głos </w:t>
      </w:r>
      <w:r>
        <w:rPr>
          <w:rFonts w:ascii="Bookman Old Style" w:eastAsia="Times New Roman" w:hAnsi="Bookman Old Style" w:cs="Times New Roman"/>
          <w:sz w:val="24"/>
          <w:szCs w:val="24"/>
          <w:lang w:eastAsia="pl-PL"/>
        </w:rPr>
        <w:br/>
        <w:t>w sprawie zmiany organizacji funkcjonowania Sołectwa Osina.</w:t>
      </w: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Bookman Old Style" w:hAnsi="Bookman Old Style"/>
          <w:sz w:val="24"/>
          <w:szCs w:val="24"/>
        </w:rPr>
      </w:pPr>
      <w:r>
        <w:rPr>
          <w:rFonts w:ascii="Bookman Old Style" w:hAnsi="Bookman Old Style"/>
          <w:b/>
          <w:sz w:val="24"/>
          <w:szCs w:val="24"/>
        </w:rPr>
        <w:t xml:space="preserve">Agnieszka </w:t>
      </w:r>
      <w:proofErr w:type="spellStart"/>
      <w:r>
        <w:rPr>
          <w:rFonts w:ascii="Bookman Old Style" w:hAnsi="Bookman Old Style"/>
          <w:b/>
          <w:sz w:val="24"/>
          <w:szCs w:val="24"/>
        </w:rPr>
        <w:t>Kuczaba</w:t>
      </w:r>
      <w:proofErr w:type="spellEnd"/>
      <w:r>
        <w:rPr>
          <w:rFonts w:ascii="Bookman Old Style" w:hAnsi="Bookman Old Style"/>
          <w:b/>
          <w:sz w:val="24"/>
          <w:szCs w:val="24"/>
        </w:rPr>
        <w:t xml:space="preserve"> – Wysocka – mieszkanka Gminy Barlinek</w:t>
      </w:r>
      <w:r>
        <w:rPr>
          <w:rFonts w:ascii="Bookman Old Style" w:hAnsi="Bookman Old Style"/>
          <w:sz w:val="24"/>
          <w:szCs w:val="24"/>
        </w:rPr>
        <w:t xml:space="preserve"> zabrała głos </w:t>
      </w:r>
      <w:r>
        <w:rPr>
          <w:rFonts w:ascii="Bookman Old Style" w:hAnsi="Bookman Old Style"/>
          <w:sz w:val="24"/>
          <w:szCs w:val="24"/>
        </w:rPr>
        <w:br/>
        <w:t xml:space="preserve">w sprawie kwestii podejmowanych na minionych Sesjach Rady Miejskiej. </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Chciałem udzielić odpowiedzi na zadane pytania i postawione wnioski. </w:t>
      </w:r>
      <w:r>
        <w:rPr>
          <w:rFonts w:ascii="Bookman Old Style" w:eastAsia="Times New Roman" w:hAnsi="Bookman Old Style" w:cs="Times New Roman"/>
          <w:i/>
          <w:sz w:val="24"/>
          <w:szCs w:val="24"/>
          <w:lang w:eastAsia="pl-PL"/>
        </w:rPr>
        <w:br/>
        <w:t xml:space="preserve">Pan radny Cezary Michalak poruszył sprawę uruchomienia dodatkowej linii autobusowej prowadzącej do cmentarza przy ul. Szosowej. Od dłuższego czasu zainteresowani mieszkańcy zgłaszają ten problem, w ubiegłym roku rozmawiałem na ten temat z lokalnym naszym przewoźnikiem, w odpowiedzi otrzymałem informację na temat otwartości Przedsiębiorcy w tym zakresie ale oczywiście </w:t>
      </w:r>
      <w:r>
        <w:rPr>
          <w:rFonts w:ascii="Bookman Old Style" w:eastAsia="Times New Roman" w:hAnsi="Bookman Old Style" w:cs="Times New Roman"/>
          <w:i/>
          <w:sz w:val="24"/>
          <w:szCs w:val="24"/>
          <w:lang w:eastAsia="pl-PL"/>
        </w:rPr>
        <w:br/>
        <w:t xml:space="preserve">z biegiem czasu z uwagi na to, że liczba pochówków na nowym cmentarzu się zwiększa, w tej chwili szacujemy tę liczbę na ponad 100. Oczywiście jestem otwarty, poproszę Pana Przedsiębiorcę, poproszę Państwa radnych a na takie spotkanie </w:t>
      </w:r>
      <w:r>
        <w:rPr>
          <w:rFonts w:ascii="Bookman Old Style" w:eastAsia="Times New Roman" w:hAnsi="Bookman Old Style" w:cs="Times New Roman"/>
          <w:i/>
          <w:sz w:val="24"/>
          <w:szCs w:val="24"/>
          <w:lang w:eastAsia="pl-PL"/>
        </w:rPr>
        <w:br/>
        <w:t>w stosownym czasie.</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lastRenderedPageBreak/>
        <w:t>Pan radny Rafał Szczepaniak uzupełnił swój wniosek z sesji z 9 lutego, oczywiście dołączymy propozycję rozszerzenia tej grupy osób, które miałyby uczestniczyć w tym spotkaniu.</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Marek Kurkiewicz w pierwszej części swojej wypowiedzi odniósł się do aktów wandalizmu, tak odbieram tę wypowiedź i potem potwierdzoną przez Pana Wiceprzewodniczącego Jerzego </w:t>
      </w:r>
      <w:proofErr w:type="spellStart"/>
      <w:r>
        <w:rPr>
          <w:rFonts w:ascii="Bookman Old Style" w:eastAsia="Times New Roman" w:hAnsi="Bookman Old Style" w:cs="Times New Roman"/>
          <w:i/>
          <w:sz w:val="24"/>
          <w:szCs w:val="24"/>
          <w:lang w:eastAsia="pl-PL"/>
        </w:rPr>
        <w:t>Symelę</w:t>
      </w:r>
      <w:proofErr w:type="spellEnd"/>
      <w:r>
        <w:rPr>
          <w:rFonts w:ascii="Bookman Old Style" w:eastAsia="Times New Roman" w:hAnsi="Bookman Old Style" w:cs="Times New Roman"/>
          <w:i/>
          <w:sz w:val="24"/>
          <w:szCs w:val="24"/>
          <w:lang w:eastAsia="pl-PL"/>
        </w:rPr>
        <w:t xml:space="preserve"> w sprawie </w:t>
      </w:r>
      <w:proofErr w:type="spellStart"/>
      <w:r>
        <w:rPr>
          <w:rFonts w:ascii="Bookman Old Style" w:eastAsia="Times New Roman" w:hAnsi="Bookman Old Style" w:cs="Times New Roman"/>
          <w:i/>
          <w:sz w:val="24"/>
          <w:szCs w:val="24"/>
          <w:lang w:eastAsia="pl-PL"/>
        </w:rPr>
        <w:t>grafitti</w:t>
      </w:r>
      <w:proofErr w:type="spellEnd"/>
      <w:r>
        <w:rPr>
          <w:rFonts w:ascii="Bookman Old Style" w:eastAsia="Times New Roman" w:hAnsi="Bookman Old Style" w:cs="Times New Roman"/>
          <w:i/>
          <w:sz w:val="24"/>
          <w:szCs w:val="24"/>
          <w:lang w:eastAsia="pl-PL"/>
        </w:rPr>
        <w:t xml:space="preserve">, które pojawiły się, </w:t>
      </w:r>
      <w:r>
        <w:rPr>
          <w:rFonts w:ascii="Bookman Old Style" w:eastAsia="Times New Roman" w:hAnsi="Bookman Old Style" w:cs="Times New Roman"/>
          <w:i/>
          <w:sz w:val="24"/>
          <w:szCs w:val="24"/>
          <w:lang w:eastAsia="pl-PL"/>
        </w:rPr>
        <w:br/>
        <w:t xml:space="preserve">z resztą cały czas to jest wielki problem, z którym Gmina Barlinek i nie tylko Gmina Barlinek walczy od dłuższego czasu. Jeśli chodzi o te ostatnie </w:t>
      </w:r>
      <w:proofErr w:type="spellStart"/>
      <w:r>
        <w:rPr>
          <w:rFonts w:ascii="Bookman Old Style" w:eastAsia="Times New Roman" w:hAnsi="Bookman Old Style" w:cs="Times New Roman"/>
          <w:i/>
          <w:sz w:val="24"/>
          <w:szCs w:val="24"/>
          <w:lang w:eastAsia="pl-PL"/>
        </w:rPr>
        <w:t>grafitti</w:t>
      </w:r>
      <w:proofErr w:type="spellEnd"/>
      <w:r>
        <w:rPr>
          <w:rFonts w:ascii="Bookman Old Style" w:eastAsia="Times New Roman" w:hAnsi="Bookman Old Style" w:cs="Times New Roman"/>
          <w:i/>
          <w:sz w:val="24"/>
          <w:szCs w:val="24"/>
          <w:lang w:eastAsia="pl-PL"/>
        </w:rPr>
        <w:t xml:space="preserve"> to one pojawiły się na rożnych obiektach i użyteczności publicznej i zasobach różnych zarządców na terenie Gminy Barlinek w tym samym czasie pojawiły się napisy na murze oporowym przy skrzyżowaniu ulic Szosowa, Szosa do Lipian ale tam bardzo szybko służbami komunalnymi zadziałaliśmy i te napisy zniknęły. Tutaj będę prosić jeżeli oczywiście Pan Komendant Komisariatu będzie chciał zabrać głos o udzielenie odpowiedzi w sprawie postępowań, które są być może prowadzone przez Policję </w:t>
      </w:r>
      <w:r>
        <w:rPr>
          <w:rFonts w:ascii="Bookman Old Style" w:eastAsia="Times New Roman" w:hAnsi="Bookman Old Style" w:cs="Times New Roman"/>
          <w:i/>
          <w:sz w:val="24"/>
          <w:szCs w:val="24"/>
          <w:lang w:eastAsia="pl-PL"/>
        </w:rPr>
        <w:br/>
        <w:t xml:space="preserve">w tym zakresie. Natomiast jeśli chodzi o te ostatnie </w:t>
      </w:r>
      <w:proofErr w:type="spellStart"/>
      <w:r>
        <w:rPr>
          <w:rFonts w:ascii="Bookman Old Style" w:eastAsia="Times New Roman" w:hAnsi="Bookman Old Style" w:cs="Times New Roman"/>
          <w:i/>
          <w:sz w:val="24"/>
          <w:szCs w:val="24"/>
          <w:lang w:eastAsia="pl-PL"/>
        </w:rPr>
        <w:t>grafitti</w:t>
      </w:r>
      <w:proofErr w:type="spellEnd"/>
      <w:r>
        <w:rPr>
          <w:rFonts w:ascii="Bookman Old Style" w:eastAsia="Times New Roman" w:hAnsi="Bookman Old Style" w:cs="Times New Roman"/>
          <w:i/>
          <w:sz w:val="24"/>
          <w:szCs w:val="24"/>
          <w:lang w:eastAsia="pl-PL"/>
        </w:rPr>
        <w:t xml:space="preserve"> to tutaj na gorąco rozmawiałem z Panią Prezes BTBS-u to w ostatnim czasie tego nie było jeśli chodzi o te konkretne napisy związane z nazwiskami i wulgaryzmami, które pojawiły się przy okazji tej akcji wandalizmu. </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Jeśli chodzi o drugi wątek poruszony przez Pana radnego Marka Kurkiewicza </w:t>
      </w:r>
      <w:r>
        <w:rPr>
          <w:rFonts w:ascii="Bookman Old Style" w:eastAsia="Times New Roman" w:hAnsi="Bookman Old Style" w:cs="Times New Roman"/>
          <w:i/>
          <w:sz w:val="24"/>
          <w:szCs w:val="24"/>
          <w:lang w:eastAsia="pl-PL"/>
        </w:rPr>
        <w:br/>
        <w:t xml:space="preserve">w sprawie informacji dotyczącej planowanych naszych przedsięwzięć inwestycyjnych i tutaj wprost informacji medialnej, która dotyczyła wycinki drzew, która została dokonana przy ul. Podgórnej. O tym przedsięwzięciu inwestycyjnym Państwo radni byliście informowani na bieżąca przypomnę Państwu, że w tym rejonie zgodnie z decyzją Państwa radnych planujemy realizację dwóch bardzo ważnych inwestycji z punktu widzenia mieszkańców Barlinka, mianowicie wybudowanie kanalizacji deszczowej w ul. Jeziornej a wraz z tą kanalizacją dodatkowa infrastruktura sieci wodociągowej tutaj ten temat monitoruje Pan Prezes Przedsiębiorstwa Wodociągowo Kanalizacyjnego „Płonia” w Barlinku </w:t>
      </w:r>
      <w:r>
        <w:rPr>
          <w:rFonts w:ascii="Bookman Old Style" w:eastAsia="Times New Roman" w:hAnsi="Bookman Old Style" w:cs="Times New Roman"/>
          <w:i/>
          <w:sz w:val="24"/>
          <w:szCs w:val="24"/>
          <w:lang w:eastAsia="pl-PL"/>
        </w:rPr>
        <w:br/>
        <w:t xml:space="preserve">i w następstwie kolejna inwestycja to jest przebudowa ul. Zielnej, Podgórnej, Kopernika do skrzyżowania z ul. Szosową. W ubiegłym roku została przygotowana dokumentacja, wraz z tą dokumentacją pojawiła się konieczność uzyskania pozwoleń w zakresie wycinki drzew przy ul. Podgórnej. Na poszczególnych posiedzeniach Komisji Rady Miejskiej Państwo radni byliście zapoznawani </w:t>
      </w:r>
      <w:r>
        <w:rPr>
          <w:rFonts w:ascii="Bookman Old Style" w:eastAsia="Times New Roman" w:hAnsi="Bookman Old Style" w:cs="Times New Roman"/>
          <w:i/>
          <w:sz w:val="24"/>
          <w:szCs w:val="24"/>
          <w:lang w:eastAsia="pl-PL"/>
        </w:rPr>
        <w:br/>
        <w:t xml:space="preserve">z zakresem prac, które były do realizacji. W ubiegłym roku w związku z wnioskiem, który złożyliśmy do Powiatu Myśliborskiego w sprawie wycinki drzew, których dotyczy ten problem, (…) i w tym momencie akurat też podpisywałem dokument, który dotyczy naszych inwestycji zaplanowanych, konkretnie uzbrojenie terenu przy, na terenie Starego Tartaku. I kontynuując wcześniejszą myśl w ubiegłym roku wystąpiliśmy z wnioskiem o uzyskanie pozwolenia na wycinkę do Starostwa Powiatowego w Myśliborzu. W tym samym czasie podczas wizji lokalnej zostały oznaczone drzewa do wycinki i konsekwencją naszego wniosku była decyzja Starosty Myśliborskiego zezwalająca na wycinkę tych drzew. W związku z naszymi planami inwestycyjnymi wycinka ze względu na okres bonitacji powinna być przeprowadzona do końca lutego. Zostały rozstrzygnięte przetargi w tym </w:t>
      </w:r>
      <w:r>
        <w:rPr>
          <w:rFonts w:ascii="Bookman Old Style" w:eastAsia="Times New Roman" w:hAnsi="Bookman Old Style" w:cs="Times New Roman"/>
          <w:i/>
          <w:sz w:val="24"/>
          <w:szCs w:val="24"/>
          <w:lang w:eastAsia="pl-PL"/>
        </w:rPr>
        <w:lastRenderedPageBreak/>
        <w:t xml:space="preserve">zakresie </w:t>
      </w:r>
      <w:r>
        <w:rPr>
          <w:rFonts w:ascii="Bookman Old Style" w:eastAsia="Times New Roman" w:hAnsi="Bookman Old Style" w:cs="Times New Roman"/>
          <w:i/>
          <w:sz w:val="24"/>
          <w:szCs w:val="24"/>
          <w:lang w:eastAsia="pl-PL"/>
        </w:rPr>
        <w:br/>
        <w:t xml:space="preserve">i te prace zostały podjęte. No pojawiła się informacja medialna w odpowiedzi myśmy udzielili informacji w jakim zakresie jest ta wycinka wykonywana i dlaczego ona jest wykonywana. Pojawiły się też wątki związane z ochroną niektórych gatunków drzew, jak się okazało akurat te gatunki drzew na terenie miejskim nie są chronione i to nie ma nic wspólnego ze zmianą ustawy dotyczącą ochrony środowiska i wraz </w:t>
      </w:r>
      <w:r>
        <w:rPr>
          <w:rFonts w:ascii="Bookman Old Style" w:eastAsia="Times New Roman" w:hAnsi="Bookman Old Style" w:cs="Times New Roman"/>
          <w:i/>
          <w:sz w:val="24"/>
          <w:szCs w:val="24"/>
          <w:lang w:eastAsia="pl-PL"/>
        </w:rPr>
        <w:br/>
        <w:t xml:space="preserve">z wycinkami. W tej chwili cały kraj się tym emocjonuje także to nie ma zupełnie nic wspólnego Szanowni Państwo. Natomiast oczywiście sugestia Pana radnego </w:t>
      </w:r>
      <w:r>
        <w:rPr>
          <w:rFonts w:ascii="Bookman Old Style" w:eastAsia="Times New Roman" w:hAnsi="Bookman Old Style" w:cs="Times New Roman"/>
          <w:i/>
          <w:sz w:val="24"/>
          <w:szCs w:val="24"/>
          <w:lang w:eastAsia="pl-PL"/>
        </w:rPr>
        <w:br/>
        <w:t xml:space="preserve">w zakresie informowania no Szanowni Państwo, ja, Państwo Radni, moi współpracownicy mamy czasami takie wrażenie, że cały świat wie o tym co my robimy. Okazuje się, że tak nie jest i im więcej informacji tym jest lepiej dla nas </w:t>
      </w:r>
      <w:r>
        <w:rPr>
          <w:rFonts w:ascii="Bookman Old Style" w:eastAsia="Times New Roman" w:hAnsi="Bookman Old Style" w:cs="Times New Roman"/>
          <w:i/>
          <w:sz w:val="24"/>
          <w:szCs w:val="24"/>
          <w:lang w:eastAsia="pl-PL"/>
        </w:rPr>
        <w:br/>
        <w:t>w tym naszym działania są lepiej rozumiane także oczywiście zgadzam się z tym wnioskiem i będziemy starali się w przyszłości wcześniej uprzedzać. No takie doniesienia medialne bo one nikomu i niczemu nie służą a jak się okazuje wszystko było zrobione zgodnie z naszym planem inwestycyjnym.</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Eugeniusz </w:t>
      </w:r>
      <w:proofErr w:type="spellStart"/>
      <w:r>
        <w:rPr>
          <w:rFonts w:ascii="Bookman Old Style" w:eastAsia="Times New Roman" w:hAnsi="Bookman Old Style" w:cs="Times New Roman"/>
          <w:i/>
          <w:sz w:val="24"/>
          <w:szCs w:val="24"/>
          <w:lang w:eastAsia="pl-PL"/>
        </w:rPr>
        <w:t>Trafalski</w:t>
      </w:r>
      <w:proofErr w:type="spellEnd"/>
      <w:r>
        <w:rPr>
          <w:rFonts w:ascii="Bookman Old Style" w:eastAsia="Times New Roman" w:hAnsi="Bookman Old Style" w:cs="Times New Roman"/>
          <w:i/>
          <w:sz w:val="24"/>
          <w:szCs w:val="24"/>
          <w:lang w:eastAsia="pl-PL"/>
        </w:rPr>
        <w:t xml:space="preserve"> prosił o to a żeby udzielić informacji zgodnie </w:t>
      </w:r>
      <w:r>
        <w:rPr>
          <w:rFonts w:ascii="Bookman Old Style" w:eastAsia="Times New Roman" w:hAnsi="Bookman Old Style" w:cs="Times New Roman"/>
          <w:i/>
          <w:sz w:val="24"/>
          <w:szCs w:val="24"/>
          <w:lang w:eastAsia="pl-PL"/>
        </w:rPr>
        <w:br/>
        <w:t xml:space="preserve">z moją wiedzą w zakresie inwestycji planowanych do wykonania przez Powiat Myśliborski na terenie Gminy Barlinek. Pan radny nawiązywał do spotkania, które odbyło się z sołtysami naszej gminy, w którym uczestniczył jako przedstawiciel Pani Starosty Myśliborskiej Pan, który odpowiada merytorycznie za infrastrukturę drogową na terenie Powiatu Myśliborskiego. Przypomnę Państwu, że w ubiegłym roku wspólnie z Powiatem Gmina Barlinek realizowała kilka drobnych przedsięwzięć inwestycyjnych, przypomnę tylko, że one dotyczyły takich miejscowości jak: Łubianka, Moczkowo, Strąpie, Osina i w każdym tego typu przedsięwzięciu Gmina Barlinek partycypuje w kosztach danego przedsięwzięcia w 50%. Tak jest od lat, podobnie było w ubiegłym roku. Przypomnę wcześniej prosiłem Wysoką Radę o wyrażenie opinii  w tym zakresie, Zarząd Powiatu zwrócił się z zapytaniem czy Gmina Barlinek jest w stanie </w:t>
      </w:r>
      <w:proofErr w:type="spellStart"/>
      <w:r>
        <w:rPr>
          <w:rFonts w:ascii="Bookman Old Style" w:eastAsia="Times New Roman" w:hAnsi="Bookman Old Style" w:cs="Times New Roman"/>
          <w:i/>
          <w:sz w:val="24"/>
          <w:szCs w:val="24"/>
          <w:lang w:eastAsia="pl-PL"/>
        </w:rPr>
        <w:t>partcypować</w:t>
      </w:r>
      <w:proofErr w:type="spellEnd"/>
      <w:r>
        <w:rPr>
          <w:rFonts w:ascii="Bookman Old Style" w:eastAsia="Times New Roman" w:hAnsi="Bookman Old Style" w:cs="Times New Roman"/>
          <w:i/>
          <w:sz w:val="24"/>
          <w:szCs w:val="24"/>
          <w:lang w:eastAsia="pl-PL"/>
        </w:rPr>
        <w:t xml:space="preserve"> w 50% wysokości wkładu własnego w zakresie inwestycji drogowej dotyczącej przebudowy drogi w Mostkowie w związku z planowanym złożeniem wniosku w ramach INTERREGU </w:t>
      </w:r>
      <w:r>
        <w:rPr>
          <w:rFonts w:ascii="Bookman Old Style" w:eastAsia="Times New Roman" w:hAnsi="Bookman Old Style" w:cs="Times New Roman"/>
          <w:i/>
          <w:sz w:val="24"/>
          <w:szCs w:val="24"/>
          <w:lang w:eastAsia="pl-PL"/>
        </w:rPr>
        <w:br/>
        <w:t xml:space="preserve">V-A. W odpowiedzi udzieliłem pozytywnej informacji w efekcie złożony wniosek uzyskał dofinansowanie i w tym momencie to zadanie decyzją Rady Miejskiej zostało włączone do dofinansowania a wiem, że ostatnie decyzje Rady Powiatu są takie, że to zadanie będzie wykonywane w tym roku tym bardziej, że w ramach tego konkursu dofinansowanie tego przedsięwzięcia jest w wysokości 85% środków zewnętrznych. Na spotkaniu z Państwem sołtysami też był poruszony temat inwestycji drogowej powiatowej na terenie Sołectwa </w:t>
      </w:r>
      <w:proofErr w:type="spellStart"/>
      <w:r>
        <w:rPr>
          <w:rFonts w:ascii="Bookman Old Style" w:eastAsia="Times New Roman" w:hAnsi="Bookman Old Style" w:cs="Times New Roman"/>
          <w:i/>
          <w:sz w:val="24"/>
          <w:szCs w:val="24"/>
          <w:lang w:eastAsia="pl-PL"/>
        </w:rPr>
        <w:t>Płonno</w:t>
      </w:r>
      <w:proofErr w:type="spellEnd"/>
      <w:r>
        <w:rPr>
          <w:rFonts w:ascii="Bookman Old Style" w:eastAsia="Times New Roman" w:hAnsi="Bookman Old Style" w:cs="Times New Roman"/>
          <w:i/>
          <w:sz w:val="24"/>
          <w:szCs w:val="24"/>
          <w:lang w:eastAsia="pl-PL"/>
        </w:rPr>
        <w:t xml:space="preserve"> i tam uzyskaliśmy informację od Pana Naczelnika, ze jest przygotowana dokumentacja w tym zakresie, koszt tej inwestycji to jest ok. 7 mln zł. Z uwagi na brak możliwości wykonania przez Powiat z budżetu tego przedsięwzięcia jest ono przewidywane do złożenia wniosku w ramach dofinansowania. I tutaj prośba do gminy, tradycyjnie powtarzam byłaby taka żeby ewentualnie w wysokości 50% zabezpieczyć wkład własny. To tutaj oczywiście jestem jak najbardziej otwarty ale tak jak słusznie powiedział Pan radny inwestorem tego przedsięwzięcia jest Powiat Myśliborski. Nie pamiętam w poprzednich kadencjach i w tej kadencji jeszcze raz to potwierdzam a żeby przy </w:t>
      </w:r>
      <w:r>
        <w:rPr>
          <w:rFonts w:ascii="Bookman Old Style" w:eastAsia="Times New Roman" w:hAnsi="Bookman Old Style" w:cs="Times New Roman"/>
          <w:i/>
          <w:sz w:val="24"/>
          <w:szCs w:val="24"/>
          <w:lang w:eastAsia="pl-PL"/>
        </w:rPr>
        <w:lastRenderedPageBreak/>
        <w:t>jakimkolwiek zapytaniu Powiatu, jeśli chodzi o inwestycje powiatowe na terenie gminy była odpowiedź negatywna, zawsze odpowiadamy pozytywnie. Jest to przedsięwzięcie drogie, oczywiście Pan Naczelnik mówił o tym, że istnieje możliwość etapowania tej inwestycji, gdyby można było to połączyć to oczywiście wydaje mi się, ze Państwo radni pozytywnie odpowiecie na taką prośbę. Wniosek bodajże posiedzenia Komisji Gospodarki Komunalnej ostatniego był taki a żeby dalej kontynuować budowę chodnika przy ul. Rychnowskiej w Moczkowie, w kierunku ogrodów działkowych. No to jest jak gdyby kontynuacja i wyjście naprzeciw oczekiwaniom naszych mieszkańców, oczywiście ten wniosek skieruje do Pani Starosty no i mam nadzieje, ze on znajdzie swoje pozytywne (…) Pani radna liczy dokładnie ile tych wniosków było składanych.</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Szanowni Państwo, no tyle mam jeśli chodzi o tego typu przedsięwzięcia powiatowe do wspólnej realizacji z gminą, no mam nadzieje, że wspomniana inwestycja w Mostkowie no wspólnie połączy się z naszą planowaną inwestycją drogi gminnej, którą przypomnę będziemy realizowali w ramach projektu Programu Rozwoju Obszarów Wiejskich w tym roku. No praktycznie lada dzień będziemy ogłaszali przetargi na te dwie inwestycje drogowe bo tutaj mamy zaplanowaną inwestycję drogową w Mostkowie i do Nowej Dziedziny od drogi powiatowej. Mam nadzieję, że środki, które po przetargach będą zaoszczędzone w ramach tych działań pozwolą wystąpić nam jeszcze na 2 drogi. Przypomnę Państwu, że mamy przygotowane dokumentacje na jeszcze na drogę z Dzikowa do Pustaci i w Rychnowie. Jeżeli będą dotrzymane zasady zgodnie z Rozporządzeniem Ministra Rolnictwa, że w ramach programu rozwoju obszarów wiejskich na beneficjenta myślę tutaj będzie przypadało dofinansowanie w wysokości 3 mln zł to uda nam się i te inwestycje również wykonać z dofinansowania.</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Wiceprzewodniczący Jerzy </w:t>
      </w:r>
      <w:proofErr w:type="spellStart"/>
      <w:r>
        <w:rPr>
          <w:rFonts w:ascii="Bookman Old Style" w:eastAsia="Times New Roman" w:hAnsi="Bookman Old Style" w:cs="Times New Roman"/>
          <w:i/>
          <w:sz w:val="24"/>
          <w:szCs w:val="24"/>
          <w:lang w:eastAsia="pl-PL"/>
        </w:rPr>
        <w:t>Symela</w:t>
      </w:r>
      <w:proofErr w:type="spellEnd"/>
      <w:r>
        <w:rPr>
          <w:rFonts w:ascii="Bookman Old Style" w:eastAsia="Times New Roman" w:hAnsi="Bookman Old Style" w:cs="Times New Roman"/>
          <w:i/>
          <w:sz w:val="24"/>
          <w:szCs w:val="24"/>
          <w:lang w:eastAsia="pl-PL"/>
        </w:rPr>
        <w:t xml:space="preserve"> mówił właśnie o </w:t>
      </w:r>
      <w:proofErr w:type="spellStart"/>
      <w:r>
        <w:rPr>
          <w:rFonts w:ascii="Bookman Old Style" w:eastAsia="Times New Roman" w:hAnsi="Bookman Old Style" w:cs="Times New Roman"/>
          <w:i/>
          <w:sz w:val="24"/>
          <w:szCs w:val="24"/>
          <w:lang w:eastAsia="pl-PL"/>
        </w:rPr>
        <w:t>grafitti</w:t>
      </w:r>
      <w:proofErr w:type="spellEnd"/>
      <w:r>
        <w:rPr>
          <w:rFonts w:ascii="Bookman Old Style" w:eastAsia="Times New Roman" w:hAnsi="Bookman Old Style" w:cs="Times New Roman"/>
          <w:i/>
          <w:sz w:val="24"/>
          <w:szCs w:val="24"/>
          <w:lang w:eastAsia="pl-PL"/>
        </w:rPr>
        <w:t xml:space="preserve"> kontynuując wcześniejszą wypowiedź Pana radnego Marka Kurkiewicza to tak jak powiedziałem przed chwileczką, jeżeli Pan Komendant będzie chciał zabrać glos w tej sprawie to oczywiście i dalej z głosem wspierającym Pani wiceprzewodnicząca Iwona Rudnicka również występowała.</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Mirosław Przyborowski jako Przewodniczący Rady Nadzorczej Spółdzielni Mieszkaniowej „Piast” również w tej kwestii się wypowiadał ale będziemy mieli pełną informację jeżeli Pan Komendant w tej mierze będzie chciał udzielić odpowiedzi. </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Mirosław Przyborowski na początku mówił ogólnie o ładzie i porządku i tutaj wspólnych naszych działaniach z Policją w tym zakresie, oczywiście to jest praca nie kończąca się. Podejmowaliśmy w ostatnim czasie bardzo wiele inicjatyw w tej mierze Szanowni Państwo koniec ubiegłego roku to jest zmiana Komendanta Komendy Powiatowej Policji, zmiana Komendanta Komisariatu w Barlinku, nowy Zarząd i Komendy i Komisariatu maja nowe plany. Uczestniczyłem w odprawie </w:t>
      </w:r>
      <w:r>
        <w:rPr>
          <w:rFonts w:ascii="Bookman Old Style" w:eastAsia="Times New Roman" w:hAnsi="Bookman Old Style" w:cs="Times New Roman"/>
          <w:i/>
          <w:sz w:val="24"/>
          <w:szCs w:val="24"/>
          <w:lang w:eastAsia="pl-PL"/>
        </w:rPr>
        <w:br/>
        <w:t xml:space="preserve">w Komendzie Powiatowej Policji z udziałem Zastępcy Komendanta Wojewódzkiego Pana Ostrowskiego i tam też wiele kwestii związanych ogólnie z funkcjonowaniem Policji na terenie Powiatu i w odniesieniu do terenu Gminy Barlinek były, było poruszanych miedzy innymi zapytałem Pana Komendanta i Wojewódzkiego </w:t>
      </w:r>
      <w:r>
        <w:rPr>
          <w:rFonts w:ascii="Bookman Old Style" w:eastAsia="Times New Roman" w:hAnsi="Bookman Old Style" w:cs="Times New Roman"/>
          <w:i/>
          <w:sz w:val="24"/>
          <w:szCs w:val="24"/>
          <w:lang w:eastAsia="pl-PL"/>
        </w:rPr>
        <w:br/>
        <w:t xml:space="preserve">i Powiatowego w kwestii ewentualnej reaktywacji etatów dyżurnych na </w:t>
      </w:r>
      <w:r>
        <w:rPr>
          <w:rFonts w:ascii="Bookman Old Style" w:eastAsia="Times New Roman" w:hAnsi="Bookman Old Style" w:cs="Times New Roman"/>
          <w:i/>
          <w:sz w:val="24"/>
          <w:szCs w:val="24"/>
          <w:lang w:eastAsia="pl-PL"/>
        </w:rPr>
        <w:lastRenderedPageBreak/>
        <w:t xml:space="preserve">Komisariacie w Barlinku. W odpowiedzi uzyskałem informację, ze Powiat Myśliborski pod tym względem nie był Powiatem wybranym, bo przypomnę, że te etaty dyżurnych zostały zlikwidowane oprócz Barlinka również w Dębnie ale </w:t>
      </w:r>
      <w:r>
        <w:rPr>
          <w:rFonts w:ascii="Bookman Old Style" w:eastAsia="Times New Roman" w:hAnsi="Bookman Old Style" w:cs="Times New Roman"/>
          <w:i/>
          <w:sz w:val="24"/>
          <w:szCs w:val="24"/>
          <w:lang w:eastAsia="pl-PL"/>
        </w:rPr>
        <w:br/>
        <w:t xml:space="preserve">i w całym województwie. Był to autorski pomysł ówczesnego Komendanta Wojewódzkiego Garnizonu Zachodniopomorskiego Policji Pana Sawickiego, który </w:t>
      </w:r>
      <w:r>
        <w:rPr>
          <w:rFonts w:ascii="Bookman Old Style" w:eastAsia="Times New Roman" w:hAnsi="Bookman Old Style" w:cs="Times New Roman"/>
          <w:i/>
          <w:sz w:val="24"/>
          <w:szCs w:val="24"/>
          <w:lang w:eastAsia="pl-PL"/>
        </w:rPr>
        <w:br/>
        <w:t xml:space="preserve">z perspektywy czasu, cytuję słowa Pana Komendanta Ostrowskiego: „został pozytywnie oceniony i podobne zmiany zostały wprowadzone w innych Garnizonach Policji w Polsce”, mówię o dyżurnych, nie mówię o przywracanych posterunkach to jest już zupełnie inna sprawa w Barlinku przypomnę funkcjonuje Komisariat, Komisariat Policji. Również mówiłem na temat dodatkowych patroli, to o czym mówił Pan Mirosław Przyborowski i te patrole, które pojawiły się w Barlinku </w:t>
      </w:r>
      <w:r>
        <w:rPr>
          <w:rFonts w:ascii="Bookman Old Style" w:eastAsia="Times New Roman" w:hAnsi="Bookman Old Style" w:cs="Times New Roman"/>
          <w:i/>
          <w:sz w:val="24"/>
          <w:szCs w:val="24"/>
          <w:lang w:eastAsia="pl-PL"/>
        </w:rPr>
        <w:br/>
        <w:t xml:space="preserve">z udziałem psa tropiącego czyli te informacje i decyzje podjęte w ubiegłym roku przez ówczesną Panią Komendant Komendy Powiatowej Policji zostały spełnione, pies został wyszkolony, ma swojego opiekuna. Dwa tygodnie temu miałem spotkanie </w:t>
      </w:r>
      <w:r>
        <w:rPr>
          <w:rFonts w:ascii="Bookman Old Style" w:eastAsia="Times New Roman" w:hAnsi="Bookman Old Style" w:cs="Times New Roman"/>
          <w:i/>
          <w:sz w:val="24"/>
          <w:szCs w:val="24"/>
          <w:lang w:eastAsia="pl-PL"/>
        </w:rPr>
        <w:br/>
        <w:t xml:space="preserve">z Panami Komendantami Policji i Straży Państwowej, Panami Powiatowymi </w:t>
      </w:r>
      <w:r>
        <w:rPr>
          <w:rFonts w:ascii="Bookman Old Style" w:eastAsia="Times New Roman" w:hAnsi="Bookman Old Style" w:cs="Times New Roman"/>
          <w:i/>
          <w:sz w:val="24"/>
          <w:szCs w:val="24"/>
          <w:lang w:eastAsia="pl-PL"/>
        </w:rPr>
        <w:br/>
        <w:t xml:space="preserve">z Myśliborza i miedzy innymi Pan Komendant Powiatowy Policji mówił </w:t>
      </w:r>
      <w:r>
        <w:rPr>
          <w:rFonts w:ascii="Bookman Old Style" w:eastAsia="Times New Roman" w:hAnsi="Bookman Old Style" w:cs="Times New Roman"/>
          <w:i/>
          <w:sz w:val="24"/>
          <w:szCs w:val="24"/>
          <w:lang w:eastAsia="pl-PL"/>
        </w:rPr>
        <w:br/>
        <w:t xml:space="preserve">o planowanych patrolach z udziałem psa tropiącego. Jak widać długo nie trzeba było czekać już zostało to wdrożone aczkolwiek w tym względzie, bo dopytywałem również o to jak często te patrole będą się pojawiały, no są pewne ograniczenia </w:t>
      </w:r>
      <w:r>
        <w:rPr>
          <w:rFonts w:ascii="Bookman Old Style" w:eastAsia="Times New Roman" w:hAnsi="Bookman Old Style" w:cs="Times New Roman"/>
          <w:i/>
          <w:sz w:val="24"/>
          <w:szCs w:val="24"/>
          <w:lang w:eastAsia="pl-PL"/>
        </w:rPr>
        <w:br/>
        <w:t xml:space="preserve">z uwagi na to, że ten pies tropiący wymaga oprócz tego, że specjalnej opieki to dodatkowo specjalnego auta, którym może być przewożony z miejsca do miejsca </w:t>
      </w:r>
      <w:r>
        <w:rPr>
          <w:rFonts w:ascii="Bookman Old Style" w:eastAsia="Times New Roman" w:hAnsi="Bookman Old Style" w:cs="Times New Roman"/>
          <w:i/>
          <w:sz w:val="24"/>
          <w:szCs w:val="24"/>
          <w:lang w:eastAsia="pl-PL"/>
        </w:rPr>
        <w:br/>
        <w:t xml:space="preserve">i Pan Komendant no mówił o swojej inicjatywie a w tym tygodniu otrzymałem pismo w tej sprawie, w sprawie wsparcia wszystkich gmin Powiatu Myśliborskiego </w:t>
      </w:r>
      <w:r>
        <w:rPr>
          <w:rFonts w:ascii="Bookman Old Style" w:eastAsia="Times New Roman" w:hAnsi="Bookman Old Style" w:cs="Times New Roman"/>
          <w:i/>
          <w:sz w:val="24"/>
          <w:szCs w:val="24"/>
          <w:lang w:eastAsia="pl-PL"/>
        </w:rPr>
        <w:br/>
        <w:t xml:space="preserve">w zakresie zakupu aut specjalistycznych. Mówię aut to nie do kilku piesków tylko do jednego psa i drugie auto jest potrzebne bo ten tabor jest wyeksploatowany </w:t>
      </w:r>
      <w:r>
        <w:rPr>
          <w:rFonts w:ascii="Bookman Old Style" w:eastAsia="Times New Roman" w:hAnsi="Bookman Old Style" w:cs="Times New Roman"/>
          <w:i/>
          <w:sz w:val="24"/>
          <w:szCs w:val="24"/>
          <w:lang w:eastAsia="pl-PL"/>
        </w:rPr>
        <w:br/>
        <w:t xml:space="preserve">a żeby można było przewozić łódkę policyjną patrolową. Nie kierowałem tego pisma jeszcze do Rady Miejskiej dlatego, że zwrotnie skierowałem pismo do Pana Komendanta z prośba o udzielenie informacji w jakim zakresie planowana jest, planowany jest zakup tych aut, jaka byłaby partycypacja innych samorządów Powiatu Myśliborskiego. Dodatkowo jeżeli mówimy o aucie przeznaczonym do przewozu łodzi policyjnej to jaki planowany jest grafik wykorzystania w każdej gminie z naciskiem w sezonie letnim. Mamy trzy duże gminy w naszym powiecie w tym w każdej z gmin znajduje się duże jezioro i no życzyłbym sobie, przynajmniej ja jeżeli dojdzie do zakupu takiego auta żeby przynajmniej przez tydzień w miesiącu takie patrole policyjne na terenie Jeziora Barlineckiego a wiecie Państwo dobrze, że mamy więcej tych jezior na terenie Gminy Barlinek przynajmniej się odbywał bo tak to warunkuje antycypując pytania i dyskusje, które na pewno będą kierowane ze strony Państwa radnych do Pana Komendanta. Także czekam w tym momencie na odpowiedzi i będziemy wspólnie się nad tym zastanawiali. Mówiłem tez bo sprawdziły się te patrole dodatkowe szczególnie w sezonie letnim w poprzednich latach i na odprawie też również prosiłem Pana Komendanta Ostrowskiego a żeby </w:t>
      </w:r>
      <w:r>
        <w:rPr>
          <w:rFonts w:ascii="Bookman Old Style" w:eastAsia="Times New Roman" w:hAnsi="Bookman Old Style" w:cs="Times New Roman"/>
          <w:i/>
          <w:sz w:val="24"/>
          <w:szCs w:val="24"/>
          <w:lang w:eastAsia="pl-PL"/>
        </w:rPr>
        <w:lastRenderedPageBreak/>
        <w:t xml:space="preserve">zaplanował patrole dodatkowych drużyn. Wstępnie dostałem taka akceptację, potwierdził to Pan Komendant Powiatowy, ze będzie zgłaszane zapotrzebowanie, oczywiście będę starał się a żeby ta ilość patroli była jak największa przynajmniej od czerwca do końca sierpnia w tym sezonie kiedy jest najwięcej turystów a i my mieszkańcy korzystamy właśnie z uroków naszej przyrody. Oczywiście po stronie gminy tradycyjnie będzie leżało utrzymanie tych dodatkowych patroli ale one były pozytywnie przyjmowane przez naszych mieszkańców także wydaje mi się, że warto w tym kierunku pójść. </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No i kolejny temat poruszony przez Pana Mirosława Przyborowskiego, mianowicie temat nazwy </w:t>
      </w:r>
      <w:proofErr w:type="spellStart"/>
      <w:r>
        <w:rPr>
          <w:rFonts w:ascii="Bookman Old Style" w:eastAsia="Times New Roman" w:hAnsi="Bookman Old Style" w:cs="Times New Roman"/>
          <w:i/>
          <w:sz w:val="24"/>
          <w:szCs w:val="24"/>
          <w:lang w:eastAsia="pl-PL"/>
        </w:rPr>
        <w:t>Jaromierki</w:t>
      </w:r>
      <w:proofErr w:type="spellEnd"/>
      <w:r>
        <w:rPr>
          <w:rFonts w:ascii="Bookman Old Style" w:eastAsia="Times New Roman" w:hAnsi="Bookman Old Style" w:cs="Times New Roman"/>
          <w:i/>
          <w:sz w:val="24"/>
          <w:szCs w:val="24"/>
          <w:lang w:eastAsia="pl-PL"/>
        </w:rPr>
        <w:t xml:space="preserve"> oczywiście sprawdzimy to ja tylko tak do wiadomości wszystkich Państwa podam, zresztą to co powiedział Pan Mirosław przed chwileczką w swojej wypowiedzi, że numeracja tych nieruchomości, które znajdują się na terenie </w:t>
      </w:r>
      <w:proofErr w:type="spellStart"/>
      <w:r>
        <w:rPr>
          <w:rFonts w:ascii="Bookman Old Style" w:eastAsia="Times New Roman" w:hAnsi="Bookman Old Style" w:cs="Times New Roman"/>
          <w:i/>
          <w:sz w:val="24"/>
          <w:szCs w:val="24"/>
          <w:lang w:eastAsia="pl-PL"/>
        </w:rPr>
        <w:t>Jaromierek</w:t>
      </w:r>
      <w:proofErr w:type="spellEnd"/>
      <w:r>
        <w:rPr>
          <w:rFonts w:ascii="Bookman Old Style" w:eastAsia="Times New Roman" w:hAnsi="Bookman Old Style" w:cs="Times New Roman"/>
          <w:i/>
          <w:sz w:val="24"/>
          <w:szCs w:val="24"/>
          <w:lang w:eastAsia="pl-PL"/>
        </w:rPr>
        <w:t xml:space="preserve"> ona jest spójna z numeracją Osiny, czyli dokładnie tak jak Pan Mirosław powiedział 1,2,3 itd. to jest adresacja Osiny natomiast jak historycznie wygląda temat nazwy samej miejscowości no nie chciałbym tak daleko wybiegać, no sprawdzimy, sprawdzimy tę sprawę jak to wygląda. W każdym bądź razie w urzędzie Statystycznym ta miejscowość funkcjonuje. No i chyba wszystko Panie Przewodniczący, dziękuję bardzo.”</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Glos zabrał </w:t>
      </w:r>
      <w:r>
        <w:rPr>
          <w:rFonts w:ascii="Bookman Old Style" w:eastAsia="Times New Roman" w:hAnsi="Bookman Old Style" w:cs="Times New Roman"/>
          <w:b/>
          <w:sz w:val="24"/>
          <w:szCs w:val="24"/>
          <w:lang w:eastAsia="pl-PL"/>
        </w:rPr>
        <w:t xml:space="preserve">Zastępca Komendanta Komisariatu Policji w Barlinku </w:t>
      </w:r>
      <w:proofErr w:type="spellStart"/>
      <w:r>
        <w:rPr>
          <w:rFonts w:ascii="Bookman Old Style" w:eastAsia="Times New Roman" w:hAnsi="Bookman Old Style" w:cs="Times New Roman"/>
          <w:b/>
          <w:sz w:val="24"/>
          <w:szCs w:val="24"/>
          <w:lang w:eastAsia="pl-PL"/>
        </w:rPr>
        <w:t>asp</w:t>
      </w:r>
      <w:proofErr w:type="spellEnd"/>
      <w:r>
        <w:rPr>
          <w:rFonts w:ascii="Bookman Old Style" w:eastAsia="Times New Roman" w:hAnsi="Bookman Old Style" w:cs="Times New Roman"/>
          <w:b/>
          <w:sz w:val="24"/>
          <w:szCs w:val="24"/>
          <w:lang w:eastAsia="pl-PL"/>
        </w:rPr>
        <w:t>. Grzegorz Nowicki:</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„Szanowni Państwo w nawiązaniu tutaj do tych pytań związanych z </w:t>
      </w:r>
      <w:proofErr w:type="spellStart"/>
      <w:r>
        <w:rPr>
          <w:rFonts w:ascii="Bookman Old Style" w:eastAsia="Times New Roman" w:hAnsi="Bookman Old Style" w:cs="Times New Roman"/>
          <w:i/>
          <w:sz w:val="24"/>
          <w:szCs w:val="24"/>
          <w:lang w:eastAsia="pl-PL"/>
        </w:rPr>
        <w:t>grafitti</w:t>
      </w:r>
      <w:proofErr w:type="spellEnd"/>
      <w:r>
        <w:rPr>
          <w:rFonts w:ascii="Bookman Old Style" w:eastAsia="Times New Roman" w:hAnsi="Bookman Old Style" w:cs="Times New Roman"/>
          <w:i/>
          <w:sz w:val="24"/>
          <w:szCs w:val="24"/>
          <w:lang w:eastAsia="pl-PL"/>
        </w:rPr>
        <w:t xml:space="preserve">, to tak: mieliśmy odnotowane takie zdarzenia, z tego co ustaliłem trzy one były zgłoszone w grudniu 2016. W dwóch przypadkach były wszczęte postępowania o przestępstwa, to chodziło o zniszczenie mienia, w innym przypadku było prowadzone dochodzenie także pod kątem zniszczenia mienia. Z tego co wiem, to jeżeli chodzi o wykroczenie to postepowanie jest zakończone prawomocnie nie wykryciem sprawcy, natomiast w dwóch przypadkach jeżeli chodzi o czyny przestępcze to zostały sprawy także zakończone z uwagi na to, że uznano, że czyny są wykroczeniem i z tego co wiem one są chyba bodajże w prokuraturze i czekają na uprawomocnienie się po tym dostaniemy materiały aby przeprowadzić postępowania o wykroczenia. Nie jestem w stanie odpowiedzieć na chwilę obecną czy w tych dwóch przypadkach są wykryci sprawcy, czy nie no bo nie jestem przygotowany na to. Można taką udzielić odpowiedź jeżeli jest taka potrzeba na przyszłej sesji. I teraz tak, tutaj z tego co wiem to zdarzenia te dotyczyły ul. Szosowej, Zespół Szkół, 31-go Stycznia jakieś elewacje budynków oraz kompleks Biedronka Kombatantów. Jeżeli są jakieś inne informacje dotyczące zniszczenia mienia proszę składać takie zawiadomienia, są to czyny ścigane na wniosek my wtedy jeżeli mamy taki wniosek pochodzący od osoby uprawnionej do złożenia takiego wniosku podejmiemy czynności. Tutaj nawiązując do wypowiedzi Pana Przyborowskiego dotyczące przewróconych płotów, no to odpowiedź jest, bo pytanie było czy Policja coś zrobi z tym tematem? No i tak, i nie. Bo to zależy dlaczego, jeżeli przewrócenie płotu jest wynikiem jakiegoś czynu zabronionego, no to tak podejmiemy takie czynności na wniosek osoby pokrzywdzonej, jeżeli przewrócenie płotu stwarza </w:t>
      </w:r>
      <w:r>
        <w:rPr>
          <w:rFonts w:ascii="Bookman Old Style" w:eastAsia="Times New Roman" w:hAnsi="Bookman Old Style" w:cs="Times New Roman"/>
          <w:i/>
          <w:sz w:val="24"/>
          <w:szCs w:val="24"/>
          <w:lang w:eastAsia="pl-PL"/>
        </w:rPr>
        <w:lastRenderedPageBreak/>
        <w:t>zagrożenie, nie wiem w ruchu drogowym lub w inny sposób dla ludzi, też podejmiemy takie interwencje. Natomiast jeżeli przewrócenie płotu nie jest związane z jakimkolwiek czynem zabronionym, nie stwarza zagrożenia i nastąpiło chociażby powiedzmy no tutaj na posesji osoby prywatnej no to proszę wybaczyć nie będziemy podejmować działań w tym zakresie. Jeżeli chodzi o psa, to faktycznie takie wizyty tutaj są, one są i będą w miarę systematycznie na tyle na ile będzie to możliwe jeżeli chodzi w ogóle o patrole piesze, to nie wiem czy Państwo zauważyli ale szczególnie są wypuszczani dzielnicowi w obchód i oni faktycznie poruszają się pieszo, często bez radiowozów a no zależy jakie tutaj są też warunki pogodowe no także jeżeli chodzi tutaj o te wizyty psa one będą kontynuowane, będą patrole mieszane także no to na tyle mam nadzieję wypowiedziałem już się na pytania, które Państwo postawili. A jeżeli chodzi o jakieś szczegóły i są potrzeby żeby udzielić szczegółowych bardziej odpowiedzi to proszę o taką informację i na następną sesję przygotuję. Dziękuję”</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radny 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b/>
          <w:sz w:val="24"/>
          <w:szCs w:val="24"/>
          <w:lang w:eastAsia="pl-PL"/>
        </w:rPr>
        <w:t>:</w:t>
      </w:r>
    </w:p>
    <w:p w:rsidR="009E66C4" w:rsidRDefault="009E66C4" w:rsidP="009E66C4">
      <w:pPr>
        <w:tabs>
          <w:tab w:val="left" w:pos="279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sz w:val="24"/>
          <w:szCs w:val="24"/>
          <w:lang w:eastAsia="pl-PL"/>
        </w:rPr>
        <w:t xml:space="preserve">podziękował Burmistrzowi Barlinka za udzielenie szczegółowych informacji odnośnie planowanych inwestycji wraz z Powiatem Myśliborskim. </w:t>
      </w:r>
      <w:r>
        <w:rPr>
          <w:rFonts w:ascii="Bookman Old Style" w:eastAsia="Times New Roman" w:hAnsi="Bookman Old Style" w:cs="Times New Roman"/>
          <w:i/>
          <w:sz w:val="24"/>
          <w:szCs w:val="24"/>
          <w:lang w:eastAsia="pl-PL"/>
        </w:rPr>
        <w:tab/>
      </w:r>
    </w:p>
    <w:p w:rsidR="009E66C4" w:rsidRDefault="009E66C4" w:rsidP="009E66C4">
      <w:pPr>
        <w:tabs>
          <w:tab w:val="left" w:pos="2790"/>
        </w:tabs>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tabs>
          <w:tab w:val="left" w:pos="2790"/>
        </w:tabs>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tabs>
          <w:tab w:val="left" w:pos="2790"/>
        </w:tabs>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10 minutową przerwę </w:t>
      </w:r>
      <w:r>
        <w:rPr>
          <w:rFonts w:ascii="Bookman Old Style" w:eastAsia="Times New Roman" w:hAnsi="Bookman Old Style" w:cs="Times New Roman"/>
          <w:sz w:val="24"/>
          <w:szCs w:val="24"/>
          <w:lang w:eastAsia="pl-PL"/>
        </w:rPr>
        <w:br/>
        <w:t>w obradach.</w:t>
      </w: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9E66C4" w:rsidRDefault="009E66C4" w:rsidP="009E66C4">
      <w:pPr>
        <w:spacing w:after="0" w:line="240" w:lineRule="auto"/>
        <w:jc w:val="both"/>
        <w:rPr>
          <w:rFonts w:ascii="Comic Sans MS" w:eastAsia="Times New Roman" w:hAnsi="Comic Sans MS" w:cs="Times New Roman"/>
          <w:b/>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Kalendarz imprez i uroczystości planowanych w Gminie Barlinek</w:t>
      </w:r>
      <w:r>
        <w:rPr>
          <w:rFonts w:ascii="Bookman Old Style" w:eastAsia="Times New Roman" w:hAnsi="Bookman Old Style" w:cs="Times New Roman"/>
          <w:sz w:val="24"/>
          <w:szCs w:val="24"/>
          <w:lang w:eastAsia="pl-PL"/>
        </w:rPr>
        <w:t xml:space="preserve"> w 2017 roku – informacja była przedmiotem obrad stałych komisji Rady Miejskiej i wyraziły one pozytywne opinie na ten temat.</w:t>
      </w:r>
    </w:p>
    <w:p w:rsidR="009E66C4" w:rsidRDefault="009E66C4" w:rsidP="009E66C4">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9E66C4" w:rsidRDefault="009E66C4" w:rsidP="009E66C4">
      <w:pPr>
        <w:spacing w:after="0" w:line="240" w:lineRule="auto"/>
        <w:jc w:val="both"/>
        <w:rPr>
          <w:rFonts w:ascii="Bookman Old Style" w:hAnsi="Bookman Old Style"/>
          <w:sz w:val="24"/>
          <w:szCs w:val="24"/>
        </w:rPr>
      </w:pPr>
    </w:p>
    <w:p w:rsidR="009E66C4" w:rsidRDefault="009E66C4" w:rsidP="009E66C4">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 Kalendarzem imprez i uroczystości planowanych w Gminie Barlinek w 2017 roku – informacja. </w:t>
      </w: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Kalendarz </w:t>
      </w:r>
    </w:p>
    <w:p w:rsidR="009E66C4" w:rsidRDefault="009E66C4" w:rsidP="009E66C4">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E66C4" w:rsidRDefault="009E66C4" w:rsidP="009E66C4">
      <w:pPr>
        <w:spacing w:after="0" w:line="240" w:lineRule="auto"/>
        <w:rPr>
          <w:rFonts w:ascii="Bookman Old Style" w:eastAsia="Times New Roman" w:hAnsi="Bookman Old Style" w:cs="Times New Roman"/>
          <w:i/>
          <w:lang w:eastAsia="pl-PL"/>
        </w:rPr>
      </w:pPr>
    </w:p>
    <w:p w:rsidR="009E66C4" w:rsidRDefault="009E66C4" w:rsidP="009E66C4">
      <w:pPr>
        <w:spacing w:after="0" w:line="240" w:lineRule="auto"/>
        <w:rPr>
          <w:rFonts w:ascii="Bookman Old Style" w:eastAsia="Times New Roman" w:hAnsi="Bookman Old Style" w:cs="Times New Roman"/>
          <w:i/>
          <w:lang w:eastAsia="pl-PL"/>
        </w:rPr>
      </w:pPr>
    </w:p>
    <w:p w:rsidR="009E66C4" w:rsidRDefault="009E66C4" w:rsidP="009E66C4">
      <w:pPr>
        <w:spacing w:after="0" w:line="240" w:lineRule="auto"/>
        <w:rPr>
          <w:rFonts w:ascii="Bookman Old Style" w:eastAsia="Times New Roman" w:hAnsi="Bookman Old Style"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Ad.pkt.7.</w:t>
      </w:r>
    </w:p>
    <w:p w:rsidR="009E66C4" w:rsidRDefault="009E66C4" w:rsidP="009E66C4">
      <w:pPr>
        <w:spacing w:after="0" w:line="240" w:lineRule="auto"/>
        <w:rPr>
          <w:rFonts w:ascii="Comic Sans MS" w:eastAsia="Times New Roman" w:hAnsi="Comic Sans MS" w:cs="Times New Roman"/>
          <w:b/>
          <w:i/>
          <w:u w:val="single"/>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projekt uchwały w sprawie wyrażenia zgody na zbycie działki gruntu stanowiącej własność Gminy Barlinek</w:t>
      </w:r>
      <w:r>
        <w:rPr>
          <w:rFonts w:ascii="Bookman Old Style" w:eastAsia="Times New Roman" w:hAnsi="Bookman Old Style" w:cs="Times New Roman"/>
          <w:sz w:val="24"/>
          <w:szCs w:val="24"/>
          <w:lang w:eastAsia="pl-PL"/>
        </w:rPr>
        <w:t xml:space="preserve"> był przedmiotem obrad stałych Komisji Rady Miejskiej.</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Arial"/>
          <w:sz w:val="24"/>
          <w:szCs w:val="24"/>
          <w:lang w:eastAsia="pl-PL"/>
        </w:rPr>
      </w:pPr>
    </w:p>
    <w:p w:rsidR="009E66C4" w:rsidRDefault="009E66C4" w:rsidP="009E66C4">
      <w:pPr>
        <w:spacing w:after="0"/>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zbycie działki gruntu stanowiącej własność Gminy Barlinek.</w:t>
      </w:r>
    </w:p>
    <w:p w:rsidR="009E66C4" w:rsidRDefault="009E66C4" w:rsidP="009E66C4">
      <w:pPr>
        <w:spacing w:after="0"/>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center"/>
        <w:rPr>
          <w:rFonts w:ascii="Comic Sans MS" w:eastAsia="Times New Roman" w:hAnsi="Comic Sans MS" w:cs="Times New Roman"/>
          <w:lang w:eastAsia="pl-PL"/>
        </w:rPr>
      </w:pPr>
    </w:p>
    <w:p w:rsidR="009E66C4" w:rsidRDefault="009E66C4" w:rsidP="009E66C4">
      <w:pPr>
        <w:spacing w:after="0" w:line="240" w:lineRule="auto"/>
        <w:jc w:val="center"/>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XXXVI/341/2017 </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E66C4" w:rsidRDefault="009E66C4" w:rsidP="009E66C4">
      <w:pPr>
        <w:spacing w:after="0" w:line="240" w:lineRule="auto"/>
        <w:jc w:val="both"/>
        <w:rPr>
          <w:rFonts w:ascii="Bookman Old Style" w:eastAsia="Times New Roman" w:hAnsi="Bookman Old Style" w:cs="Arial"/>
          <w:sz w:val="24"/>
          <w:szCs w:val="24"/>
          <w:lang w:eastAsia="pl-PL"/>
        </w:rPr>
      </w:pPr>
    </w:p>
    <w:p w:rsidR="009E66C4" w:rsidRDefault="009E66C4" w:rsidP="009E66C4">
      <w:pPr>
        <w:spacing w:after="0" w:line="240" w:lineRule="auto"/>
        <w:rPr>
          <w:rFonts w:ascii="Bookman Old Style" w:eastAsia="Times New Roman" w:hAnsi="Bookman Old Style" w:cs="Times New Roman"/>
          <w:i/>
          <w:lang w:eastAsia="pl-PL"/>
        </w:rPr>
      </w:pPr>
    </w:p>
    <w:p w:rsidR="009E66C4" w:rsidRDefault="009E66C4" w:rsidP="009E66C4">
      <w:pPr>
        <w:spacing w:after="0" w:line="240" w:lineRule="auto"/>
        <w:rPr>
          <w:rFonts w:ascii="Comic Sans MS" w:eastAsia="Times New Roman" w:hAnsi="Comic Sans MS" w:cs="Times New Roman"/>
          <w:b/>
          <w:i/>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9E66C4" w:rsidRDefault="009E66C4" w:rsidP="009E66C4">
      <w:pPr>
        <w:spacing w:after="0" w:line="240" w:lineRule="auto"/>
        <w:rPr>
          <w:rFonts w:ascii="Comic Sans MS" w:eastAsia="Times New Roman" w:hAnsi="Comic Sans MS" w:cs="Times New Roman"/>
          <w:b/>
          <w:i/>
          <w:u w:val="single"/>
          <w:lang w:eastAsia="pl-PL"/>
        </w:rPr>
      </w:pPr>
    </w:p>
    <w:p w:rsidR="009E66C4" w:rsidRDefault="009E66C4" w:rsidP="009E66C4">
      <w:pPr>
        <w:spacing w:after="0"/>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nadania nazwy ulicy w Moczkowie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przedmiotem obrad stałych Komisji Rady Miejskiej.</w:t>
      </w:r>
    </w:p>
    <w:p w:rsidR="009E66C4" w:rsidRDefault="009E66C4" w:rsidP="009E66C4">
      <w:pPr>
        <w:spacing w:after="0" w:line="240" w:lineRule="auto"/>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color w:val="000000" w:themeColor="text1"/>
          <w:sz w:val="24"/>
          <w:szCs w:val="24"/>
          <w:lang w:eastAsia="pl-PL"/>
        </w:rPr>
        <w:t>Następnie przedstawił propozycje Komisji i wniósł, aby:</w:t>
      </w:r>
    </w:p>
    <w:p w:rsidR="009E66C4" w:rsidRDefault="009E66C4" w:rsidP="009E66C4">
      <w:pPr>
        <w:numPr>
          <w:ilvl w:val="0"/>
          <w:numId w:val="2"/>
        </w:numPr>
        <w:spacing w:after="0" w:line="240" w:lineRule="auto"/>
        <w:contextualSpacing/>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color w:val="000000" w:themeColor="text1"/>
          <w:sz w:val="24"/>
          <w:szCs w:val="24"/>
          <w:lang w:eastAsia="pl-PL"/>
        </w:rPr>
        <w:t xml:space="preserve">w § 1 projektu uchwały w miejsce wielokropka wpisać: </w:t>
      </w:r>
      <w:r>
        <w:rPr>
          <w:rFonts w:ascii="Bookman Old Style" w:eastAsia="Times New Roman" w:hAnsi="Bookman Old Style" w:cs="Arial"/>
          <w:i/>
          <w:color w:val="000000" w:themeColor="text1"/>
          <w:sz w:val="24"/>
          <w:szCs w:val="24"/>
          <w:lang w:eastAsia="pl-PL"/>
        </w:rPr>
        <w:t>Tęczowa</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b/>
          <w:color w:val="000000" w:themeColor="text1"/>
          <w:sz w:val="24"/>
          <w:szCs w:val="24"/>
          <w:lang w:eastAsia="pl-PL"/>
        </w:rPr>
        <w:t>Radna Iwona Rudnicka – Wiceprzewodnicząca Rady Miejskiej</w:t>
      </w:r>
      <w:r>
        <w:rPr>
          <w:rFonts w:ascii="Bookman Old Style" w:eastAsia="Times New Roman" w:hAnsi="Bookman Old Style" w:cs="Arial"/>
          <w:color w:val="000000" w:themeColor="text1"/>
          <w:sz w:val="24"/>
          <w:szCs w:val="24"/>
          <w:lang w:eastAsia="pl-PL"/>
        </w:rPr>
        <w:t xml:space="preserve"> odczytała treść projektu uchwały.</w:t>
      </w:r>
    </w:p>
    <w:p w:rsidR="009E66C4" w:rsidRDefault="009E66C4" w:rsidP="009E66C4">
      <w:pPr>
        <w:spacing w:after="0" w:line="240" w:lineRule="auto"/>
        <w:jc w:val="both"/>
        <w:rPr>
          <w:rFonts w:ascii="Arial" w:eastAsia="Times New Roman" w:hAnsi="Arial" w:cs="Arial"/>
          <w:color w:val="000000" w:themeColor="text1"/>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nadania nazwy ulicy </w:t>
      </w:r>
      <w:r>
        <w:rPr>
          <w:rFonts w:ascii="Bookman Old Style" w:hAnsi="Bookman Old Style"/>
          <w:sz w:val="24"/>
          <w:szCs w:val="24"/>
        </w:rPr>
        <w:br/>
        <w:t>w Moczkowie.</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center"/>
        <w:rPr>
          <w:rFonts w:ascii="Comic Sans MS" w:eastAsia="Times New Roman" w:hAnsi="Comic Sans MS" w:cs="Times New Roman"/>
          <w:lang w:eastAsia="pl-PL"/>
        </w:rPr>
      </w:pPr>
    </w:p>
    <w:p w:rsidR="009E66C4" w:rsidRDefault="009E66C4" w:rsidP="009E66C4">
      <w:pPr>
        <w:spacing w:after="0" w:line="240" w:lineRule="auto"/>
        <w:jc w:val="center"/>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XXXVI/342/2017 </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Ad.pkt.9</w:t>
      </w:r>
      <w:r>
        <w:rPr>
          <w:rFonts w:ascii="Bookman Old Style" w:eastAsia="Times New Roman" w:hAnsi="Bookman Old Style" w:cs="Times New Roman"/>
          <w:sz w:val="24"/>
          <w:szCs w:val="24"/>
          <w:lang w:eastAsia="pl-PL"/>
        </w:rPr>
        <w:t>.</w:t>
      </w:r>
    </w:p>
    <w:p w:rsidR="009E66C4" w:rsidRDefault="009E66C4" w:rsidP="009E66C4">
      <w:pPr>
        <w:spacing w:after="0"/>
        <w:jc w:val="both"/>
        <w:rPr>
          <w:rFonts w:ascii="Comic Sans MS" w:eastAsia="Times New Roman" w:hAnsi="Comic Sans MS" w:cs="Times New Roman"/>
          <w:lang w:eastAsia="pl-PL"/>
        </w:rPr>
      </w:pPr>
    </w:p>
    <w:p w:rsidR="009E66C4" w:rsidRDefault="009E66C4" w:rsidP="009E66C4">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przyjęcia Planu działań Gminy Barlinek w zakresie </w:t>
      </w:r>
      <w:r>
        <w:rPr>
          <w:rFonts w:ascii="Bookman Old Style" w:hAnsi="Bookman Old Style"/>
          <w:sz w:val="24"/>
          <w:szCs w:val="24"/>
        </w:rPr>
        <w:lastRenderedPageBreak/>
        <w:t xml:space="preserve">rozwoju produktu turystycznego „SZLAK PRZYGODY NAD JEZIOREM BARLINECKIM”  nie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przedmiotem obrad stałych Komisji Rady Miejskiej.</w:t>
      </w:r>
    </w:p>
    <w:p w:rsidR="009E66C4" w:rsidRDefault="009E66C4" w:rsidP="009E66C4">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związku z tym zwrócił się do Burmistrza Barlinka o przedstawienie ww. projektu uchwały.</w:t>
      </w:r>
    </w:p>
    <w:p w:rsidR="009E66C4" w:rsidRDefault="009E66C4" w:rsidP="009E66C4">
      <w:pPr>
        <w:spacing w:after="0"/>
        <w:jc w:val="both"/>
        <w:rPr>
          <w:rFonts w:ascii="Bookman Old Style" w:eastAsia="Times New Roman" w:hAnsi="Bookman Old Style" w:cs="Times New Roman"/>
          <w:sz w:val="24"/>
          <w:szCs w:val="24"/>
          <w:lang w:eastAsia="pl-PL"/>
        </w:rPr>
      </w:pPr>
    </w:p>
    <w:p w:rsidR="009E66C4" w:rsidRDefault="009E66C4" w:rsidP="009E66C4">
      <w:pPr>
        <w:spacing w:after="0"/>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szczegółowo omówił projekt uchwały w sprawie </w:t>
      </w:r>
      <w:r>
        <w:rPr>
          <w:rFonts w:ascii="Bookman Old Style" w:hAnsi="Bookman Old Style"/>
          <w:sz w:val="24"/>
          <w:szCs w:val="24"/>
        </w:rPr>
        <w:t>przyjęcia Planu działań Gminy Barlinek w zakresie rozwoju produktu turystycznego „SZLAK PRZYGODY NAD JEZIOREM BARLINECKIM”</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przyjęcia Planu działań Gminy Barlinek w zakresie rozwoju produktu turystycznego „SZLAK PRZYGODY NAD JEZIOREM BARLINECKIM”</w:t>
      </w:r>
    </w:p>
    <w:p w:rsidR="009E66C4" w:rsidRDefault="009E66C4" w:rsidP="009E66C4">
      <w:pPr>
        <w:jc w:val="both"/>
        <w:rPr>
          <w:rFonts w:ascii="Bookman Old Style" w:hAnsi="Bookman Old Style"/>
          <w:sz w:val="24"/>
          <w:szCs w:val="24"/>
        </w:rPr>
      </w:pPr>
    </w:p>
    <w:p w:rsidR="009E66C4" w:rsidRDefault="009E66C4" w:rsidP="009E66C4">
      <w:pPr>
        <w:jc w:val="both"/>
        <w:rPr>
          <w:rFonts w:ascii="Comic Sans MS" w:eastAsia="Times New Roman" w:hAnsi="Comic Sans MS" w:cs="Times New Roman"/>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XXXVI/343/2017 </w:t>
      </w:r>
    </w:p>
    <w:p w:rsidR="009E66C4" w:rsidRDefault="009E66C4" w:rsidP="009E66C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jc w:val="center"/>
        <w:rPr>
          <w:rFonts w:ascii="Bookman Old Style" w:eastAsia="Times New Roman" w:hAnsi="Bookman Old Style" w:cs="Times New Roman"/>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Ad.pkt.10. </w:t>
      </w:r>
    </w:p>
    <w:p w:rsidR="009E66C4" w:rsidRDefault="009E66C4" w:rsidP="009E66C4">
      <w:pPr>
        <w:spacing w:after="0" w:line="240" w:lineRule="auto"/>
        <w:jc w:val="both"/>
        <w:rPr>
          <w:rFonts w:ascii="Comic Sans MS" w:eastAsia="Times New Roman" w:hAnsi="Comic Sans MS" w:cs="Times New Roman"/>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Maria Mitek – Przewodnicząca Komisji rewizyjnej </w:t>
      </w:r>
      <w:r>
        <w:rPr>
          <w:rFonts w:ascii="Bookman Old Style" w:eastAsia="Times New Roman" w:hAnsi="Bookman Old Style" w:cs="Times New Roman"/>
          <w:sz w:val="24"/>
          <w:szCs w:val="24"/>
          <w:lang w:eastAsia="pl-PL"/>
        </w:rPr>
        <w:t>odczytała sprawozdanie z działalności Komisji za 2016 rok.</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9E66C4" w:rsidRDefault="009E66C4" w:rsidP="009E66C4">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Romuald Romaniuk – Przewodniczący Komisji Finansowo – Budżetowej </w:t>
      </w:r>
      <w:r>
        <w:rPr>
          <w:rFonts w:ascii="Bookman Old Style" w:eastAsia="Times New Roman" w:hAnsi="Bookman Old Style" w:cs="Times New Roman"/>
          <w:b/>
          <w:sz w:val="24"/>
          <w:szCs w:val="24"/>
          <w:lang w:eastAsia="pl-PL"/>
        </w:rPr>
        <w:br/>
        <w:t xml:space="preserve">i Planowania Gospodarczego </w:t>
      </w:r>
      <w:r>
        <w:rPr>
          <w:rFonts w:ascii="Bookman Old Style" w:eastAsia="Times New Roman" w:hAnsi="Bookman Old Style" w:cs="Times New Roman"/>
          <w:sz w:val="24"/>
          <w:szCs w:val="24"/>
          <w:lang w:eastAsia="pl-PL"/>
        </w:rPr>
        <w:t>odczytał sprawozdanie z działalności Komisji za 2016 rok.</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9E66C4" w:rsidRDefault="009E66C4" w:rsidP="009E66C4">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9E66C4" w:rsidRDefault="009E66C4" w:rsidP="009E66C4">
      <w:pPr>
        <w:spacing w:after="0" w:line="240" w:lineRule="auto"/>
        <w:contextualSpacing/>
        <w:jc w:val="center"/>
        <w:rPr>
          <w:rFonts w:ascii="Bookman Old Style" w:eastAsia="Times New Roman" w:hAnsi="Bookman Old Style" w:cs="Times New Roman"/>
          <w:i/>
          <w:lang w:eastAsia="pl-PL"/>
        </w:rPr>
      </w:pPr>
    </w:p>
    <w:p w:rsidR="009E66C4" w:rsidRDefault="009E66C4" w:rsidP="009E66C4">
      <w:pPr>
        <w:spacing w:after="0" w:line="240" w:lineRule="auto"/>
        <w:contextualSpacing/>
        <w:jc w:val="center"/>
        <w:rPr>
          <w:rFonts w:ascii="Bookman Old Style" w:eastAsia="Times New Roman" w:hAnsi="Bookman Old Style" w:cs="Times New Roman"/>
          <w:i/>
          <w:lang w:eastAsia="pl-PL"/>
        </w:rPr>
      </w:pPr>
    </w:p>
    <w:p w:rsidR="009E66C4" w:rsidRDefault="009E66C4" w:rsidP="009E66C4">
      <w:pPr>
        <w:spacing w:after="0" w:line="240" w:lineRule="auto"/>
        <w:contextualSpacing/>
        <w:jc w:val="center"/>
        <w:rPr>
          <w:rFonts w:ascii="Bookman Old Style" w:eastAsia="Times New Roman" w:hAnsi="Bookman Old Style" w:cs="Times New Roman"/>
          <w:i/>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Cezary Michalak – Przewodniczący Komisji Oświaty, Kultury, Zdrowia </w:t>
      </w:r>
      <w:r>
        <w:rPr>
          <w:rFonts w:ascii="Bookman Old Style" w:eastAsia="Times New Roman" w:hAnsi="Bookman Old Style" w:cs="Times New Roman"/>
          <w:b/>
          <w:sz w:val="24"/>
          <w:szCs w:val="24"/>
          <w:lang w:eastAsia="pl-PL"/>
        </w:rPr>
        <w:br/>
        <w:t xml:space="preserve">i Praworządności </w:t>
      </w:r>
      <w:r>
        <w:rPr>
          <w:rFonts w:ascii="Bookman Old Style" w:eastAsia="Times New Roman" w:hAnsi="Bookman Old Style" w:cs="Times New Roman"/>
          <w:sz w:val="24"/>
          <w:szCs w:val="24"/>
          <w:lang w:eastAsia="pl-PL"/>
        </w:rPr>
        <w:t>odczytał sprawozdanie z działalności Komisji za 2016 rok.</w:t>
      </w: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9E66C4" w:rsidRDefault="009E66C4" w:rsidP="009E66C4">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Grzegorz Zieliński – Przewodniczący Komisji Gospodarki Komunalnej </w:t>
      </w:r>
      <w:r>
        <w:rPr>
          <w:rFonts w:ascii="Bookman Old Style" w:eastAsia="Times New Roman" w:hAnsi="Bookman Old Style" w:cs="Times New Roman"/>
          <w:b/>
          <w:sz w:val="24"/>
          <w:szCs w:val="24"/>
          <w:lang w:eastAsia="pl-PL"/>
        </w:rPr>
        <w:br/>
        <w:t>i Mieszkaniowej Budownictwa, Rolnictwa i Ochrony Środowiska</w:t>
      </w:r>
      <w:r>
        <w:rPr>
          <w:rFonts w:ascii="Bookman Old Style" w:eastAsia="Times New Roman" w:hAnsi="Bookman Old Style" w:cs="Times New Roman"/>
          <w:sz w:val="24"/>
          <w:szCs w:val="24"/>
          <w:lang w:eastAsia="pl-PL"/>
        </w:rPr>
        <w:t xml:space="preserve"> odczytał sprawozdanie z działalności Komisji za 2016 rok.</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9E66C4" w:rsidRDefault="009E66C4" w:rsidP="009E66C4">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contextualSpacing/>
        <w:jc w:val="both"/>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9E66C4" w:rsidRDefault="009E66C4" w:rsidP="009E66C4">
      <w:pPr>
        <w:spacing w:after="0" w:line="240" w:lineRule="auto"/>
        <w:jc w:val="center"/>
        <w:rPr>
          <w:rFonts w:ascii="Bookman Old Style" w:eastAsia="Times New Roman" w:hAnsi="Bookman Old Style" w:cs="Times New Roman"/>
          <w:i/>
          <w:u w:val="single"/>
          <w:lang w:eastAsia="pl-PL"/>
        </w:rPr>
      </w:pPr>
    </w:p>
    <w:p w:rsidR="009E66C4" w:rsidRDefault="009E66C4" w:rsidP="009E66C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9E66C4" w:rsidRDefault="009E66C4" w:rsidP="009E66C4">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rPr>
          <w:rFonts w:ascii="Comic Sans MS" w:eastAsia="Times New Roman" w:hAnsi="Comic Sans MS" w:cs="Times New Roman"/>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pStyle w:val="Akapitzlist"/>
        <w:numPr>
          <w:ilvl w:val="3"/>
          <w:numId w:val="3"/>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Pr>
          <w:rFonts w:ascii="Bookman Old Style" w:eastAsia="Times New Roman" w:hAnsi="Bookman Old Style" w:cs="Times New Roman"/>
          <w:sz w:val="24"/>
          <w:szCs w:val="24"/>
          <w:lang w:eastAsia="pl-PL"/>
        </w:rPr>
        <w:t xml:space="preserve"> głos zabrali:</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radny Eugeniusz </w:t>
      </w:r>
      <w:proofErr w:type="spellStart"/>
      <w:r>
        <w:rPr>
          <w:rFonts w:ascii="Bookman Old Style" w:eastAsia="Times New Roman" w:hAnsi="Bookman Old Style" w:cs="Times New Roman"/>
          <w:sz w:val="24"/>
          <w:szCs w:val="24"/>
          <w:lang w:eastAsia="pl-PL"/>
        </w:rPr>
        <w:t>Trafalski</w:t>
      </w:r>
      <w:proofErr w:type="spellEnd"/>
      <w:r>
        <w:rPr>
          <w:rFonts w:ascii="Bookman Old Style" w:eastAsia="Times New Roman" w:hAnsi="Bookman Old Style" w:cs="Times New Roman"/>
          <w:sz w:val="24"/>
          <w:szCs w:val="24"/>
          <w:lang w:eastAsia="pl-PL"/>
        </w:rPr>
        <w:t>,</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radna Iwona Rudnicka,</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radny Mariusz Maciejewski, </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Marek Kurkiewicz,</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radna Teresa Pietrasik.</w:t>
      </w: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p>
    <w:p w:rsidR="009E66C4" w:rsidRDefault="009E66C4" w:rsidP="009E66C4">
      <w:pPr>
        <w:pStyle w:val="Akapitzlist"/>
        <w:numPr>
          <w:ilvl w:val="3"/>
          <w:numId w:val="3"/>
        </w:numPr>
        <w:tabs>
          <w:tab w:val="left" w:pos="567"/>
          <w:tab w:val="left" w:pos="993"/>
        </w:tabs>
        <w:spacing w:after="0" w:line="240" w:lineRule="auto"/>
        <w:ind w:left="142" w:firstLine="142"/>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w zakresie rozszerzeniu sprawozdania z pracy Burmistrza Barlinka            </w:t>
      </w:r>
      <w:r>
        <w:rPr>
          <w:rFonts w:ascii="Bookman Old Style" w:eastAsia="Times New Roman" w:hAnsi="Bookman Old Style" w:cs="Times New Roman"/>
          <w:sz w:val="24"/>
          <w:szCs w:val="24"/>
          <w:lang w:eastAsia="pl-PL"/>
        </w:rPr>
        <w:t>głos zabrali:</w:t>
      </w:r>
    </w:p>
    <w:p w:rsidR="009E66C4" w:rsidRDefault="009E66C4" w:rsidP="009E66C4">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radna Alicja Kowalewska,</w:t>
      </w:r>
    </w:p>
    <w:p w:rsidR="009E66C4" w:rsidRDefault="009E66C4" w:rsidP="009E66C4">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radny Mariusz Maciejewski,</w:t>
      </w:r>
    </w:p>
    <w:p w:rsidR="009E66C4" w:rsidRDefault="009E66C4" w:rsidP="009E66C4">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radny Eugeniusz </w:t>
      </w:r>
      <w:proofErr w:type="spellStart"/>
      <w:r>
        <w:rPr>
          <w:rFonts w:ascii="Bookman Old Style" w:eastAsia="Times New Roman" w:hAnsi="Bookman Old Style" w:cs="Times New Roman"/>
          <w:sz w:val="24"/>
          <w:szCs w:val="24"/>
          <w:lang w:eastAsia="pl-PL"/>
        </w:rPr>
        <w:t>Trafalski</w:t>
      </w:r>
      <w:proofErr w:type="spellEnd"/>
      <w:r>
        <w:rPr>
          <w:rFonts w:ascii="Bookman Old Style" w:eastAsia="Times New Roman" w:hAnsi="Bookman Old Style" w:cs="Times New Roman"/>
          <w:sz w:val="24"/>
          <w:szCs w:val="24"/>
          <w:lang w:eastAsia="pl-PL"/>
        </w:rPr>
        <w:t xml:space="preserve"> </w:t>
      </w:r>
    </w:p>
    <w:p w:rsidR="009E66C4" w:rsidRDefault="009E66C4" w:rsidP="009E66C4">
      <w:pPr>
        <w:pStyle w:val="Akapitzlist"/>
        <w:spacing w:after="0" w:line="240" w:lineRule="auto"/>
        <w:ind w:left="2880"/>
        <w:jc w:val="both"/>
        <w:rPr>
          <w:rFonts w:ascii="Bookman Old Style" w:eastAsia="Times New Roman" w:hAnsi="Bookman Old Style" w:cs="Times New Roman"/>
          <w:sz w:val="24"/>
          <w:szCs w:val="24"/>
          <w:lang w:eastAsia="pl-PL"/>
        </w:rPr>
      </w:pPr>
    </w:p>
    <w:p w:rsidR="009E66C4" w:rsidRDefault="009E66C4" w:rsidP="009E66C4">
      <w:pPr>
        <w:pStyle w:val="Akapitzlist"/>
        <w:spacing w:after="0" w:line="240" w:lineRule="auto"/>
        <w:ind w:left="567"/>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9E66C4" w:rsidRDefault="009E66C4" w:rsidP="009E66C4">
      <w:pPr>
        <w:spacing w:after="0" w:line="240" w:lineRule="auto"/>
        <w:ind w:left="36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1.gospodarowania nieruchomościami,</w:t>
      </w:r>
    </w:p>
    <w:p w:rsidR="009E66C4" w:rsidRDefault="009E66C4" w:rsidP="009E66C4">
      <w:pPr>
        <w:spacing w:after="0" w:line="240" w:lineRule="auto"/>
        <w:ind w:left="36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2.finansowo – budżetowych,</w:t>
      </w:r>
    </w:p>
    <w:p w:rsidR="009E66C4" w:rsidRDefault="009E66C4" w:rsidP="009E66C4">
      <w:pPr>
        <w:spacing w:after="0" w:line="240" w:lineRule="auto"/>
        <w:ind w:left="36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3. oświaty, sportu, kultury i spraw społecznych,</w:t>
      </w:r>
    </w:p>
    <w:p w:rsidR="009E66C4" w:rsidRDefault="009E66C4" w:rsidP="009E66C4">
      <w:pPr>
        <w:spacing w:after="0" w:line="240" w:lineRule="auto"/>
        <w:ind w:left="36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4.wydanych zarządzeń,</w:t>
      </w:r>
    </w:p>
    <w:p w:rsidR="009E66C4" w:rsidRDefault="009E66C4" w:rsidP="009E66C4">
      <w:pPr>
        <w:spacing w:after="0" w:line="240" w:lineRule="auto"/>
        <w:rPr>
          <w:rFonts w:ascii="Comic Sans MS" w:eastAsia="Times New Roman" w:hAnsi="Comic Sans MS" w:cs="Times New Roman"/>
          <w:i/>
          <w:lang w:eastAsia="pl-PL"/>
        </w:rPr>
      </w:pPr>
    </w:p>
    <w:p w:rsidR="009E66C4" w:rsidRDefault="009E66C4" w:rsidP="009E66C4">
      <w:pPr>
        <w:spacing w:after="0" w:line="240" w:lineRule="auto"/>
        <w:rPr>
          <w:rFonts w:ascii="Comic Sans MS" w:eastAsia="Times New Roman" w:hAnsi="Comic Sans MS" w:cs="Times New Roman"/>
          <w:i/>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pkt.17.</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radnych o zmianach, które wchodzą w życie od dnia 1 marca 2017 roku odnośnie oświadczeń majątkowych. Jednocześnie poinformował o obowiązku i terminie składania oświadczeń majątkowych przez radnych.</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30 marzec 2017 roku. </w:t>
      </w: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p>
    <w:p w:rsidR="009E66C4" w:rsidRDefault="009E66C4" w:rsidP="009E66C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pkt.18.</w:t>
      </w: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XXXVI sesję Rady Miejskiej.</w:t>
      </w: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p>
    <w:p w:rsidR="009E66C4" w:rsidRDefault="009E66C4" w:rsidP="009E66C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45</w:t>
      </w:r>
      <w:r>
        <w:rPr>
          <w:rFonts w:ascii="Bookman Old Style" w:eastAsia="Times New Roman" w:hAnsi="Bookman Old Style" w:cs="Times New Roman"/>
          <w:sz w:val="24"/>
          <w:szCs w:val="24"/>
          <w:lang w:eastAsia="pl-PL"/>
        </w:rPr>
        <w:t>.</w:t>
      </w: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p>
    <w:p w:rsidR="009E66C4" w:rsidRDefault="009E66C4" w:rsidP="009E66C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9E66C4" w:rsidRDefault="009E66C4" w:rsidP="009E66C4">
      <w:pPr>
        <w:rPr>
          <w:rFonts w:ascii="Bookman Old Style" w:hAnsi="Bookman Old Style"/>
          <w:sz w:val="24"/>
          <w:szCs w:val="24"/>
        </w:rPr>
      </w:pPr>
      <w:r>
        <w:rPr>
          <w:rFonts w:ascii="Bookman Old Style" w:hAnsi="Bookman Old Style"/>
          <w:sz w:val="24"/>
          <w:szCs w:val="24"/>
        </w:rPr>
        <w:t xml:space="preserve"> </w:t>
      </w:r>
    </w:p>
    <w:p w:rsidR="00B20E67" w:rsidRPr="009E66C4" w:rsidRDefault="009E66C4">
      <w:pPr>
        <w:rPr>
          <w:rFonts w:ascii="Bookman Old Style" w:hAnsi="Bookman Old Style"/>
          <w:sz w:val="24"/>
          <w:szCs w:val="24"/>
        </w:rPr>
      </w:pPr>
      <w:r w:rsidRPr="009E66C4">
        <w:rPr>
          <w:rFonts w:ascii="Bookman Old Style" w:hAnsi="Bookman Old Style"/>
          <w:sz w:val="24"/>
          <w:szCs w:val="24"/>
        </w:rPr>
        <w:t>Inspektor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Przewodniczący Rady Miejskiej </w:t>
      </w:r>
    </w:p>
    <w:p w:rsidR="009E66C4" w:rsidRDefault="009E66C4">
      <w:pPr>
        <w:rPr>
          <w:rFonts w:ascii="Bookman Old Style" w:hAnsi="Bookman Old Style"/>
          <w:sz w:val="24"/>
          <w:szCs w:val="24"/>
        </w:rPr>
      </w:pPr>
      <w:r w:rsidRPr="009E66C4">
        <w:rPr>
          <w:rFonts w:ascii="Bookman Old Style" w:hAnsi="Bookman Old Style"/>
          <w:sz w:val="24"/>
          <w:szCs w:val="24"/>
        </w:rPr>
        <w:t xml:space="preserve">Anna Gajda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w Barlinku </w:t>
      </w:r>
    </w:p>
    <w:p w:rsidR="009E66C4" w:rsidRPr="009E66C4" w:rsidRDefault="009E66C4">
      <w:pPr>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bookmarkStart w:id="0" w:name="_GoBack"/>
      <w:bookmarkEnd w:id="0"/>
      <w:r>
        <w:rPr>
          <w:rFonts w:ascii="Bookman Old Style" w:hAnsi="Bookman Old Style"/>
          <w:sz w:val="24"/>
          <w:szCs w:val="24"/>
        </w:rPr>
        <w:t xml:space="preserve">Mariusz Józef Maciejewski </w:t>
      </w:r>
    </w:p>
    <w:sectPr w:rsidR="009E66C4" w:rsidRPr="009E6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7A30B6E"/>
    <w:multiLevelType w:val="hybridMultilevel"/>
    <w:tmpl w:val="B0008CAA"/>
    <w:lvl w:ilvl="0" w:tplc="C5DC40CA">
      <w:start w:val="1"/>
      <w:numFmt w:val="decimal"/>
      <w:lvlText w:val="%1)"/>
      <w:lvlJc w:val="left"/>
      <w:pPr>
        <w:ind w:left="644" w:hanging="360"/>
      </w:pPr>
      <w:rPr>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7FCA36AA"/>
    <w:multiLevelType w:val="hybridMultilevel"/>
    <w:tmpl w:val="1AE057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C3"/>
    <w:rsid w:val="007D6CC3"/>
    <w:rsid w:val="009E66C4"/>
    <w:rsid w:val="00B20E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15183-B1EE-4318-8FA5-45D18C455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66C4"/>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E6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93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4091</Words>
  <Characters>24551</Characters>
  <Application>Microsoft Office Word</Application>
  <DocSecurity>0</DocSecurity>
  <Lines>204</Lines>
  <Paragraphs>57</Paragraphs>
  <ScaleCrop>false</ScaleCrop>
  <Company/>
  <LinksUpToDate>false</LinksUpToDate>
  <CharactersWithSpaces>28585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2017-04-06T10:52:00Z</dcterms:created>
  <dcterms:modified xsi:type="dcterms:W3CDTF">2017-04-06T10:54:00Z</dcterms:modified>
</cp:coreProperties>
</file>