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3C3" w:rsidRDefault="00C573C3" w:rsidP="00C57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15.2017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C573C3" w:rsidRDefault="00C573C3" w:rsidP="00C57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C573C3" w:rsidRDefault="00C573C3" w:rsidP="00C57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27 listopada 2017 r.</w:t>
      </w:r>
    </w:p>
    <w:p w:rsidR="00C573C3" w:rsidRDefault="00C573C3" w:rsidP="00C573C3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573C3" w:rsidRDefault="00C573C3" w:rsidP="00C573C3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573C3" w:rsidRDefault="00C573C3" w:rsidP="00C573C3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573C3" w:rsidRDefault="00C573C3" w:rsidP="00C573C3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C573C3" w:rsidRDefault="00C573C3" w:rsidP="00C573C3">
      <w:pPr>
        <w:jc w:val="both"/>
        <w:rPr>
          <w:rFonts w:ascii="Bookman Old Style" w:hAnsi="Bookman Old Style"/>
          <w:sz w:val="24"/>
          <w:szCs w:val="24"/>
        </w:rPr>
      </w:pPr>
    </w:p>
    <w:p w:rsidR="00C573C3" w:rsidRDefault="00C573C3" w:rsidP="00C573C3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zmiany do porządku posiedzenia polegającą na:</w:t>
      </w:r>
    </w:p>
    <w:p w:rsidR="00C573C3" w:rsidRDefault="00C573C3" w:rsidP="00C573C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wprowadzeniu jako pkt. 11: „11. Projekt uchwały w sprawie zmiany budżetu Gminy Barlinek na 2017 rok”,</w:t>
      </w:r>
    </w:p>
    <w:p w:rsidR="00C573C3" w:rsidRDefault="00C573C3" w:rsidP="00C573C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wprowadzeniu jako pkt. 12: „12. Projekt uchwały w sprawie nadania statutu Szkole Podstawowej dla Dorosłych w Barlinku, ul. św. Bonifacego 36”,</w:t>
      </w:r>
    </w:p>
    <w:p w:rsidR="00C573C3" w:rsidRDefault="00C573C3" w:rsidP="00C573C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wprowadzeniu jako pkt. 13: „13. Projekt uchwały w sprawie zmiany uchwały w sprawie regulaminu dostarczania wody i odprowadzania ścieków”,</w:t>
      </w:r>
    </w:p>
    <w:p w:rsidR="00C573C3" w:rsidRDefault="00C573C3" w:rsidP="00C573C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wprowadzić jako pkt. 14b) „14b) Petycja w sprawie wycofania się ze stawiania figury „Boginki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Moriany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”,</w:t>
      </w:r>
    </w:p>
    <w:p w:rsidR="00C573C3" w:rsidRDefault="00C573C3" w:rsidP="00C573C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wprowadzić jako pkt. 15 „15 Projekt uchwały zmieniający uchwałę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w sprawie Wieloletniej Prognozy Finansowej Gminy Barlinek na lata 2017-2030”.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Pozostałe punkty według dalszej kolejności. </w:t>
      </w: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C573C3" w:rsidRDefault="00C573C3" w:rsidP="00C573C3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C573C3" w:rsidRDefault="00C573C3" w:rsidP="00C573C3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o:</w:t>
      </w:r>
    </w:p>
    <w:p w:rsidR="00C573C3" w:rsidRDefault="00C573C3" w:rsidP="00C573C3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wydanych w 2016 r. decyzjach dotyczących tzw. opłaty planistycznej, opłat z tytułu wzrostu wartości nieruchomości w związku </w:t>
      </w:r>
      <w:r>
        <w:rPr>
          <w:rFonts w:ascii="Bookman Old Style" w:hAnsi="Bookman Old Style" w:cs="Arial"/>
          <w:sz w:val="24"/>
          <w:szCs w:val="24"/>
        </w:rPr>
        <w:br/>
        <w:t>z uchwaleniem lub zmianą miejscowego planu zagospodarowania przestrzennego,</w:t>
      </w:r>
    </w:p>
    <w:p w:rsidR="00C573C3" w:rsidRDefault="00C573C3" w:rsidP="00C573C3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99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wypłaconych w 2016 r. przez gminę odszkodowaniach za obniżenie wartości działki w związku z uchwaleniem lub zmianą miejscowego planu zagospodarowania przestrzennego,</w:t>
      </w:r>
    </w:p>
    <w:p w:rsidR="00C573C3" w:rsidRDefault="00C573C3" w:rsidP="00C573C3">
      <w:pPr>
        <w:numPr>
          <w:ilvl w:val="0"/>
          <w:numId w:val="3"/>
        </w:numPr>
        <w:tabs>
          <w:tab w:val="num" w:pos="709"/>
        </w:tabs>
        <w:spacing w:after="0" w:line="240" w:lineRule="auto"/>
        <w:ind w:left="99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zgłoszonych w 2016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C573C3" w:rsidRDefault="00C573C3" w:rsidP="00C573C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wniesienia wkładu pieniężnego do Spółki pod firmą Przedsiębiorstwo Gospodarki Komunalnej Sp. z o.o. z siedzibą </w:t>
      </w:r>
      <w:r>
        <w:rPr>
          <w:rFonts w:ascii="Bookman Old Style" w:hAnsi="Bookman Old Style" w:cs="Arial"/>
          <w:sz w:val="24"/>
          <w:szCs w:val="24"/>
        </w:rPr>
        <w:br/>
        <w:t>w Barlinku w zamian za objęcie udziałów w Spółce.</w:t>
      </w:r>
    </w:p>
    <w:p w:rsidR="00C573C3" w:rsidRDefault="00C573C3" w:rsidP="00C573C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uchwały dotyczącej wyrażenia zgody na przystąpienie do procesu zbycia nieruchomości stanowiących własność Gminy Barlinek.</w:t>
      </w:r>
    </w:p>
    <w:p w:rsidR="00C573C3" w:rsidRDefault="00C573C3" w:rsidP="00C573C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zmiany przebiegu ulicy Fryderyka Chopina </w:t>
      </w:r>
      <w:r>
        <w:rPr>
          <w:rFonts w:ascii="Bookman Old Style" w:hAnsi="Bookman Old Style" w:cs="Arial"/>
          <w:sz w:val="24"/>
          <w:szCs w:val="24"/>
        </w:rPr>
        <w:br/>
        <w:t>w Barlinku.</w:t>
      </w:r>
    </w:p>
    <w:p w:rsidR="00C573C3" w:rsidRDefault="00C573C3" w:rsidP="00C573C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realizacji zadań oświatowych w roku 2016/2017.</w:t>
      </w:r>
    </w:p>
    <w:p w:rsidR="00C573C3" w:rsidRDefault="00C573C3" w:rsidP="00C573C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programu współpracy Gminy Barlinek </w:t>
      </w:r>
      <w:r>
        <w:rPr>
          <w:rFonts w:ascii="Bookman Old Style" w:hAnsi="Bookman Old Style" w:cs="Arial"/>
          <w:sz w:val="24"/>
          <w:szCs w:val="24"/>
        </w:rPr>
        <w:br/>
        <w:t>z organizacjami pozarządowymi oraz podmiotami prowadzącymi działalność pożytku publicznego na rok 2018.</w:t>
      </w:r>
    </w:p>
    <w:p w:rsidR="00C573C3" w:rsidRDefault="00C573C3" w:rsidP="00C573C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określenia wzoru deklaracji o wysokości opłaty za gospodarowanie odpadami komunalnymi składanej przez właścicieli nieruchomości.</w:t>
      </w:r>
    </w:p>
    <w:p w:rsidR="00C573C3" w:rsidRDefault="00C573C3" w:rsidP="00C573C3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upoważnienia Burmistrza Barlinka </w:t>
      </w:r>
      <w:r>
        <w:rPr>
          <w:rFonts w:ascii="Bookman Old Style" w:hAnsi="Bookman Old Style" w:cs="Arial"/>
          <w:sz w:val="24"/>
          <w:szCs w:val="24"/>
        </w:rPr>
        <w:br/>
        <w:t>do wprowadzenia danych do rejestru Należności Publicznoprawnych.</w:t>
      </w:r>
    </w:p>
    <w:p w:rsidR="00C573C3" w:rsidRDefault="00C573C3" w:rsidP="00C573C3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stawek opłat za zajęcie pasa drogowego.</w:t>
      </w:r>
    </w:p>
    <w:p w:rsidR="00C573C3" w:rsidRDefault="00C573C3" w:rsidP="00C573C3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C573C3" w:rsidRDefault="00C573C3" w:rsidP="00C573C3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nadania statutu Szkole Podstawowej dla Dorosłych w Barlinku, ul. św. Bonifacego 36.</w:t>
      </w:r>
    </w:p>
    <w:p w:rsidR="00C573C3" w:rsidRDefault="00C573C3" w:rsidP="00C573C3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zmiany uchwały w sprawie regulaminu dostarczania wody i odprowadzania ścieków. </w:t>
      </w:r>
    </w:p>
    <w:p w:rsidR="00C573C3" w:rsidRDefault="00C573C3" w:rsidP="00C573C3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C573C3" w:rsidRDefault="00C573C3" w:rsidP="00C573C3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w sprawie pisma Starosty Myśliborskiego z dnia 19.10.2017 w sprawie podjęcia działań mających na celu dokonanie konwersji pożyczek udzielonych przez Gminę Barlinek na rzecz Szpitala Barlinek,</w:t>
      </w:r>
    </w:p>
    <w:p w:rsidR="00C573C3" w:rsidRDefault="00C573C3" w:rsidP="00C573C3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petycja w sprawie wycofania się ze stawiania figury „Boginki </w:t>
      </w:r>
      <w:proofErr w:type="spellStart"/>
      <w:r>
        <w:rPr>
          <w:rFonts w:ascii="Bookman Old Style" w:hAnsi="Bookman Old Style" w:cs="Arial"/>
          <w:sz w:val="24"/>
          <w:szCs w:val="24"/>
        </w:rPr>
        <w:t>Moriany</w:t>
      </w:r>
      <w:proofErr w:type="spellEnd"/>
      <w:r>
        <w:rPr>
          <w:rFonts w:ascii="Bookman Old Style" w:hAnsi="Bookman Old Style" w:cs="Arial"/>
          <w:sz w:val="24"/>
          <w:szCs w:val="24"/>
        </w:rPr>
        <w:t>”</w:t>
      </w:r>
    </w:p>
    <w:p w:rsidR="00C573C3" w:rsidRDefault="00C573C3" w:rsidP="00C573C3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C573C3" w:rsidRDefault="00C573C3" w:rsidP="00C573C3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zmieniający uchwałę w sprawie Wieloletniej Prognozy Finansowej Gminy Barlinek na lata 2017-2030. </w:t>
      </w:r>
    </w:p>
    <w:p w:rsidR="00C573C3" w:rsidRDefault="00C573C3" w:rsidP="00C573C3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Zapytania i wolne wnioski. </w:t>
      </w: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Ad.pkt.1.</w:t>
      </w: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z poprzedniego posiedzenia</w:t>
      </w:r>
    </w:p>
    <w:p w:rsidR="00C573C3" w:rsidRDefault="00C573C3" w:rsidP="00C573C3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Nr 14.2017 z dnia 23 października 2017 r. 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jego treści.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Informacją o:</w:t>
      </w:r>
    </w:p>
    <w:p w:rsidR="00C573C3" w:rsidRDefault="00C573C3" w:rsidP="00C573C3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wydanych w 2016 r. decyzjach dotyczących tzw. opłaty planistycznej, opłat z tytułu wzrostu wartości nieruchomości w związku </w:t>
      </w:r>
      <w:r>
        <w:rPr>
          <w:rFonts w:ascii="Bookman Old Style" w:hAnsi="Bookman Old Style"/>
          <w:sz w:val="24"/>
          <w:szCs w:val="24"/>
        </w:rPr>
        <w:br/>
        <w:t>z uchwaleniem lub zmiana miejscowego planu zagospodarowania przestrzennego,</w:t>
      </w:r>
    </w:p>
    <w:p w:rsidR="00C573C3" w:rsidRDefault="00C573C3" w:rsidP="00C573C3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wypłaconych w 2016 r. przez gminę odszkodowaniach za obniżenie wartości działki w związku z uchwaleniem lub zmianą miejscowego planu zagospodarowania przestrzennego, </w:t>
      </w:r>
    </w:p>
    <w:p w:rsidR="00C573C3" w:rsidRDefault="00C573C3" w:rsidP="00C573C3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zgłoszonych w 2016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C573C3" w:rsidRDefault="00C573C3" w:rsidP="00C573C3">
      <w:pPr>
        <w:ind w:firstLine="708"/>
        <w:jc w:val="both"/>
        <w:rPr>
          <w:sz w:val="24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stanowią załącznik do protokołu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C573C3" w:rsidRDefault="00C573C3" w:rsidP="00C573C3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C573C3" w:rsidRDefault="00C573C3" w:rsidP="00C573C3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C573C3" w:rsidRDefault="00C573C3" w:rsidP="00C573C3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wniesienia wkładu pieniężnego do Spółki pod firmą Przedsiębiorstwo Gospodarki Komunalnej </w:t>
      </w:r>
      <w:r>
        <w:rPr>
          <w:rFonts w:ascii="Bookman Old Style" w:hAnsi="Bookman Old Style"/>
          <w:sz w:val="24"/>
          <w:szCs w:val="24"/>
        </w:rPr>
        <w:br/>
        <w:t>Sp. z o.o. z siedzibą w Barlinku w zamian za objęcie udziałów w Spółce.</w:t>
      </w:r>
    </w:p>
    <w:p w:rsidR="00C573C3" w:rsidRDefault="00C573C3" w:rsidP="00C573C3">
      <w:pPr>
        <w:jc w:val="both"/>
        <w:rPr>
          <w:rFonts w:ascii="Comic Sans MS" w:hAnsi="Comic Sans MS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zmiany uchwały dotyczącej wyrażenia zgody na przystąpienie do procesu zbycia nieruchomości stanowiących własność Gminy Barlinek.</w:t>
      </w:r>
    </w:p>
    <w:p w:rsidR="00C573C3" w:rsidRDefault="00C573C3" w:rsidP="00C573C3">
      <w:pPr>
        <w:jc w:val="both"/>
        <w:rPr>
          <w:rFonts w:ascii="Comic Sans MS" w:hAnsi="Comic Sans MS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zmiany przebiegu ulicy Fryderyka Chopina w Barlinku.</w:t>
      </w: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jc w:val="both"/>
        <w:rPr>
          <w:rFonts w:ascii="Bookman Old Style" w:hAnsi="Bookman Old Style"/>
          <w:sz w:val="24"/>
          <w:szCs w:val="24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Informacją na temat realizacji zadań oświatowych w roku 2016/2017. </w:t>
      </w:r>
    </w:p>
    <w:p w:rsidR="00C573C3" w:rsidRDefault="00C573C3" w:rsidP="00C573C3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współpracy Gminy Barlinek z organizacjami pozarządowymi oraz podmiotami prowadzącymi działalność pożytku publicznego.</w:t>
      </w: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lastRenderedPageBreak/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określenia wzoru deklaracji o wysokości opłaty za gospodarowanie odpadami komunalnymi składanej przez właścicieli nieruchomości.</w:t>
      </w:r>
    </w:p>
    <w:p w:rsidR="00C573C3" w:rsidRDefault="00C573C3" w:rsidP="00C573C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upoważnienia Burmistrza Barlinka do wprowadzenia danych do Rejestru Należności Publicznoprawnych.</w:t>
      </w:r>
    </w:p>
    <w:p w:rsidR="00C573C3" w:rsidRDefault="00C573C3" w:rsidP="00C573C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ustalenia stawek opłat za zajecie pasa drogowego.</w:t>
      </w:r>
    </w:p>
    <w:p w:rsidR="00C573C3" w:rsidRDefault="00C573C3" w:rsidP="00C573C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gminy Barlinek na 2017 rok.</w:t>
      </w: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lastRenderedPageBreak/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nadania statutu Szkole Podstawowej dla Dorosłych w Barlinku, ul. św. Bonifacego 36.</w:t>
      </w:r>
    </w:p>
    <w:p w:rsidR="00C573C3" w:rsidRDefault="00C573C3" w:rsidP="00C573C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zmiany uchwały </w:t>
      </w:r>
      <w:r>
        <w:rPr>
          <w:rFonts w:ascii="Bookman Old Style" w:hAnsi="Bookman Old Style"/>
          <w:sz w:val="24"/>
          <w:szCs w:val="24"/>
        </w:rPr>
        <w:br/>
        <w:t>w sprawie regulaminu dostarczania wody i odprowadzania ścieków.</w:t>
      </w:r>
    </w:p>
    <w:p w:rsidR="00C573C3" w:rsidRDefault="00C573C3" w:rsidP="00C573C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ind w:firstLine="284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Gospodarczego:</w:t>
      </w:r>
    </w:p>
    <w:p w:rsidR="00C573C3" w:rsidRDefault="00C573C3" w:rsidP="00C573C3">
      <w:pPr>
        <w:spacing w:after="0" w:line="240" w:lineRule="auto"/>
        <w:ind w:firstLine="284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wyraziła opinii w sprawie pisma Starosty Myśliborskiego z dnia 19.10.2017 r. w sprawie podjęcia działań mających na celu dokonanie konwersji pożyczek udzielonych przez Gminę Barlinek na rzecz Szpitala Barlinek.</w:t>
      </w:r>
    </w:p>
    <w:p w:rsidR="00C573C3" w:rsidRDefault="00C573C3" w:rsidP="00C573C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Komisja przyjęła do wiadomości petycję w sprawie wycofania się ze stawiania figury „Boginki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Moriany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”.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C573C3" w:rsidRDefault="00C573C3" w:rsidP="00C573C3">
      <w:pPr>
        <w:numPr>
          <w:ilvl w:val="0"/>
          <w:numId w:val="7"/>
        </w:numPr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C573C3" w:rsidRDefault="00C573C3" w:rsidP="00C573C3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C573C3" w:rsidRDefault="00C573C3" w:rsidP="00C573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środków na zakup sprzętu dla WOPR,</w:t>
      </w:r>
    </w:p>
    <w:p w:rsidR="00C573C3" w:rsidRDefault="00C573C3" w:rsidP="00C573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środków na działalność bieżącą WOPR,</w:t>
      </w:r>
    </w:p>
    <w:p w:rsidR="00C573C3" w:rsidRDefault="00C573C3" w:rsidP="00C573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przyjęcia skazanych w celu wykonywania pracy.</w:t>
      </w:r>
    </w:p>
    <w:p w:rsidR="00C573C3" w:rsidRDefault="00C573C3" w:rsidP="00C573C3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C573C3" w:rsidRDefault="00C573C3" w:rsidP="00C573C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C573C3" w:rsidRDefault="00C573C3" w:rsidP="00C573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odpowiedź na wniosek radnego w sprawie zanieczyszczenia powietrza,</w:t>
      </w:r>
    </w:p>
    <w:p w:rsidR="00C573C3" w:rsidRDefault="00C573C3" w:rsidP="00C573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dofinansowania prac remontowych dachu w cerkwi przy ul. Górnej 7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w Barlinku,</w:t>
      </w:r>
    </w:p>
    <w:p w:rsidR="00C573C3" w:rsidRDefault="00C573C3" w:rsidP="00C573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wniosku dotyczącego dróg powiatowych na terenie Gminy Barlinek,</w:t>
      </w:r>
    </w:p>
    <w:p w:rsidR="00C573C3" w:rsidRDefault="00C573C3" w:rsidP="00C573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organizacji pochówku na Cmentarzu komunalnym przy ul. Gorzowskiej w Barlinku,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C573C3" w:rsidRDefault="00C573C3" w:rsidP="00C573C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Zarządy Rodzinnych Ogródków Działkowych istniejących w Gminie Barlinek w sprawie podjęcia wspólnej uchwały dotyczącej działań na rzecz starania się o wsparcie finansowe i zabezpieczenie środków finansowych na dotacje celowe w budżecie Gminy Barlinek.</w:t>
      </w:r>
    </w:p>
    <w:p w:rsidR="00C573C3" w:rsidRDefault="00C573C3" w:rsidP="00C573C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Wojewody Zachodniopomorskiego w sprawie promulgacji uchwał organów stanowiących jednostek samorządu terytorialnego w sprawie podatków i opłat lokalnych.</w:t>
      </w:r>
    </w:p>
    <w:p w:rsidR="00C573C3" w:rsidRDefault="00C573C3" w:rsidP="00C573C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Osoby fizycznej w sprawie wpisania na listę oczekujących na lokal komunalny w Barlinku.</w:t>
      </w:r>
    </w:p>
    <w:p w:rsidR="00C573C3" w:rsidRDefault="00C573C3" w:rsidP="00C573C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Zarządu Rodzinnych Ogrodów Działkowych im. XXV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Lecia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Pomorza Zachodniego w Barlinku w sprawie wsparcia finansowego.</w:t>
      </w:r>
    </w:p>
    <w:p w:rsidR="00C573C3" w:rsidRDefault="00C573C3" w:rsidP="00C573C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PWK „Płonia” Sp. z o.o. w Barlinku w sprawie informacji na temat planowanych do przeprowadzenia inwestycji w gospodarce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wodno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kanalizacyjnej na osiedlu „Zydlung”.</w:t>
      </w:r>
    </w:p>
    <w:p w:rsidR="00C573C3" w:rsidRDefault="00C573C3" w:rsidP="00C573C3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</w:p>
    <w:p w:rsidR="00C573C3" w:rsidRDefault="00C573C3" w:rsidP="00C573C3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Ad.pkt.15.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C573C3" w:rsidRDefault="00C573C3" w:rsidP="00C573C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zmieniający uchwałę w sprawie Wieloletniej Prognozy Finansowej Gminy Barlinek na lata 2017-2030.</w:t>
      </w:r>
    </w:p>
    <w:p w:rsidR="00C573C3" w:rsidRDefault="00C573C3" w:rsidP="00C573C3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C573C3" w:rsidRDefault="00C573C3" w:rsidP="00C573C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Ad.pkt.16.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3C3" w:rsidRDefault="00C573C3" w:rsidP="00C573C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Przewodniczący Komisji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C573C3" w:rsidRDefault="00C573C3" w:rsidP="00C573C3">
      <w:pPr>
        <w:rPr>
          <w:rFonts w:ascii="Bookman Old Style" w:hAnsi="Bookman Old Style"/>
          <w:sz w:val="24"/>
          <w:szCs w:val="24"/>
        </w:rPr>
      </w:pPr>
      <w:r w:rsidRPr="00C573C3">
        <w:rPr>
          <w:rFonts w:ascii="Bookman Old Style" w:hAnsi="Bookman Old Style"/>
          <w:sz w:val="24"/>
          <w:szCs w:val="24"/>
        </w:rPr>
        <w:t>Inspektor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   </w:t>
      </w:r>
      <w:r>
        <w:t xml:space="preserve">   </w:t>
      </w:r>
      <w:r>
        <w:rPr>
          <w:rFonts w:ascii="Bookman Old Style" w:hAnsi="Bookman Old Style"/>
          <w:sz w:val="24"/>
          <w:szCs w:val="24"/>
        </w:rPr>
        <w:t>Romuald Romaniuk</w:t>
      </w:r>
    </w:p>
    <w:p w:rsidR="00C573C3" w:rsidRDefault="00C573C3" w:rsidP="00C573C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Anna Gajda</w:t>
      </w:r>
      <w:bookmarkStart w:id="0" w:name="_GoBack"/>
      <w:bookmarkEnd w:id="0"/>
    </w:p>
    <w:p w:rsidR="00D46E43" w:rsidRDefault="00D46E43"/>
    <w:sectPr w:rsidR="00D46E4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D97" w:rsidRDefault="00E80D97" w:rsidP="00C573C3">
      <w:pPr>
        <w:spacing w:after="0" w:line="240" w:lineRule="auto"/>
      </w:pPr>
      <w:r>
        <w:separator/>
      </w:r>
    </w:p>
  </w:endnote>
  <w:endnote w:type="continuationSeparator" w:id="0">
    <w:p w:rsidR="00E80D97" w:rsidRDefault="00E80D97" w:rsidP="00C57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083802219"/>
      <w:docPartObj>
        <w:docPartGallery w:val="Page Numbers (Bottom of Page)"/>
        <w:docPartUnique/>
      </w:docPartObj>
    </w:sdtPr>
    <w:sdtContent>
      <w:p w:rsidR="00C573C3" w:rsidRDefault="00C573C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C573C3">
          <w:rPr>
            <w:rFonts w:asciiTheme="majorHAnsi" w:eastAsiaTheme="majorEastAsia" w:hAnsiTheme="majorHAnsi" w:cstheme="majorBidi"/>
            <w:noProof/>
            <w:sz w:val="28"/>
            <w:szCs w:val="28"/>
          </w:rPr>
          <w:t>8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573C3" w:rsidRDefault="00C573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D97" w:rsidRDefault="00E80D97" w:rsidP="00C573C3">
      <w:pPr>
        <w:spacing w:after="0" w:line="240" w:lineRule="auto"/>
      </w:pPr>
      <w:r>
        <w:separator/>
      </w:r>
    </w:p>
  </w:footnote>
  <w:footnote w:type="continuationSeparator" w:id="0">
    <w:p w:rsidR="00E80D97" w:rsidRDefault="00E80D97" w:rsidP="00C57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419D9"/>
    <w:multiLevelType w:val="hybridMultilevel"/>
    <w:tmpl w:val="5CFEE144"/>
    <w:lvl w:ilvl="0" w:tplc="B498E36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193F18"/>
    <w:multiLevelType w:val="hybridMultilevel"/>
    <w:tmpl w:val="A3F695C2"/>
    <w:lvl w:ilvl="0" w:tplc="56C678B8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802D66"/>
    <w:multiLevelType w:val="hybridMultilevel"/>
    <w:tmpl w:val="0FE8B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128EB"/>
    <w:multiLevelType w:val="hybridMultilevel"/>
    <w:tmpl w:val="8C5AE7B6"/>
    <w:lvl w:ilvl="0" w:tplc="ADFE63A8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9A"/>
    <w:rsid w:val="00B83F9A"/>
    <w:rsid w:val="00C573C3"/>
    <w:rsid w:val="00D46E43"/>
    <w:rsid w:val="00E8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BBDAA6-C2E6-498D-ACC1-EF3C70F59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3C3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73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7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C3"/>
  </w:style>
  <w:style w:type="paragraph" w:styleId="Stopka">
    <w:name w:val="footer"/>
    <w:basedOn w:val="Normalny"/>
    <w:link w:val="StopkaZnak"/>
    <w:uiPriority w:val="99"/>
    <w:unhideWhenUsed/>
    <w:rsid w:val="00C57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1511</Words>
  <Characters>9067</Characters>
  <Application>Microsoft Office Word</Application>
  <DocSecurity>0</DocSecurity>
  <Lines>75</Lines>
  <Paragraphs>21</Paragraphs>
  <ScaleCrop>false</ScaleCrop>
  <Company/>
  <LinksUpToDate>false</LinksUpToDate>
  <CharactersWithSpaces>10557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2018-01-04T11:08:00Z</dcterms:created>
  <dcterms:modified xsi:type="dcterms:W3CDTF">2018-01-04T11:12:00Z</dcterms:modified>
</cp:coreProperties>
</file>