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BE0" w:rsidRDefault="00FB6BE0" w:rsidP="00FB6BE0">
      <w:pPr>
        <w:keepNext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PROTOKÓŁ   NR 14.2017</w:t>
      </w:r>
    </w:p>
    <w:p w:rsidR="00FB6BE0" w:rsidRDefault="00FB6BE0" w:rsidP="00FB6BE0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FB6BE0" w:rsidRDefault="00FB6BE0" w:rsidP="00FB6BE0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FB6BE0" w:rsidRDefault="00FB6BE0" w:rsidP="00FB6BE0">
      <w:pPr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4"/>
          <w:szCs w:val="24"/>
        </w:rPr>
        <w:t>Finansowo – Budżetowej i Planowania Gospodarczego</w:t>
      </w:r>
    </w:p>
    <w:p w:rsidR="00FB6BE0" w:rsidRDefault="00FB6BE0" w:rsidP="00FB6BE0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FB6BE0" w:rsidRDefault="00FB6BE0" w:rsidP="00FB6BE0">
      <w:pPr>
        <w:jc w:val="center"/>
        <w:rPr>
          <w:rFonts w:ascii="Arial" w:hAnsi="Arial"/>
          <w:i/>
          <w:color w:val="000000"/>
          <w:sz w:val="22"/>
          <w:szCs w:val="22"/>
        </w:rPr>
      </w:pPr>
    </w:p>
    <w:p w:rsidR="00FB6BE0" w:rsidRDefault="00FB6BE0" w:rsidP="00FB6BE0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23 października 2017 roku</w:t>
      </w:r>
    </w:p>
    <w:p w:rsidR="00FB6BE0" w:rsidRDefault="00FB6BE0" w:rsidP="00FB6BE0">
      <w:pPr>
        <w:rPr>
          <w:sz w:val="22"/>
          <w:szCs w:val="22"/>
        </w:rPr>
      </w:pPr>
    </w:p>
    <w:p w:rsidR="00FB6BE0" w:rsidRDefault="00FB6BE0" w:rsidP="00FB6BE0">
      <w:pPr>
        <w:rPr>
          <w:sz w:val="22"/>
          <w:szCs w:val="22"/>
        </w:rPr>
      </w:pPr>
    </w:p>
    <w:p w:rsidR="00FB6BE0" w:rsidRDefault="00FB6BE0" w:rsidP="00FB6BE0">
      <w:pPr>
        <w:rPr>
          <w:sz w:val="22"/>
          <w:szCs w:val="22"/>
        </w:rPr>
      </w:pPr>
    </w:p>
    <w:p w:rsidR="00FB6BE0" w:rsidRDefault="00FB6BE0" w:rsidP="00FB6BE0">
      <w:pPr>
        <w:rPr>
          <w:sz w:val="22"/>
          <w:szCs w:val="22"/>
        </w:rPr>
      </w:pPr>
    </w:p>
    <w:p w:rsidR="00FB6BE0" w:rsidRDefault="00FB6BE0" w:rsidP="00FB6BE0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FB6BE0" w:rsidRDefault="00FB6BE0" w:rsidP="00FB6BE0">
      <w:pPr>
        <w:rPr>
          <w:rFonts w:ascii="Arial" w:hAnsi="Arial"/>
          <w:color w:val="000000"/>
          <w:sz w:val="22"/>
          <w:szCs w:val="22"/>
        </w:rPr>
      </w:pPr>
    </w:p>
    <w:p w:rsidR="00FB6BE0" w:rsidRDefault="00FB6BE0" w:rsidP="00FB6BE0">
      <w:pPr>
        <w:rPr>
          <w:rFonts w:ascii="Arial" w:hAnsi="Arial"/>
          <w:color w:val="000000"/>
          <w:sz w:val="22"/>
          <w:szCs w:val="22"/>
        </w:rPr>
      </w:pPr>
    </w:p>
    <w:p w:rsidR="00FB6BE0" w:rsidRDefault="00FB6BE0" w:rsidP="00FB6BE0">
      <w:pPr>
        <w:rPr>
          <w:rFonts w:ascii="Arial" w:hAnsi="Arial"/>
          <w:color w:val="000000"/>
          <w:sz w:val="22"/>
          <w:szCs w:val="22"/>
        </w:rPr>
      </w:pPr>
    </w:p>
    <w:p w:rsidR="00FB6BE0" w:rsidRDefault="00FB6BE0" w:rsidP="00FB6BE0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Romuald Romaniuk – Przewodniczący Komisji.</w:t>
      </w:r>
    </w:p>
    <w:p w:rsidR="00FB6BE0" w:rsidRDefault="00FB6BE0" w:rsidP="00FB6BE0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B6BE0" w:rsidRDefault="00FB6BE0" w:rsidP="00FB6BE0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B6BE0" w:rsidRDefault="00FB6BE0" w:rsidP="00FB6BE0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B6BE0" w:rsidRDefault="00FB6BE0" w:rsidP="00FB6BE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4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przyjęła zmian</w:t>
      </w:r>
      <w:r w:rsidR="002D24AD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do porządku posiedzenia polegając</w:t>
      </w:r>
      <w:r w:rsidR="002D24AD">
        <w:rPr>
          <w:rFonts w:ascii="Arial" w:hAnsi="Arial" w:cs="Arial"/>
          <w:sz w:val="22"/>
          <w:szCs w:val="22"/>
        </w:rPr>
        <w:t>e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na wprowadzeniu jako:</w:t>
      </w:r>
    </w:p>
    <w:p w:rsidR="00FB6BE0" w:rsidRPr="00FB6BE0" w:rsidRDefault="00FB6BE0" w:rsidP="00FB6BE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/>
          <w:sz w:val="22"/>
          <w:szCs w:val="22"/>
        </w:rPr>
      </w:pPr>
      <w:r w:rsidRPr="00FB6BE0">
        <w:rPr>
          <w:rFonts w:ascii="Arial" w:hAnsi="Arial" w:cs="Arial"/>
          <w:sz w:val="22"/>
          <w:szCs w:val="22"/>
        </w:rPr>
        <w:t xml:space="preserve">pkt. 8: </w:t>
      </w:r>
      <w:r w:rsidRPr="00FB6BE0">
        <w:rPr>
          <w:rFonts w:ascii="Arial" w:hAnsi="Arial" w:cs="Arial"/>
          <w:i/>
          <w:sz w:val="22"/>
          <w:szCs w:val="22"/>
        </w:rPr>
        <w:t>„8. Projekt uchwały w sprawie udzielenia pomocy finansowej dla Powiatu Myśliborskiego.”,</w:t>
      </w:r>
    </w:p>
    <w:p w:rsidR="00FB6BE0" w:rsidRDefault="00FB6BE0" w:rsidP="00FB6BE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pkt. 9: </w:t>
      </w:r>
      <w:r>
        <w:rPr>
          <w:rFonts w:ascii="Arial" w:hAnsi="Arial" w:cs="Arial"/>
          <w:i/>
          <w:sz w:val="22"/>
          <w:szCs w:val="22"/>
        </w:rPr>
        <w:t>„9. Projekt uchwały w sprawie wysokości ekwiwalentu pieniężnego dla członka Ochotniczej Straży Pożarnej, który uczestniczył w działaniu ratowniczo-gaśniczym lub szkoleniu pożarniczym organizowanym przez Państwową Straż Pożarną lub Gminę.”,</w:t>
      </w:r>
    </w:p>
    <w:p w:rsidR="00FB6BE0" w:rsidRPr="00FB6BE0" w:rsidRDefault="00FB6BE0" w:rsidP="00FB6BE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pkt. 10: </w:t>
      </w:r>
      <w:r>
        <w:rPr>
          <w:rFonts w:ascii="Arial" w:hAnsi="Arial" w:cs="Arial"/>
          <w:i/>
          <w:sz w:val="22"/>
          <w:szCs w:val="22"/>
        </w:rPr>
        <w:t xml:space="preserve">„10. Projekt uchwały w sprawie rozpatrzenia wniosku o przyznanie środków </w:t>
      </w:r>
      <w:r>
        <w:rPr>
          <w:rFonts w:ascii="Arial" w:hAnsi="Arial" w:cs="Arial"/>
          <w:i/>
          <w:sz w:val="22"/>
          <w:szCs w:val="22"/>
        </w:rPr>
        <w:br/>
        <w:t>z funduszu sołeckiego.”.</w:t>
      </w:r>
    </w:p>
    <w:p w:rsidR="00FB6BE0" w:rsidRDefault="00FB6BE0" w:rsidP="00FB6BE0">
      <w:pPr>
        <w:jc w:val="both"/>
        <w:rPr>
          <w:rFonts w:ascii="Arial" w:hAnsi="Arial" w:cs="Arial"/>
          <w:sz w:val="22"/>
          <w:szCs w:val="22"/>
        </w:rPr>
      </w:pPr>
    </w:p>
    <w:p w:rsidR="00FB6BE0" w:rsidRDefault="00FB6BE0" w:rsidP="00FB6BE0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punkty według dalszej kolejności.</w:t>
      </w:r>
    </w:p>
    <w:p w:rsidR="00FB6BE0" w:rsidRDefault="00FB6BE0" w:rsidP="00FB6BE0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B6BE0" w:rsidRDefault="00FB6BE0" w:rsidP="00FB6BE0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B6BE0" w:rsidRDefault="00FB6BE0" w:rsidP="00FB6BE0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B6BE0" w:rsidRDefault="00FB6BE0" w:rsidP="00FB6BE0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4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FB6BE0" w:rsidRDefault="00FB6BE0" w:rsidP="00FB6BE0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B6BE0" w:rsidRDefault="00FB6BE0" w:rsidP="00FB6BE0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Przyjęcie protokołów z poprzednich posiedzeń.</w:t>
      </w:r>
    </w:p>
    <w:p w:rsidR="00FB6BE0" w:rsidRDefault="00FB6BE0" w:rsidP="00FB6BE0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Informacja o działalności Barlineckiego Ośrodka Kultury.</w:t>
      </w:r>
    </w:p>
    <w:p w:rsidR="00FB6BE0" w:rsidRDefault="00FB6BE0" w:rsidP="00FB6BE0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Sprawozdanie z realizacji Strategii Integracji i Rozwiązywania Problemów Społecznych </w:t>
      </w:r>
      <w:r>
        <w:rPr>
          <w:rFonts w:ascii="Arial" w:hAnsi="Arial" w:cs="Arial"/>
          <w:sz w:val="22"/>
          <w:szCs w:val="22"/>
        </w:rPr>
        <w:br/>
        <w:t>w Gminie Barlinek na lata 2013-2018 za 2016 rok.</w:t>
      </w:r>
    </w:p>
    <w:p w:rsidR="00FB6BE0" w:rsidRDefault="00FB6BE0" w:rsidP="00FB6BE0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uchwały w sprawie uchwalenia Statutu Ośrodka Pomocy Społecznej w Barlinku.</w:t>
      </w:r>
    </w:p>
    <w:p w:rsidR="00FB6BE0" w:rsidRDefault="00FB6BE0" w:rsidP="00FB6BE0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Sprawozdanie, raport z realizacji Programu Ochrony Środowiska dla Gminy Barlinek.</w:t>
      </w:r>
    </w:p>
    <w:p w:rsidR="00FB6BE0" w:rsidRDefault="00FB6BE0" w:rsidP="00FB6BE0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wyrażenia zgody na nabycie do zasobu gminnego nieruchomości – działka nr 133/5.</w:t>
      </w:r>
    </w:p>
    <w:p w:rsidR="00FB6BE0" w:rsidRDefault="00FB6BE0" w:rsidP="00FB6BE0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uchwały w sprawie zmiany budżetu Gminy Barlinek na 2017 rok.</w:t>
      </w:r>
    </w:p>
    <w:p w:rsidR="00FB6BE0" w:rsidRPr="00FB6BE0" w:rsidRDefault="00FB6BE0" w:rsidP="00FB6BE0">
      <w:pPr>
        <w:pStyle w:val="Akapitzlist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FB6BE0">
        <w:rPr>
          <w:rFonts w:ascii="Arial" w:hAnsi="Arial" w:cs="Arial"/>
          <w:sz w:val="22"/>
          <w:szCs w:val="22"/>
        </w:rPr>
        <w:t>Projekt uchwały w sprawie udzielenia pomocy finansowej dla Powiatu Myśliborskiego.</w:t>
      </w:r>
    </w:p>
    <w:p w:rsidR="00FB6BE0" w:rsidRPr="00FB6BE0" w:rsidRDefault="00FB6BE0" w:rsidP="00FB6BE0">
      <w:pPr>
        <w:pStyle w:val="Akapitzlist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FB6BE0">
        <w:rPr>
          <w:rFonts w:ascii="Arial" w:hAnsi="Arial" w:cs="Arial"/>
          <w:sz w:val="22"/>
          <w:szCs w:val="22"/>
        </w:rPr>
        <w:t>Projekt uchwały w sprawie wysokości ekwiwalentu pieniężnego dla członka Ochotniczej Straży Pożarnej, który uczestniczył w działaniu ratowniczo-gaśniczym lub szkoleniu pożarniczym organizowanym przez Państwową Straż Pożarną lub Gminę.</w:t>
      </w:r>
    </w:p>
    <w:p w:rsidR="00FB6BE0" w:rsidRPr="00FB6BE0" w:rsidRDefault="00FB6BE0" w:rsidP="00FB6BE0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B6BE0">
        <w:rPr>
          <w:rFonts w:ascii="Arial" w:hAnsi="Arial" w:cs="Arial"/>
          <w:sz w:val="22"/>
          <w:szCs w:val="22"/>
        </w:rPr>
        <w:t xml:space="preserve">Projekt uchwały w sprawie rozpatrzenia wniosku o przyznanie środków </w:t>
      </w:r>
      <w:r w:rsidRPr="00FB6BE0">
        <w:rPr>
          <w:rFonts w:ascii="Arial" w:hAnsi="Arial" w:cs="Arial"/>
          <w:sz w:val="22"/>
          <w:szCs w:val="22"/>
        </w:rPr>
        <w:br/>
        <w:t>z funduszu sołeckiego.</w:t>
      </w:r>
    </w:p>
    <w:p w:rsidR="00FB6BE0" w:rsidRDefault="00FB6BE0" w:rsidP="00FB6BE0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lastRenderedPageBreak/>
        <w:t>Sprawy różne.</w:t>
      </w:r>
    </w:p>
    <w:p w:rsidR="00FB6BE0" w:rsidRPr="000D65B6" w:rsidRDefault="00FB6BE0" w:rsidP="00FB6BE0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0D65B6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FB6BE0" w:rsidRDefault="00FB6BE0" w:rsidP="00FB6BE0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FB6BE0" w:rsidRDefault="00FB6BE0" w:rsidP="00FB6BE0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FB6BE0" w:rsidRDefault="00FB6BE0" w:rsidP="00FB6BE0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FB6BE0" w:rsidRDefault="00FB6BE0" w:rsidP="00FB6BE0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FB6BE0" w:rsidRDefault="00FB6BE0" w:rsidP="00FB6BE0">
      <w:pPr>
        <w:rPr>
          <w:rFonts w:ascii="Arial" w:hAnsi="Arial" w:cs="Arial"/>
          <w:sz w:val="22"/>
          <w:szCs w:val="22"/>
        </w:rPr>
      </w:pPr>
    </w:p>
    <w:p w:rsidR="00FB6BE0" w:rsidRDefault="00FB6BE0" w:rsidP="00FB6BE0">
      <w:pPr>
        <w:rPr>
          <w:rFonts w:ascii="Arial" w:hAnsi="Arial" w:cs="Arial"/>
          <w:sz w:val="22"/>
          <w:szCs w:val="22"/>
        </w:rPr>
      </w:pPr>
    </w:p>
    <w:p w:rsidR="00FB6BE0" w:rsidRDefault="00FB6BE0" w:rsidP="00FB6BE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protokoły z poprzednich posiedzeń:</w:t>
      </w:r>
    </w:p>
    <w:p w:rsidR="00FB6BE0" w:rsidRDefault="00FB6BE0" w:rsidP="00FB6BE0">
      <w:pPr>
        <w:numPr>
          <w:ilvl w:val="0"/>
          <w:numId w:val="3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Nr 12.2017 z dnia 25 września 2017 r.,</w:t>
      </w:r>
    </w:p>
    <w:p w:rsidR="00FB6BE0" w:rsidRDefault="00FB6BE0" w:rsidP="00FB6BE0">
      <w:pPr>
        <w:numPr>
          <w:ilvl w:val="0"/>
          <w:numId w:val="3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Nr 13.2017 z dnia </w:t>
      </w:r>
      <w:r w:rsidR="00C02772">
        <w:rPr>
          <w:rFonts w:ascii="Arial" w:hAnsi="Arial" w:cs="Arial"/>
          <w:color w:val="000000"/>
          <w:sz w:val="22"/>
          <w:szCs w:val="22"/>
        </w:rPr>
        <w:t>28</w:t>
      </w:r>
      <w:r>
        <w:rPr>
          <w:rFonts w:ascii="Arial" w:hAnsi="Arial" w:cs="Arial"/>
          <w:color w:val="000000"/>
          <w:sz w:val="22"/>
          <w:szCs w:val="22"/>
        </w:rPr>
        <w:t xml:space="preserve"> września 2017 r.</w:t>
      </w:r>
    </w:p>
    <w:p w:rsidR="00FB6BE0" w:rsidRDefault="00FB6BE0" w:rsidP="00FB6BE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nie wnosząc uwag co do ich treści.</w:t>
      </w:r>
    </w:p>
    <w:p w:rsidR="00FB6BE0" w:rsidRDefault="00FB6BE0" w:rsidP="00FB6BE0">
      <w:pPr>
        <w:rPr>
          <w:rFonts w:ascii="Arial" w:hAnsi="Arial" w:cs="Arial"/>
          <w:sz w:val="22"/>
          <w:szCs w:val="22"/>
        </w:rPr>
      </w:pPr>
    </w:p>
    <w:p w:rsidR="00FB6BE0" w:rsidRDefault="00FB6BE0" w:rsidP="00FB6BE0">
      <w:pPr>
        <w:keepNext/>
        <w:outlineLvl w:val="3"/>
        <w:rPr>
          <w:rFonts w:ascii="Arial" w:hAnsi="Arial" w:cs="Arial"/>
          <w:sz w:val="22"/>
          <w:szCs w:val="22"/>
        </w:rPr>
      </w:pPr>
    </w:p>
    <w:p w:rsidR="00FB6BE0" w:rsidRDefault="00FB6BE0" w:rsidP="00FB6BE0">
      <w:pPr>
        <w:keepNext/>
        <w:outlineLvl w:val="3"/>
        <w:rPr>
          <w:rFonts w:ascii="Arial" w:hAnsi="Arial" w:cs="Arial"/>
          <w:sz w:val="22"/>
          <w:szCs w:val="22"/>
        </w:rPr>
      </w:pPr>
    </w:p>
    <w:p w:rsidR="00FB6BE0" w:rsidRDefault="00FB6BE0" w:rsidP="00FB6BE0">
      <w:pPr>
        <w:keepNext/>
        <w:outlineLvl w:val="3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Ad.pkt.2.</w:t>
      </w:r>
    </w:p>
    <w:p w:rsidR="00FB6BE0" w:rsidRDefault="00FB6BE0" w:rsidP="00FB6BE0">
      <w:pPr>
        <w:jc w:val="both"/>
        <w:rPr>
          <w:rFonts w:ascii="Arial" w:hAnsi="Arial" w:cs="Arial"/>
          <w:b/>
          <w:sz w:val="22"/>
          <w:szCs w:val="22"/>
        </w:rPr>
      </w:pPr>
    </w:p>
    <w:p w:rsidR="00FB6BE0" w:rsidRDefault="00FB6BE0" w:rsidP="00FB6BE0">
      <w:pPr>
        <w:jc w:val="both"/>
        <w:rPr>
          <w:rFonts w:ascii="Arial" w:hAnsi="Arial" w:cs="Arial"/>
          <w:b/>
          <w:sz w:val="22"/>
          <w:szCs w:val="22"/>
        </w:rPr>
      </w:pPr>
    </w:p>
    <w:p w:rsidR="00CB647A" w:rsidRPr="00391FEC" w:rsidRDefault="00FB6BE0" w:rsidP="00CB647A">
      <w:pPr>
        <w:tabs>
          <w:tab w:val="num" w:pos="426"/>
          <w:tab w:val="left" w:pos="720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CB647A">
        <w:rPr>
          <w:rFonts w:ascii="Arial" w:hAnsi="Arial" w:cs="Arial"/>
          <w:sz w:val="22"/>
          <w:szCs w:val="22"/>
        </w:rPr>
        <w:t xml:space="preserve">zapoznała się </w:t>
      </w:r>
      <w:r w:rsidR="00CB647A">
        <w:rPr>
          <w:rFonts w:ascii="Arial" w:hAnsi="Arial" w:cs="Arial"/>
          <w:sz w:val="22"/>
          <w:szCs w:val="22"/>
        </w:rPr>
        <w:br/>
        <w:t>z Informacją o działalności Barlineckiego Ośrodka Kultury.</w:t>
      </w:r>
    </w:p>
    <w:p w:rsidR="00FB6BE0" w:rsidRDefault="00FB6BE0" w:rsidP="00CB647A">
      <w:pPr>
        <w:tabs>
          <w:tab w:val="num" w:pos="426"/>
          <w:tab w:val="left" w:pos="720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Informacja</w:t>
      </w:r>
    </w:p>
    <w:p w:rsidR="00FB6BE0" w:rsidRDefault="00FB6BE0" w:rsidP="00FB6BE0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B647A" w:rsidRDefault="00FB6BE0" w:rsidP="00CB647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B647A" w:rsidRPr="00654C28">
        <w:rPr>
          <w:rFonts w:ascii="Arial" w:hAnsi="Arial" w:cs="Arial"/>
          <w:sz w:val="22"/>
          <w:szCs w:val="22"/>
        </w:rPr>
        <w:t>przyj</w:t>
      </w:r>
      <w:r w:rsidR="00CB647A">
        <w:rPr>
          <w:rFonts w:ascii="Arial" w:hAnsi="Arial" w:cs="Arial"/>
          <w:sz w:val="22"/>
          <w:szCs w:val="22"/>
        </w:rPr>
        <w:t>ęła</w:t>
      </w:r>
      <w:r w:rsidR="00CB647A" w:rsidRPr="00654C28">
        <w:rPr>
          <w:rFonts w:ascii="Arial" w:hAnsi="Arial" w:cs="Arial"/>
          <w:sz w:val="22"/>
          <w:szCs w:val="22"/>
        </w:rPr>
        <w:t xml:space="preserve"> do wiadomości </w:t>
      </w:r>
      <w:r w:rsidR="00CB647A">
        <w:rPr>
          <w:rFonts w:ascii="Arial" w:hAnsi="Arial" w:cs="Arial"/>
          <w:sz w:val="22"/>
          <w:szCs w:val="22"/>
        </w:rPr>
        <w:t xml:space="preserve">Sprawozdanie z realizacji Strategii Integracji i Rozwiązywania Problemów Społecznych </w:t>
      </w:r>
      <w:r w:rsidR="00B72A82">
        <w:rPr>
          <w:rFonts w:ascii="Arial" w:hAnsi="Arial" w:cs="Arial"/>
          <w:sz w:val="22"/>
          <w:szCs w:val="22"/>
        </w:rPr>
        <w:br/>
      </w:r>
      <w:r w:rsidR="00CB647A">
        <w:rPr>
          <w:rFonts w:ascii="Arial" w:hAnsi="Arial" w:cs="Arial"/>
          <w:sz w:val="22"/>
          <w:szCs w:val="22"/>
        </w:rPr>
        <w:t>w Gminie Barlinek na lata 2013-2018 za 2016 r.</w:t>
      </w:r>
    </w:p>
    <w:p w:rsidR="00FB6BE0" w:rsidRDefault="00FB6BE0" w:rsidP="00CB647A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B6BE0" w:rsidRDefault="00CB647A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Sprawozdanie</w:t>
      </w:r>
    </w:p>
    <w:p w:rsidR="00FB6BE0" w:rsidRDefault="00FB6BE0" w:rsidP="00FB6BE0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B647A" w:rsidRDefault="00CB647A" w:rsidP="00CB64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="00FB6BE0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="00FB6BE0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 w:rsidR="00B72A8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sprawie uchwalenia Statutu Ośrodka Pomocy Społecznej w Barlinku.</w:t>
      </w:r>
    </w:p>
    <w:p w:rsidR="00FB6BE0" w:rsidRDefault="00FB6BE0" w:rsidP="00FB6BE0">
      <w:pPr>
        <w:jc w:val="both"/>
        <w:rPr>
          <w:rFonts w:ascii="Arial" w:hAnsi="Arial" w:cs="Arial"/>
          <w:b/>
          <w:sz w:val="22"/>
          <w:szCs w:val="22"/>
        </w:rPr>
      </w:pPr>
    </w:p>
    <w:p w:rsidR="00CB647A" w:rsidRDefault="00CB647A" w:rsidP="00FB6BE0">
      <w:pPr>
        <w:jc w:val="both"/>
        <w:rPr>
          <w:rFonts w:ascii="Arial" w:hAnsi="Arial" w:cs="Arial"/>
          <w:b/>
          <w:sz w:val="22"/>
          <w:szCs w:val="22"/>
        </w:rPr>
      </w:pPr>
    </w:p>
    <w:p w:rsidR="00CB647A" w:rsidRDefault="00CB647A" w:rsidP="00FB6BE0">
      <w:pPr>
        <w:jc w:val="both"/>
        <w:rPr>
          <w:rFonts w:ascii="Arial" w:hAnsi="Arial" w:cs="Arial"/>
          <w:b/>
          <w:sz w:val="22"/>
          <w:szCs w:val="22"/>
        </w:rPr>
      </w:pPr>
    </w:p>
    <w:p w:rsidR="00FB6BE0" w:rsidRDefault="00CB647A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FB6BE0" w:rsidRDefault="00FB6BE0" w:rsidP="00FB6BE0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FB6BE0" w:rsidRDefault="00FB6BE0" w:rsidP="00FB6BE0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Ad.pkt.5.</w:t>
      </w:r>
    </w:p>
    <w:p w:rsidR="00FB6BE0" w:rsidRDefault="00FB6BE0" w:rsidP="00FB6BE0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FB6BE0" w:rsidRDefault="00FB6BE0" w:rsidP="00FB6BE0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58579D" w:rsidRDefault="00FB6BE0" w:rsidP="0058579D">
      <w:pPr>
        <w:tabs>
          <w:tab w:val="left" w:pos="277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Finansowo – Budżetowa i Planowania Gospodarczego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58579D">
        <w:rPr>
          <w:rFonts w:ascii="Arial" w:hAnsi="Arial" w:cs="Arial"/>
          <w:sz w:val="22"/>
          <w:szCs w:val="22"/>
        </w:rPr>
        <w:t>przyjęła do wiadomości Sprawozdanie, raport z realizacji Programu Ochrony Środowiska dla Gminy Barlinek.</w:t>
      </w:r>
    </w:p>
    <w:p w:rsidR="00FB6BE0" w:rsidRDefault="00FB6BE0" w:rsidP="0058579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8579D" w:rsidRDefault="0058579D" w:rsidP="0058579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Sprawozdanie</w:t>
      </w:r>
    </w:p>
    <w:p w:rsidR="0058579D" w:rsidRDefault="0058579D" w:rsidP="0058579D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8579D" w:rsidRDefault="0058579D" w:rsidP="005857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wyniku jawnego głosowania – jednomyślnie (na stan 4 członków) -</w:t>
      </w:r>
      <w:r w:rsidR="00FB6BE0">
        <w:rPr>
          <w:rFonts w:ascii="Arial" w:hAnsi="Arial" w:cs="Arial"/>
          <w:b/>
          <w:sz w:val="22"/>
          <w:szCs w:val="22"/>
        </w:rPr>
        <w:t>Komisja</w:t>
      </w:r>
      <w:r w:rsidR="00FB6BE0">
        <w:rPr>
          <w:rFonts w:ascii="Arial" w:hAnsi="Arial" w:cs="Arial"/>
          <w:b/>
          <w:color w:val="000000"/>
          <w:sz w:val="22"/>
          <w:szCs w:val="22"/>
        </w:rPr>
        <w:t xml:space="preserve"> Finansowo – Budżetowa i Planowania Gospodarczego</w:t>
      </w:r>
      <w:r w:rsidR="00FB6BE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 w:rsidR="00C70F6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sprawie wyrażenia zgody na nabycie do zasobu gminnego nieruchomości – działka nr 133/5.</w:t>
      </w:r>
    </w:p>
    <w:p w:rsidR="00FB6BE0" w:rsidRDefault="00FB6BE0" w:rsidP="0058579D">
      <w:pPr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FB6BE0" w:rsidRDefault="00FB6BE0" w:rsidP="00FB6BE0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FB6BE0" w:rsidRDefault="00FB6BE0" w:rsidP="00FB6BE0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58579D" w:rsidRDefault="0058579D" w:rsidP="0058579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8579D" w:rsidRDefault="0058579D" w:rsidP="0058579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8579D" w:rsidRDefault="0058579D" w:rsidP="0058579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C70F6D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</w:t>
      </w: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 w:rsidR="00C70F6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sprawie zmiany budżetu Gminy Barlinek na 2017 rok.</w:t>
      </w:r>
    </w:p>
    <w:p w:rsidR="00FB6BE0" w:rsidRDefault="00FB6BE0" w:rsidP="00FB6BE0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FB6BE0" w:rsidRDefault="00FB6BE0" w:rsidP="00FB6BE0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FB6BE0" w:rsidRDefault="00FB6BE0" w:rsidP="00FB6BE0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Ad.pkt.8.</w:t>
      </w: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70F6D" w:rsidRDefault="00FB6BE0" w:rsidP="00C70F6D">
      <w:pPr>
        <w:pStyle w:val="Nagwek1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color w:val="000000"/>
          <w:sz w:val="22"/>
          <w:szCs w:val="22"/>
        </w:rPr>
        <w:t xml:space="preserve">W wyniku jawnego głosowania – jednomyślnie (na stan </w:t>
      </w:r>
      <w:r w:rsidR="00C70F6D">
        <w:rPr>
          <w:rFonts w:ascii="Arial" w:hAnsi="Arial" w:cs="Arial"/>
          <w:i w:val="0"/>
          <w:color w:val="000000"/>
          <w:sz w:val="22"/>
          <w:szCs w:val="22"/>
        </w:rPr>
        <w:t>4</w:t>
      </w:r>
      <w:r>
        <w:rPr>
          <w:rFonts w:ascii="Arial" w:hAnsi="Arial" w:cs="Arial"/>
          <w:i w:val="0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i w:val="0"/>
          <w:sz w:val="22"/>
          <w:szCs w:val="22"/>
        </w:rPr>
        <w:t xml:space="preserve">Komisja </w:t>
      </w:r>
      <w:r>
        <w:rPr>
          <w:rFonts w:ascii="Arial" w:hAnsi="Arial" w:cs="Arial"/>
          <w:b/>
          <w:i w:val="0"/>
          <w:color w:val="000000"/>
          <w:sz w:val="22"/>
          <w:szCs w:val="22"/>
        </w:rPr>
        <w:t>Finansowo – Budżetowa i Planowania Gospodarczego</w:t>
      </w:r>
      <w:r>
        <w:rPr>
          <w:rFonts w:ascii="Arial" w:hAnsi="Arial" w:cs="Arial"/>
          <w:i w:val="0"/>
          <w:sz w:val="22"/>
          <w:szCs w:val="22"/>
        </w:rPr>
        <w:t xml:space="preserve"> </w:t>
      </w:r>
      <w:r w:rsidR="00C70F6D">
        <w:rPr>
          <w:rFonts w:ascii="Arial" w:hAnsi="Arial" w:cs="Arial"/>
          <w:i w:val="0"/>
          <w:sz w:val="22"/>
          <w:szCs w:val="22"/>
        </w:rPr>
        <w:t xml:space="preserve">zaopiniowała pozytywnie projekt uchwały </w:t>
      </w:r>
      <w:r w:rsidR="00C70F6D">
        <w:rPr>
          <w:rFonts w:ascii="Arial" w:hAnsi="Arial" w:cs="Arial"/>
          <w:i w:val="0"/>
          <w:sz w:val="22"/>
          <w:szCs w:val="22"/>
        </w:rPr>
        <w:br/>
        <w:t>w sprawie udzielenia pomocy finansowej dla Powiatu Myśliborskiego.</w:t>
      </w:r>
    </w:p>
    <w:p w:rsidR="00FB6BE0" w:rsidRDefault="00FB6BE0" w:rsidP="00C70F6D">
      <w:pPr>
        <w:pStyle w:val="Nagwek1"/>
        <w:rPr>
          <w:rFonts w:ascii="Arial" w:hAnsi="Arial" w:cs="Arial"/>
          <w:b/>
          <w:i w:val="0"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70F6D" w:rsidRDefault="00C70F6D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Ad.pkt.9.</w:t>
      </w: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70F6D" w:rsidRDefault="00FB6BE0" w:rsidP="00C70F6D">
      <w:p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C70F6D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</w:t>
      </w:r>
      <w:r>
        <w:rPr>
          <w:rFonts w:ascii="Arial" w:hAnsi="Arial" w:cs="Arial"/>
          <w:b/>
          <w:sz w:val="22"/>
          <w:szCs w:val="22"/>
        </w:rPr>
        <w:t xml:space="preserve"> Komisja </w:t>
      </w:r>
      <w:r>
        <w:rPr>
          <w:rFonts w:ascii="Arial" w:hAnsi="Arial" w:cs="Arial"/>
          <w:b/>
          <w:color w:val="000000"/>
          <w:sz w:val="22"/>
          <w:szCs w:val="22"/>
        </w:rPr>
        <w:t>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C70F6D">
        <w:rPr>
          <w:rFonts w:ascii="Arial" w:hAnsi="Arial" w:cs="Arial"/>
          <w:sz w:val="22"/>
          <w:szCs w:val="22"/>
        </w:rPr>
        <w:t xml:space="preserve">zaopiniowała pozytywnie projekt uchwały </w:t>
      </w:r>
      <w:r w:rsidR="00B72A82">
        <w:rPr>
          <w:rFonts w:ascii="Arial" w:hAnsi="Arial" w:cs="Arial"/>
          <w:sz w:val="22"/>
          <w:szCs w:val="22"/>
        </w:rPr>
        <w:br/>
      </w:r>
      <w:r w:rsidR="00C70F6D">
        <w:rPr>
          <w:rFonts w:ascii="Arial" w:hAnsi="Arial" w:cs="Arial"/>
          <w:sz w:val="22"/>
          <w:szCs w:val="22"/>
        </w:rPr>
        <w:t xml:space="preserve">w sprawie wysokości ekwiwalentu pieniężnego dla członka Ochotniczej Straży Pożarnej, który uczestniczył w działaniu ratowniczo-gaśniczym lub szkoleniu pożarniczym organizowanym przez Państwową Straż Pożarną lub Gminę. </w:t>
      </w:r>
    </w:p>
    <w:p w:rsidR="00FB6BE0" w:rsidRDefault="00FB6BE0" w:rsidP="00C70F6D">
      <w:pPr>
        <w:tabs>
          <w:tab w:val="left" w:pos="142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Ad.pkt.10.</w:t>
      </w: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8770A" w:rsidRDefault="0088770A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70F6D" w:rsidRDefault="00FB6BE0" w:rsidP="00C70F6D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C70F6D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</w:t>
      </w:r>
      <w:r>
        <w:rPr>
          <w:rFonts w:ascii="Arial" w:hAnsi="Arial" w:cs="Arial"/>
          <w:b/>
          <w:sz w:val="22"/>
          <w:szCs w:val="22"/>
        </w:rPr>
        <w:t xml:space="preserve"> Komisja </w:t>
      </w:r>
      <w:r>
        <w:rPr>
          <w:rFonts w:ascii="Arial" w:hAnsi="Arial" w:cs="Arial"/>
          <w:b/>
          <w:color w:val="000000"/>
          <w:sz w:val="22"/>
          <w:szCs w:val="22"/>
        </w:rPr>
        <w:t>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C70F6D">
        <w:rPr>
          <w:rFonts w:ascii="Arial" w:hAnsi="Arial" w:cs="Arial"/>
          <w:sz w:val="22"/>
          <w:szCs w:val="22"/>
        </w:rPr>
        <w:t xml:space="preserve">zaopiniowała pozytywnie projekt uchwały </w:t>
      </w:r>
      <w:r w:rsidR="00B72A82">
        <w:rPr>
          <w:rFonts w:ascii="Arial" w:hAnsi="Arial" w:cs="Arial"/>
          <w:sz w:val="22"/>
          <w:szCs w:val="22"/>
        </w:rPr>
        <w:br/>
      </w:r>
      <w:r w:rsidR="00C70F6D">
        <w:rPr>
          <w:rFonts w:ascii="Arial" w:hAnsi="Arial" w:cs="Arial"/>
          <w:sz w:val="22"/>
          <w:szCs w:val="22"/>
        </w:rPr>
        <w:t>w sprawie rozpatrzenia wniosku o przyznanie środków z funduszu sołeckiego.</w:t>
      </w:r>
    </w:p>
    <w:p w:rsidR="00FB6BE0" w:rsidRDefault="00FB6BE0" w:rsidP="00C70F6D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FB6BE0" w:rsidRDefault="00FB6BE0" w:rsidP="00FB6BE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8770A" w:rsidRDefault="0088770A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Ad.pkt.11.</w:t>
      </w: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8770A" w:rsidRDefault="0088770A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</w:t>
      </w:r>
      <w:r>
        <w:rPr>
          <w:rFonts w:ascii="Arial" w:hAnsi="Arial" w:cs="Arial"/>
          <w:b/>
          <w:color w:val="000000"/>
          <w:sz w:val="22"/>
          <w:szCs w:val="22"/>
        </w:rPr>
        <w:t>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FB6BE0" w:rsidRDefault="00FB6BE0" w:rsidP="00FB6BE0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7725" w:rsidRPr="00167725" w:rsidRDefault="00167725" w:rsidP="00167725">
      <w:pPr>
        <w:numPr>
          <w:ilvl w:val="0"/>
          <w:numId w:val="12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167725" w:rsidRPr="00167725" w:rsidRDefault="00167725" w:rsidP="00167725">
      <w:pPr>
        <w:spacing w:after="160" w:line="252" w:lineRule="auto"/>
        <w:ind w:left="360"/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:rsidR="00B72A82" w:rsidRDefault="00B72A82" w:rsidP="00167725">
      <w:pPr>
        <w:numPr>
          <w:ilvl w:val="0"/>
          <w:numId w:val="6"/>
        </w:numPr>
        <w:spacing w:before="24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dofinansowania prac konserwatorskich na terenie zabytku „Młyn-Papiernia” w Barlinku,</w:t>
      </w:r>
    </w:p>
    <w:p w:rsidR="00FB6BE0" w:rsidRDefault="00B72A82" w:rsidP="00FB6BE0">
      <w:pPr>
        <w:numPr>
          <w:ilvl w:val="0"/>
          <w:numId w:val="6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zabezpieczenia środków w budżecie na rok 2018 na przygotowanie dokumentacji dotyczącej wykonania instalacji dźwiękochłonnej w Szkole Podstawowej Nr 4 </w:t>
      </w:r>
      <w:r w:rsidR="00167725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im. Henryka Sienkiewicza,</w:t>
      </w:r>
    </w:p>
    <w:p w:rsidR="00FB6BE0" w:rsidRDefault="00FB6BE0" w:rsidP="00FB6BE0">
      <w:pPr>
        <w:ind w:left="218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B72A82" w:rsidRPr="00B72A82" w:rsidRDefault="00B72A82" w:rsidP="00167725">
      <w:pPr>
        <w:numPr>
          <w:ilvl w:val="0"/>
          <w:numId w:val="12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Zastępcy Burmistrza</w:t>
      </w:r>
      <w:r w:rsidR="00FB6BE0">
        <w:rPr>
          <w:rFonts w:ascii="Arial" w:hAnsi="Arial" w:cs="Arial"/>
          <w:i/>
          <w:color w:val="000000"/>
          <w:sz w:val="22"/>
          <w:szCs w:val="22"/>
        </w:rPr>
        <w:t xml:space="preserve"> Barlinka w sprawie</w:t>
      </w:r>
      <w:r>
        <w:rPr>
          <w:rFonts w:ascii="Arial" w:hAnsi="Arial" w:cs="Arial"/>
          <w:i/>
          <w:color w:val="000000"/>
          <w:sz w:val="22"/>
          <w:szCs w:val="22"/>
        </w:rPr>
        <w:t>:</w:t>
      </w:r>
    </w:p>
    <w:p w:rsidR="00FB6BE0" w:rsidRDefault="00B72A82" w:rsidP="00B72A82">
      <w:pPr>
        <w:pStyle w:val="Akapitzlist"/>
        <w:numPr>
          <w:ilvl w:val="0"/>
          <w:numId w:val="11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rozważenia możliwości zaplanowania inwestycji na Osiedlu Zydlung dotyczącej</w:t>
      </w:r>
      <w:r w:rsidR="00FB6BE0" w:rsidRPr="00B72A82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infrastruktury drogowej wraz z chodnikami,</w:t>
      </w:r>
    </w:p>
    <w:p w:rsidR="00B72A82" w:rsidRDefault="00B72A82" w:rsidP="00B72A82">
      <w:pPr>
        <w:pStyle w:val="Akapitzlist"/>
        <w:numPr>
          <w:ilvl w:val="0"/>
          <w:numId w:val="11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naprawy ulicy Matejki i Kossaka,</w:t>
      </w:r>
    </w:p>
    <w:p w:rsidR="00B72A82" w:rsidRDefault="00B72A82" w:rsidP="00B72A82">
      <w:pPr>
        <w:pStyle w:val="Akapitzlist"/>
        <w:numPr>
          <w:ilvl w:val="0"/>
          <w:numId w:val="11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przebudowy drogi tzw. „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betonówki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” w Mostkowie,</w:t>
      </w:r>
    </w:p>
    <w:p w:rsidR="00B72A82" w:rsidRDefault="00167725" w:rsidP="00B72A82">
      <w:pPr>
        <w:pStyle w:val="Akapitzlist"/>
        <w:numPr>
          <w:ilvl w:val="0"/>
          <w:numId w:val="11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organizacji pochówku na Cmentarzu Komunalnym przy ul. Gorzowskiej w Barlinku,</w:t>
      </w:r>
    </w:p>
    <w:p w:rsidR="00167725" w:rsidRDefault="00167725" w:rsidP="00B72A82">
      <w:pPr>
        <w:pStyle w:val="Akapitzlist"/>
        <w:numPr>
          <w:ilvl w:val="0"/>
          <w:numId w:val="11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nieprawidłowego parkowania pojazdów na ul. Wodnej,</w:t>
      </w:r>
    </w:p>
    <w:p w:rsidR="00167725" w:rsidRDefault="00167725" w:rsidP="00B72A82">
      <w:pPr>
        <w:pStyle w:val="Akapitzlist"/>
        <w:numPr>
          <w:ilvl w:val="0"/>
          <w:numId w:val="11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przebudowy skrzyżowania Rynek – Wylotowa – Sądowa,</w:t>
      </w:r>
    </w:p>
    <w:p w:rsidR="00167725" w:rsidRDefault="00167725" w:rsidP="00B72A82">
      <w:pPr>
        <w:pStyle w:val="Akapitzlist"/>
        <w:numPr>
          <w:ilvl w:val="0"/>
          <w:numId w:val="11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drogi wojewódzkiej na 156 na terenie gminy Barlinek,</w:t>
      </w:r>
    </w:p>
    <w:p w:rsidR="00167725" w:rsidRDefault="00167725" w:rsidP="00B72A82">
      <w:pPr>
        <w:pStyle w:val="Akapitzlist"/>
        <w:numPr>
          <w:ilvl w:val="0"/>
          <w:numId w:val="11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dokończenia budowy chodnika przy ul. Gorzowskiej w Moczkowie,</w:t>
      </w:r>
    </w:p>
    <w:p w:rsidR="00167725" w:rsidRPr="00B72A82" w:rsidRDefault="00167725" w:rsidP="0088770A">
      <w:pPr>
        <w:pStyle w:val="Akapitzlist"/>
        <w:numPr>
          <w:ilvl w:val="0"/>
          <w:numId w:val="11"/>
        </w:numPr>
        <w:spacing w:line="252" w:lineRule="auto"/>
        <w:ind w:left="782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odświeżenia elewacji i poprawy jej wyglądu stacji transformatorowej u zbiegu ulic: Kopernika – Kossaka i Szosowej,</w:t>
      </w:r>
    </w:p>
    <w:p w:rsidR="00FB6BE0" w:rsidRDefault="00FB6BE0" w:rsidP="00FB6BE0">
      <w:pPr>
        <w:tabs>
          <w:tab w:val="num" w:pos="720"/>
        </w:tabs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FB6BE0" w:rsidRDefault="00167725" w:rsidP="00167725">
      <w:pPr>
        <w:numPr>
          <w:ilvl w:val="0"/>
          <w:numId w:val="12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Przedsiębiorstwa Gospodarki Komunalnej w Barlinku Sp. z o.o.</w:t>
      </w:r>
      <w:r w:rsidR="00FB6BE0">
        <w:rPr>
          <w:rFonts w:ascii="Arial" w:hAnsi="Arial" w:cs="Arial"/>
          <w:i/>
          <w:color w:val="000000"/>
          <w:sz w:val="22"/>
          <w:szCs w:val="22"/>
        </w:rPr>
        <w:t xml:space="preserve"> w sprawie</w:t>
      </w:r>
      <w:r w:rsidR="00FB6BE0">
        <w:rPr>
          <w:rFonts w:ascii="Arial" w:hAnsi="Arial" w:cs="Arial"/>
          <w:color w:val="000000"/>
          <w:sz w:val="22"/>
          <w:szCs w:val="22"/>
        </w:rPr>
        <w:t xml:space="preserve"> </w:t>
      </w:r>
      <w:r w:rsidR="000E6DD7">
        <w:rPr>
          <w:rFonts w:ascii="Arial" w:hAnsi="Arial" w:cs="Arial"/>
          <w:color w:val="000000"/>
          <w:sz w:val="22"/>
          <w:szCs w:val="22"/>
        </w:rPr>
        <w:t xml:space="preserve">wandalizmu </w:t>
      </w:r>
      <w:r w:rsidR="000E6DD7">
        <w:rPr>
          <w:rFonts w:ascii="Arial" w:hAnsi="Arial" w:cs="Arial"/>
          <w:color w:val="000000"/>
          <w:sz w:val="22"/>
          <w:szCs w:val="22"/>
        </w:rPr>
        <w:br/>
        <w:t>na Cmentarzu Komunalnym w Barlinku,</w:t>
      </w:r>
    </w:p>
    <w:p w:rsidR="00FB6BE0" w:rsidRDefault="00FB6BE0" w:rsidP="00FB6BE0">
      <w:pPr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FB6BE0" w:rsidRDefault="000E6DD7" w:rsidP="0088770A">
      <w:pPr>
        <w:numPr>
          <w:ilvl w:val="0"/>
          <w:numId w:val="12"/>
        </w:numPr>
        <w:spacing w:line="252" w:lineRule="auto"/>
        <w:ind w:left="357" w:hanging="35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Radnej Rady Powiatu Myśliborskiego</w:t>
      </w:r>
      <w:r w:rsidR="00FB6BE0" w:rsidRPr="000E6DD7">
        <w:rPr>
          <w:rFonts w:ascii="Arial" w:hAnsi="Arial" w:cs="Arial"/>
          <w:i/>
          <w:color w:val="000000"/>
          <w:sz w:val="22"/>
          <w:szCs w:val="22"/>
        </w:rPr>
        <w:t xml:space="preserve"> w sprawie </w:t>
      </w:r>
      <w:r>
        <w:rPr>
          <w:rFonts w:ascii="Arial" w:hAnsi="Arial" w:cs="Arial"/>
          <w:color w:val="000000"/>
          <w:sz w:val="22"/>
          <w:szCs w:val="22"/>
        </w:rPr>
        <w:t>dokonania zmiany w Wieloletniej Prognozie Finansowej Powiatu Myśliborskiego,</w:t>
      </w:r>
    </w:p>
    <w:p w:rsidR="000E6DD7" w:rsidRDefault="000E6DD7" w:rsidP="000E6DD7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FB6BE0" w:rsidRDefault="000E6DD7" w:rsidP="00167725">
      <w:pPr>
        <w:numPr>
          <w:ilvl w:val="0"/>
          <w:numId w:val="12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Wojewody Zachodniopomorskiego w Szczecinie</w:t>
      </w:r>
      <w:r w:rsidR="00FB6BE0">
        <w:rPr>
          <w:rFonts w:ascii="Arial" w:hAnsi="Arial" w:cs="Arial"/>
          <w:i/>
          <w:color w:val="000000"/>
          <w:sz w:val="22"/>
          <w:szCs w:val="22"/>
        </w:rPr>
        <w:t xml:space="preserve"> w sprawie</w:t>
      </w:r>
      <w:r w:rsidR="00FB6BE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stwierdzenia nieważności §21 i §37</w:t>
      </w:r>
      <w:r w:rsidR="0088770A">
        <w:rPr>
          <w:rFonts w:ascii="Arial" w:hAnsi="Arial" w:cs="Arial"/>
          <w:color w:val="000000"/>
          <w:sz w:val="22"/>
          <w:szCs w:val="22"/>
        </w:rPr>
        <w:t xml:space="preserve"> ust. 2 uchwały Nr XLIV/388/2017 Rady Miejskiej w Barlinku z dnia 31 sierpnia 2017 r. w sprawie regulaminu utrzymania czystości, porządku i gospodarki odpadami na terenie Gminy Barlinek.</w:t>
      </w:r>
    </w:p>
    <w:p w:rsidR="00FB6BE0" w:rsidRDefault="00FB6BE0" w:rsidP="00FB6BE0">
      <w:pPr>
        <w:spacing w:after="160" w:line="252" w:lineRule="auto"/>
        <w:ind w:left="426" w:hanging="284"/>
        <w:contextualSpacing/>
        <w:rPr>
          <w:rFonts w:ascii="Arial" w:hAnsi="Arial" w:cs="Arial"/>
          <w:color w:val="000000"/>
          <w:sz w:val="22"/>
          <w:szCs w:val="22"/>
        </w:rPr>
      </w:pPr>
    </w:p>
    <w:p w:rsidR="00FB6BE0" w:rsidRDefault="00FB6BE0" w:rsidP="00FB6BE0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FB6BE0" w:rsidRDefault="00FB6BE0" w:rsidP="00FB6BE0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 w:rsidR="0088770A">
        <w:rPr>
          <w:rFonts w:ascii="Arial" w:hAnsi="Arial" w:cs="Arial"/>
          <w:b/>
          <w:i/>
          <w:sz w:val="22"/>
          <w:szCs w:val="22"/>
          <w:u w:val="single"/>
        </w:rPr>
        <w:t>12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Default="00FB6BE0" w:rsidP="00FB6BE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B6BE0" w:rsidRPr="0088770A" w:rsidRDefault="0088770A" w:rsidP="0088770A">
      <w:pPr>
        <w:jc w:val="both"/>
        <w:rPr>
          <w:rFonts w:ascii="Arial" w:hAnsi="Arial" w:cs="Arial"/>
          <w:i/>
          <w:sz w:val="22"/>
          <w:szCs w:val="22"/>
        </w:rPr>
      </w:pPr>
      <w:r w:rsidRPr="0088770A">
        <w:rPr>
          <w:rFonts w:ascii="Arial" w:hAnsi="Arial" w:cs="Arial"/>
          <w:color w:val="000000"/>
          <w:sz w:val="22"/>
          <w:szCs w:val="22"/>
        </w:rPr>
        <w:t>Brak zapytań i wolnych wniosków.</w:t>
      </w:r>
    </w:p>
    <w:p w:rsidR="00FB6BE0" w:rsidRDefault="00FB6BE0" w:rsidP="00FB6BE0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FB6BE0" w:rsidRDefault="00FB6BE0" w:rsidP="00FB6BE0">
      <w:pPr>
        <w:spacing w:line="252" w:lineRule="auto"/>
        <w:jc w:val="both"/>
        <w:rPr>
          <w:rFonts w:ascii="Arial" w:hAnsi="Arial" w:cs="Arial"/>
          <w:sz w:val="22"/>
          <w:szCs w:val="22"/>
        </w:rPr>
      </w:pPr>
    </w:p>
    <w:p w:rsidR="00FB6BE0" w:rsidRDefault="00FB6BE0" w:rsidP="00FB6BE0">
      <w:pPr>
        <w:jc w:val="both"/>
        <w:rPr>
          <w:rFonts w:ascii="Arial" w:hAnsi="Arial" w:cs="Arial"/>
          <w:b/>
          <w:sz w:val="22"/>
          <w:szCs w:val="22"/>
        </w:rPr>
      </w:pPr>
    </w:p>
    <w:p w:rsidR="00FB6BE0" w:rsidRDefault="00FB6BE0" w:rsidP="00FB6BE0">
      <w:pPr>
        <w:jc w:val="both"/>
        <w:rPr>
          <w:rFonts w:ascii="Arial" w:hAnsi="Arial" w:cs="Arial"/>
          <w:b/>
          <w:sz w:val="22"/>
          <w:szCs w:val="22"/>
        </w:rPr>
      </w:pPr>
    </w:p>
    <w:p w:rsidR="00FB6BE0" w:rsidRDefault="00FB6BE0" w:rsidP="00FB6BE0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FB6BE0" w:rsidRDefault="00FB6BE0" w:rsidP="00FB6BE0">
      <w:pPr>
        <w:jc w:val="both"/>
        <w:rPr>
          <w:rFonts w:ascii="Arial" w:hAnsi="Arial"/>
          <w:color w:val="000000"/>
        </w:rPr>
      </w:pPr>
    </w:p>
    <w:p w:rsidR="00FB6BE0" w:rsidRDefault="00FB6BE0" w:rsidP="00FB6BE0">
      <w:pPr>
        <w:jc w:val="both"/>
        <w:rPr>
          <w:rFonts w:ascii="Arial" w:hAnsi="Arial"/>
          <w:color w:val="000000"/>
        </w:rPr>
      </w:pPr>
    </w:p>
    <w:p w:rsidR="00FB6BE0" w:rsidRDefault="00FB6BE0" w:rsidP="00FB6BE0">
      <w:pPr>
        <w:jc w:val="both"/>
        <w:rPr>
          <w:rFonts w:ascii="Arial" w:hAnsi="Arial"/>
          <w:color w:val="000000"/>
        </w:rPr>
      </w:pPr>
    </w:p>
    <w:p w:rsidR="00FB6BE0" w:rsidRDefault="00FB6BE0" w:rsidP="00FB6BE0">
      <w:pPr>
        <w:jc w:val="both"/>
        <w:rPr>
          <w:rFonts w:ascii="Arial" w:hAnsi="Arial"/>
          <w:color w:val="000000"/>
        </w:rPr>
      </w:pPr>
    </w:p>
    <w:p w:rsidR="00FB6BE0" w:rsidRDefault="00FB6BE0" w:rsidP="00FB6BE0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FB6BE0" w:rsidRDefault="00FB6BE0" w:rsidP="00FB6BE0">
      <w:pPr>
        <w:jc w:val="both"/>
        <w:rPr>
          <w:rFonts w:ascii="Arial" w:hAnsi="Arial"/>
          <w:color w:val="000000"/>
          <w:sz w:val="22"/>
          <w:szCs w:val="22"/>
        </w:rPr>
      </w:pPr>
    </w:p>
    <w:p w:rsidR="00FB6BE0" w:rsidRDefault="00FB6BE0" w:rsidP="00FB6BE0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Inspektor ds. obsługi Rady Miejskiej</w:t>
      </w:r>
      <w:r>
        <w:rPr>
          <w:rFonts w:ascii="Comic Sans MS" w:hAnsi="Comic Sans MS"/>
          <w:b/>
          <w:i/>
          <w:color w:val="000000"/>
        </w:rPr>
        <w:t xml:space="preserve"> </w:t>
      </w:r>
    </w:p>
    <w:p w:rsidR="00FB6BE0" w:rsidRDefault="00FB6BE0" w:rsidP="00FB6BE0">
      <w:pPr>
        <w:spacing w:after="160" w:line="252" w:lineRule="auto"/>
        <w:jc w:val="both"/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eastAsiaTheme="minorHAnsi" w:hAnsi="Arial" w:cs="Arial"/>
          <w:i/>
          <w:sz w:val="22"/>
          <w:szCs w:val="22"/>
          <w:lang w:eastAsia="en-US"/>
        </w:rPr>
        <w:t>FBiPG</w:t>
      </w:r>
      <w:proofErr w:type="spellEnd"/>
    </w:p>
    <w:p w:rsidR="00FB6BE0" w:rsidRDefault="00FB6BE0" w:rsidP="00FB6BE0">
      <w:pPr>
        <w:jc w:val="both"/>
        <w:rPr>
          <w:rFonts w:ascii="Arial" w:hAnsi="Arial"/>
          <w:color w:val="000000"/>
          <w:sz w:val="22"/>
          <w:szCs w:val="22"/>
        </w:rPr>
      </w:pPr>
    </w:p>
    <w:p w:rsidR="00FB6BE0" w:rsidRDefault="00FB6BE0" w:rsidP="00FB6BE0">
      <w:pPr>
        <w:spacing w:line="252" w:lineRule="auto"/>
        <w:ind w:firstLine="6379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Romuald Romaniuk</w:t>
      </w:r>
    </w:p>
    <w:p w:rsidR="00FB6BE0" w:rsidRDefault="00FB6BE0" w:rsidP="00FB6BE0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B6BE0" w:rsidRDefault="00FB6BE0" w:rsidP="00FB6BE0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B6BE0" w:rsidRDefault="00FB6BE0" w:rsidP="00FB6BE0">
      <w:pPr>
        <w:jc w:val="both"/>
        <w:rPr>
          <w:rFonts w:ascii="Arial" w:hAnsi="Arial" w:cs="Arial"/>
        </w:rPr>
      </w:pPr>
    </w:p>
    <w:p w:rsidR="00FB6BE0" w:rsidRDefault="00FB6BE0" w:rsidP="00FB6BE0">
      <w:pPr>
        <w:jc w:val="both"/>
        <w:rPr>
          <w:rFonts w:ascii="Arial" w:hAnsi="Arial" w:cs="Arial"/>
        </w:rPr>
      </w:pPr>
    </w:p>
    <w:p w:rsidR="00FB6BE0" w:rsidRDefault="00FB6BE0" w:rsidP="00FB6BE0">
      <w:pPr>
        <w:jc w:val="both"/>
        <w:rPr>
          <w:rFonts w:ascii="Arial" w:hAnsi="Arial" w:cs="Arial"/>
        </w:rPr>
      </w:pPr>
    </w:p>
    <w:p w:rsidR="00FB6BE0" w:rsidRDefault="00FB6BE0" w:rsidP="00FB6BE0"/>
    <w:p w:rsidR="006A3C86" w:rsidRDefault="00391ED6"/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ED6" w:rsidRDefault="00391ED6" w:rsidP="00FB6BE0">
      <w:r>
        <w:separator/>
      </w:r>
    </w:p>
  </w:endnote>
  <w:endnote w:type="continuationSeparator" w:id="0">
    <w:p w:rsidR="00391ED6" w:rsidRDefault="00391ED6" w:rsidP="00FB6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87254"/>
      <w:docPartObj>
        <w:docPartGallery w:val="Page Numbers (Bottom of Page)"/>
        <w:docPartUnique/>
      </w:docPartObj>
    </w:sdtPr>
    <w:sdtEndPr/>
    <w:sdtContent>
      <w:p w:rsidR="00FB6BE0" w:rsidRDefault="00FB6BE0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2419350" cy="123825"/>
                  <wp:effectExtent l="0" t="0" r="0" b="9525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419350" cy="12382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0B4F4F6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90.5pt;height:9.7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FB6BE0" w:rsidRDefault="00FB6BE0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2D24AD">
          <w:rPr>
            <w:noProof/>
          </w:rPr>
          <w:t>5</w:t>
        </w:r>
        <w:r>
          <w:fldChar w:fldCharType="end"/>
        </w:r>
      </w:p>
    </w:sdtContent>
  </w:sdt>
  <w:p w:rsidR="00FB6BE0" w:rsidRDefault="00FB6B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ED6" w:rsidRDefault="00391ED6" w:rsidP="00FB6BE0">
      <w:r>
        <w:separator/>
      </w:r>
    </w:p>
  </w:footnote>
  <w:footnote w:type="continuationSeparator" w:id="0">
    <w:p w:rsidR="00391ED6" w:rsidRDefault="00391ED6" w:rsidP="00FB6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334B7"/>
    <w:multiLevelType w:val="hybridMultilevel"/>
    <w:tmpl w:val="598E1C20"/>
    <w:lvl w:ilvl="0" w:tplc="44805B4E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2439B1"/>
    <w:multiLevelType w:val="hybridMultilevel"/>
    <w:tmpl w:val="41E2DE1C"/>
    <w:lvl w:ilvl="0" w:tplc="AA7E17B8">
      <w:start w:val="1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67D51188"/>
    <w:multiLevelType w:val="hybridMultilevel"/>
    <w:tmpl w:val="CCB006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E1B90"/>
    <w:multiLevelType w:val="hybridMultilevel"/>
    <w:tmpl w:val="C3F2A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868C0"/>
    <w:multiLevelType w:val="hybridMultilevel"/>
    <w:tmpl w:val="CD94366A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7D7D79D5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8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35E"/>
    <w:rsid w:val="000E6DD7"/>
    <w:rsid w:val="00167725"/>
    <w:rsid w:val="002D24AD"/>
    <w:rsid w:val="00391ED6"/>
    <w:rsid w:val="004D5A72"/>
    <w:rsid w:val="0058579D"/>
    <w:rsid w:val="0088770A"/>
    <w:rsid w:val="009D7F76"/>
    <w:rsid w:val="00B1245C"/>
    <w:rsid w:val="00B72A82"/>
    <w:rsid w:val="00BA06D7"/>
    <w:rsid w:val="00C02772"/>
    <w:rsid w:val="00C70F6D"/>
    <w:rsid w:val="00CB647A"/>
    <w:rsid w:val="00F6535E"/>
    <w:rsid w:val="00F8036A"/>
    <w:rsid w:val="00FB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8357EA0-AC94-4AF4-9FA8-471B9D93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7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B6BE0"/>
    <w:pPr>
      <w:keepNext/>
      <w:jc w:val="both"/>
      <w:outlineLvl w:val="0"/>
    </w:pPr>
    <w:rPr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B6BE0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6B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6B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6B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6B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6B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7F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F7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774EB-653F-4EB5-BA14-3143DB1EF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1008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7</cp:revision>
  <cp:lastPrinted>2017-11-09T13:00:00Z</cp:lastPrinted>
  <dcterms:created xsi:type="dcterms:W3CDTF">2017-11-08T11:09:00Z</dcterms:created>
  <dcterms:modified xsi:type="dcterms:W3CDTF">2017-11-09T13:00:00Z</dcterms:modified>
</cp:coreProperties>
</file>