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745" w:rsidRDefault="005B4745" w:rsidP="005B4745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15.2017</w:t>
      </w:r>
    </w:p>
    <w:p w:rsidR="005B4745" w:rsidRDefault="005B4745" w:rsidP="005B4745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5B4745" w:rsidRDefault="005B4745" w:rsidP="005B4745">
      <w:pPr>
        <w:jc w:val="center"/>
        <w:rPr>
          <w:rFonts w:ascii="Bookman Old Style" w:hAnsi="Bookman Old Style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>z posiedzenia</w:t>
      </w:r>
    </w:p>
    <w:p w:rsidR="005B4745" w:rsidRDefault="005B4745" w:rsidP="005B4745">
      <w:pPr>
        <w:jc w:val="center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Komisji </w:t>
      </w: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>Gospodarki Komunalnej i Mieszkaniowej, Budownictwa, Rolnictwa i Ochrony Środowiska</w:t>
      </w: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 Rady Miejskiej w Barlinku</w:t>
      </w:r>
    </w:p>
    <w:p w:rsidR="005B4745" w:rsidRDefault="005B4745" w:rsidP="005B4745">
      <w:pPr>
        <w:jc w:val="center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i/>
          <w:color w:val="000000"/>
          <w:sz w:val="24"/>
          <w:szCs w:val="24"/>
        </w:rPr>
        <w:t>odbytego w dniu 23 listopada 2017 roku</w:t>
      </w:r>
    </w:p>
    <w:p w:rsidR="005B4745" w:rsidRDefault="005B4745" w:rsidP="005B4745">
      <w:pPr>
        <w:rPr>
          <w:rFonts w:ascii="Bookman Old Style" w:hAnsi="Bookman Old Style"/>
          <w:sz w:val="24"/>
          <w:szCs w:val="24"/>
        </w:rPr>
      </w:pPr>
    </w:p>
    <w:p w:rsidR="005B4745" w:rsidRDefault="005B4745" w:rsidP="005B4745">
      <w:pPr>
        <w:rPr>
          <w:sz w:val="22"/>
          <w:szCs w:val="22"/>
        </w:rPr>
      </w:pPr>
    </w:p>
    <w:p w:rsidR="005B4745" w:rsidRDefault="005B4745" w:rsidP="005B4745">
      <w:pPr>
        <w:rPr>
          <w:sz w:val="22"/>
          <w:szCs w:val="22"/>
        </w:rPr>
      </w:pPr>
    </w:p>
    <w:p w:rsidR="005B4745" w:rsidRDefault="005B4745" w:rsidP="005B4745">
      <w:pPr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Obecni: wg załączonej listy obecności.</w:t>
      </w:r>
    </w:p>
    <w:p w:rsidR="005B4745" w:rsidRDefault="005B4745" w:rsidP="005B4745">
      <w:pPr>
        <w:rPr>
          <w:rFonts w:ascii="Bookman Old Style" w:hAnsi="Bookman Old Style"/>
          <w:color w:val="000000"/>
          <w:sz w:val="24"/>
          <w:szCs w:val="24"/>
        </w:rPr>
      </w:pPr>
    </w:p>
    <w:p w:rsidR="005B4745" w:rsidRDefault="005B4745" w:rsidP="005B4745">
      <w:pPr>
        <w:rPr>
          <w:rFonts w:ascii="Bookman Old Style" w:hAnsi="Bookman Old Style"/>
          <w:color w:val="000000"/>
          <w:sz w:val="24"/>
          <w:szCs w:val="24"/>
        </w:rPr>
      </w:pPr>
    </w:p>
    <w:p w:rsidR="005B4745" w:rsidRDefault="005B4745" w:rsidP="005B4745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Posiedzeniu przewodniczył </w:t>
      </w:r>
      <w:r>
        <w:rPr>
          <w:rFonts w:ascii="Bookman Old Style" w:hAnsi="Bookman Old Style"/>
          <w:b/>
          <w:color w:val="000000"/>
          <w:sz w:val="24"/>
          <w:szCs w:val="24"/>
        </w:rPr>
        <w:t>radny Grzegorz Zieliński – Przewodniczący Komisji</w:t>
      </w:r>
      <w:r>
        <w:rPr>
          <w:rFonts w:ascii="Bookman Old Style" w:hAnsi="Bookman Old Style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Gospodarki Komunalnej i Mieszkaniowej, Budownictwa, Rolnictwa i Ochrony Środowiska.</w:t>
      </w:r>
    </w:p>
    <w:p w:rsidR="005B4745" w:rsidRDefault="005B4745" w:rsidP="005B4745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B4745" w:rsidRDefault="005B4745" w:rsidP="005B4745">
      <w:pPr>
        <w:rPr>
          <w:rFonts w:ascii="Bookman Old Style" w:hAnsi="Bookman Old Style"/>
          <w:sz w:val="24"/>
          <w:szCs w:val="24"/>
        </w:rPr>
      </w:pPr>
    </w:p>
    <w:p w:rsidR="005B4745" w:rsidRDefault="005B4745" w:rsidP="005B4745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/>
          <w:b/>
          <w:color w:val="000000"/>
          <w:sz w:val="24"/>
          <w:szCs w:val="24"/>
        </w:rPr>
        <w:t>Komisja</w:t>
      </w:r>
      <w:r>
        <w:rPr>
          <w:rFonts w:ascii="Bookman Old Style" w:hAnsi="Bookman Old Style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Gospodarki Komunalnej i Mieszkaniowej, Budownictwa, Rolnictwa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br/>
        <w:t>i Ochrony Środowiska</w:t>
      </w:r>
      <w:r>
        <w:rPr>
          <w:rFonts w:ascii="Bookman Old Style" w:hAnsi="Bookman Old Style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przyjęła zmiany do porządku posiedzenia polegające na:</w:t>
      </w:r>
    </w:p>
    <w:p w:rsidR="005B4745" w:rsidRDefault="005B4745" w:rsidP="005B4745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wprowadzeniu jako pkt. 11: „11. Projekt uchwały w sprawie zmiany budżetu Gminy Barlinek na 2017 rok”,</w:t>
      </w:r>
    </w:p>
    <w:p w:rsidR="005B4745" w:rsidRDefault="005B4745" w:rsidP="005B4745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wprowadzić jako pkt. 12b) „12b) Petycja w sprawie wycofania się ze stawiania figury „Boginki </w:t>
      </w:r>
      <w:proofErr w:type="spellStart"/>
      <w:r>
        <w:rPr>
          <w:rFonts w:ascii="Bookman Old Style" w:hAnsi="Bookman Old Style"/>
          <w:sz w:val="24"/>
          <w:szCs w:val="24"/>
        </w:rPr>
        <w:t>Moriany</w:t>
      </w:r>
      <w:proofErr w:type="spellEnd"/>
      <w:r>
        <w:rPr>
          <w:rFonts w:ascii="Bookman Old Style" w:hAnsi="Bookman Old Style"/>
          <w:sz w:val="24"/>
          <w:szCs w:val="24"/>
        </w:rPr>
        <w:t>”.</w:t>
      </w:r>
    </w:p>
    <w:p w:rsidR="005B4745" w:rsidRDefault="005B4745" w:rsidP="005B4745">
      <w:pPr>
        <w:jc w:val="both"/>
        <w:rPr>
          <w:rFonts w:ascii="Bookman Old Style" w:hAnsi="Bookman Old Style"/>
          <w:sz w:val="24"/>
          <w:szCs w:val="24"/>
        </w:rPr>
      </w:pPr>
    </w:p>
    <w:p w:rsidR="005B4745" w:rsidRDefault="005B4745" w:rsidP="005B474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Pozostałe punkty według dalszej kolejności.</w:t>
      </w:r>
    </w:p>
    <w:p w:rsidR="005B4745" w:rsidRDefault="005B4745" w:rsidP="005B4745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B4745" w:rsidRDefault="005B4745" w:rsidP="005B4745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B4745" w:rsidRDefault="005B4745" w:rsidP="005B4745">
      <w:pPr>
        <w:jc w:val="both"/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Porządek obrad przedstawiał się następująco:</w:t>
      </w:r>
    </w:p>
    <w:p w:rsidR="005B4745" w:rsidRDefault="005B4745" w:rsidP="005B4745">
      <w:pPr>
        <w:jc w:val="both"/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B4745" w:rsidRDefault="005B4745" w:rsidP="005B4745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5B4745" w:rsidRDefault="005B4745" w:rsidP="005B4745">
      <w:pPr>
        <w:numPr>
          <w:ilvl w:val="0"/>
          <w:numId w:val="2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o:</w:t>
      </w:r>
    </w:p>
    <w:p w:rsidR="005B4745" w:rsidRDefault="005B4745" w:rsidP="005B4745">
      <w:pPr>
        <w:numPr>
          <w:ilvl w:val="0"/>
          <w:numId w:val="3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 wydanych w 2016 r. decyzjach dotyczących tzw. opłaty planistycznej, opłat z tytułu wzrostu wartości nieruchomości w związku </w:t>
      </w:r>
      <w:r>
        <w:rPr>
          <w:rFonts w:ascii="Bookman Old Style" w:hAnsi="Bookman Old Style" w:cs="Arial"/>
          <w:sz w:val="24"/>
          <w:szCs w:val="24"/>
        </w:rPr>
        <w:br/>
        <w:t>z uchwaleniem lub zmianą miejscowego planu zagospodarowania przestrzennego,</w:t>
      </w:r>
    </w:p>
    <w:p w:rsidR="005B4745" w:rsidRDefault="005B4745" w:rsidP="005B4745">
      <w:pPr>
        <w:numPr>
          <w:ilvl w:val="0"/>
          <w:numId w:val="3"/>
        </w:numPr>
        <w:tabs>
          <w:tab w:val="num" w:pos="709"/>
        </w:tabs>
        <w:ind w:left="993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wypłaconych w 2016 r. przez gminę odszkodowaniach za obniżenie wartości działki w związku z uchwaleniem lub zmianą miejscowego planu zagospodarowania przestrzennego,</w:t>
      </w:r>
    </w:p>
    <w:p w:rsidR="005B4745" w:rsidRDefault="005B4745" w:rsidP="005B4745">
      <w:pPr>
        <w:numPr>
          <w:ilvl w:val="0"/>
          <w:numId w:val="3"/>
        </w:numPr>
        <w:tabs>
          <w:tab w:val="num" w:pos="709"/>
        </w:tabs>
        <w:ind w:left="993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 zgłoszonych w 2016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</w:r>
    </w:p>
    <w:p w:rsidR="005B4745" w:rsidRDefault="005B4745" w:rsidP="005B4745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wniesienia wkładu pieniężnego do Spółki pod firmą Przedsiębiorstwo Gospodarki Komunalnej Sp. z o.o. z siedzibą </w:t>
      </w:r>
      <w:r>
        <w:rPr>
          <w:rFonts w:ascii="Bookman Old Style" w:hAnsi="Bookman Old Style" w:cs="Arial"/>
          <w:sz w:val="24"/>
          <w:szCs w:val="24"/>
        </w:rPr>
        <w:br/>
        <w:t>w Barlinku w zamian za objęcie udziałów w Spółce.</w:t>
      </w:r>
    </w:p>
    <w:p w:rsidR="005B4745" w:rsidRDefault="005B4745" w:rsidP="005B4745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>Projekt uchwały w sprawie zmiany uchwały dotyczącej wyrażenia zgody na przystąpienie do procesu zbycia nieruchomości stanowiących własność Gminy Barlinek.</w:t>
      </w:r>
    </w:p>
    <w:p w:rsidR="005B4745" w:rsidRDefault="005B4745" w:rsidP="005B4745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zmiany przebiegu ulicy Fryderyka Chopina </w:t>
      </w:r>
      <w:r>
        <w:rPr>
          <w:rFonts w:ascii="Bookman Old Style" w:hAnsi="Bookman Old Style" w:cs="Arial"/>
          <w:sz w:val="24"/>
          <w:szCs w:val="24"/>
        </w:rPr>
        <w:br/>
        <w:t>w Barlinku.</w:t>
      </w:r>
    </w:p>
    <w:p w:rsidR="005B4745" w:rsidRDefault="005B4745" w:rsidP="005B4745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realizacji zadań oświatowych w roku 2016/2017.</w:t>
      </w:r>
    </w:p>
    <w:p w:rsidR="005B4745" w:rsidRDefault="005B4745" w:rsidP="005B4745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programu współpracy Gminy Barlinek </w:t>
      </w:r>
      <w:r>
        <w:rPr>
          <w:rFonts w:ascii="Bookman Old Style" w:hAnsi="Bookman Old Style" w:cs="Arial"/>
          <w:sz w:val="24"/>
          <w:szCs w:val="24"/>
        </w:rPr>
        <w:br/>
        <w:t>z organizacjami pozarządowymi oraz podmiotami prowadzącymi działalność pożytku publicznego na rok 2018.</w:t>
      </w:r>
    </w:p>
    <w:p w:rsidR="005B4745" w:rsidRDefault="005B4745" w:rsidP="005B4745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określenia wzoru deklaracji o wysokości opłaty za gospodarowanie odpadami komunalnymi składanej przez właścicieli nieruchomości.</w:t>
      </w:r>
    </w:p>
    <w:p w:rsidR="005B4745" w:rsidRDefault="005B4745" w:rsidP="005B4745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upoważnienia Burmistrza Barlinka </w:t>
      </w:r>
      <w:r>
        <w:rPr>
          <w:rFonts w:ascii="Bookman Old Style" w:hAnsi="Bookman Old Style" w:cs="Arial"/>
          <w:sz w:val="24"/>
          <w:szCs w:val="24"/>
        </w:rPr>
        <w:br/>
        <w:t>do wprowadzenia danych do Rejestru Należności Publicznoprawnych.</w:t>
      </w:r>
    </w:p>
    <w:p w:rsidR="005B4745" w:rsidRDefault="005B4745" w:rsidP="005B4745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ustalenia stawek opłat za zajęcie pasa drogowego.</w:t>
      </w:r>
    </w:p>
    <w:p w:rsidR="005B4745" w:rsidRDefault="005B4745" w:rsidP="005B4745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zmiany budżetu Gminy Barlinek na 2017 rok.</w:t>
      </w:r>
    </w:p>
    <w:p w:rsidR="005B4745" w:rsidRDefault="005B4745" w:rsidP="005B4745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5B4745" w:rsidRDefault="005B4745" w:rsidP="005B4745">
      <w:pPr>
        <w:numPr>
          <w:ilvl w:val="0"/>
          <w:numId w:val="4"/>
        </w:numPr>
        <w:tabs>
          <w:tab w:val="left" w:pos="851"/>
        </w:tabs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wyrażenie opinii w sprawie pisma Starosty Myśliborskiego z dnia 19.10.2017 w sprawie podjęcia działań mających na celu dokonanie konwersji pożyczek udzielonych przez Gminę Barlinek na rzecz Szpitala Barlinek,</w:t>
      </w:r>
    </w:p>
    <w:p w:rsidR="005B4745" w:rsidRDefault="005B4745" w:rsidP="005B4745">
      <w:pPr>
        <w:numPr>
          <w:ilvl w:val="0"/>
          <w:numId w:val="4"/>
        </w:numPr>
        <w:tabs>
          <w:tab w:val="left" w:pos="851"/>
        </w:tabs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petycja w sprawie wycofania się ze stawiania figury „Boginki </w:t>
      </w:r>
      <w:proofErr w:type="spellStart"/>
      <w:r>
        <w:rPr>
          <w:rFonts w:ascii="Bookman Old Style" w:hAnsi="Bookman Old Style" w:cs="Arial"/>
          <w:sz w:val="24"/>
          <w:szCs w:val="24"/>
        </w:rPr>
        <w:t>Moriany</w:t>
      </w:r>
      <w:proofErr w:type="spellEnd"/>
      <w:r>
        <w:rPr>
          <w:rFonts w:ascii="Bookman Old Style" w:hAnsi="Bookman Old Style" w:cs="Arial"/>
          <w:sz w:val="24"/>
          <w:szCs w:val="24"/>
        </w:rPr>
        <w:t>”,</w:t>
      </w:r>
    </w:p>
    <w:p w:rsidR="005B4745" w:rsidRDefault="005B4745" w:rsidP="005B4745">
      <w:pPr>
        <w:numPr>
          <w:ilvl w:val="0"/>
          <w:numId w:val="4"/>
        </w:numPr>
        <w:tabs>
          <w:tab w:val="left" w:pos="851"/>
        </w:tabs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5B4745" w:rsidRDefault="005B4745" w:rsidP="005B4745">
      <w:pPr>
        <w:numPr>
          <w:ilvl w:val="0"/>
          <w:numId w:val="2"/>
        </w:numPr>
        <w:tabs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Zapytania i wolne wnioski </w:t>
      </w:r>
    </w:p>
    <w:p w:rsidR="005B4745" w:rsidRDefault="005B4745" w:rsidP="005B4745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B4745" w:rsidRDefault="005B4745" w:rsidP="005B4745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B4745" w:rsidRDefault="005B4745" w:rsidP="005B4745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B4745" w:rsidRDefault="005B4745" w:rsidP="005B4745">
      <w:pPr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Ad.pkt.1.</w:t>
      </w:r>
    </w:p>
    <w:p w:rsidR="005B4745" w:rsidRDefault="005B4745" w:rsidP="005B4745">
      <w:pPr>
        <w:rPr>
          <w:rFonts w:ascii="Arial" w:hAnsi="Arial" w:cs="Arial"/>
          <w:sz w:val="22"/>
          <w:szCs w:val="22"/>
        </w:rPr>
      </w:pPr>
    </w:p>
    <w:p w:rsidR="005B4745" w:rsidRDefault="005B4745" w:rsidP="005B4745">
      <w:pPr>
        <w:ind w:firstLine="708"/>
        <w:jc w:val="both"/>
        <w:rPr>
          <w:rFonts w:ascii="Bookman Old Style" w:hAnsi="Bookman Old Style" w:cs="Arial"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przyjęła protokół z poprzedniego posiedzenia </w:t>
      </w:r>
      <w:r>
        <w:rPr>
          <w:rFonts w:ascii="Bookman Old Style" w:hAnsi="Bookman Old Style" w:cs="Arial"/>
          <w:i/>
          <w:color w:val="000000"/>
          <w:sz w:val="24"/>
          <w:szCs w:val="24"/>
        </w:rPr>
        <w:t xml:space="preserve">Nr 14.2017 z dnia 19.10.2017 r. </w:t>
      </w:r>
      <w:r>
        <w:rPr>
          <w:rFonts w:ascii="Bookman Old Style" w:hAnsi="Bookman Old Style" w:cs="Arial"/>
          <w:color w:val="000000"/>
          <w:sz w:val="24"/>
          <w:szCs w:val="24"/>
        </w:rPr>
        <w:t>nie wnosząc uwag co do jego treści.</w:t>
      </w:r>
    </w:p>
    <w:p w:rsidR="005B4745" w:rsidRDefault="005B4745" w:rsidP="005B4745">
      <w:pPr>
        <w:rPr>
          <w:rFonts w:ascii="Arial" w:hAnsi="Arial" w:cs="Arial"/>
          <w:sz w:val="22"/>
          <w:szCs w:val="22"/>
        </w:rPr>
      </w:pPr>
    </w:p>
    <w:p w:rsidR="005B4745" w:rsidRDefault="005B4745" w:rsidP="005B4745">
      <w:pPr>
        <w:rPr>
          <w:rFonts w:ascii="Arial" w:hAnsi="Arial" w:cs="Arial"/>
          <w:sz w:val="22"/>
          <w:szCs w:val="22"/>
        </w:rPr>
      </w:pPr>
    </w:p>
    <w:p w:rsidR="005B4745" w:rsidRDefault="005B4745" w:rsidP="005B4745">
      <w:pPr>
        <w:rPr>
          <w:rFonts w:ascii="Arial" w:hAnsi="Arial" w:cs="Arial"/>
          <w:sz w:val="22"/>
          <w:szCs w:val="22"/>
        </w:rPr>
      </w:pPr>
    </w:p>
    <w:p w:rsidR="005B4745" w:rsidRDefault="005B4745" w:rsidP="005B4745">
      <w:pPr>
        <w:pStyle w:val="Nagwek4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Ad.pkt.2.</w:t>
      </w:r>
    </w:p>
    <w:p w:rsidR="005B4745" w:rsidRDefault="005B4745" w:rsidP="005B4745">
      <w:pPr>
        <w:jc w:val="both"/>
        <w:rPr>
          <w:rFonts w:ascii="Arial" w:hAnsi="Arial" w:cs="Arial"/>
          <w:b/>
          <w:sz w:val="22"/>
          <w:szCs w:val="22"/>
        </w:rPr>
      </w:pPr>
    </w:p>
    <w:p w:rsidR="005B4745" w:rsidRDefault="005B4745" w:rsidP="005B4745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zapoznała się z Informacją o:</w:t>
      </w:r>
    </w:p>
    <w:p w:rsidR="005B4745" w:rsidRDefault="005B4745" w:rsidP="005B4745">
      <w:pPr>
        <w:numPr>
          <w:ilvl w:val="0"/>
          <w:numId w:val="5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wydanych w 2016 r. decyzjach dotyczących tzw. opłaty planistycznej, opłat z tytułu wzrostu wartości nieruchomości w związku </w:t>
      </w:r>
      <w:r>
        <w:rPr>
          <w:rFonts w:ascii="Bookman Old Style" w:hAnsi="Bookman Old Style"/>
          <w:sz w:val="24"/>
          <w:szCs w:val="24"/>
        </w:rPr>
        <w:br/>
        <w:t>z uchwaleniem lub zmiana miejscowego planu zagospodarowania przestrzennego,</w:t>
      </w:r>
    </w:p>
    <w:p w:rsidR="005B4745" w:rsidRDefault="005B4745" w:rsidP="005B4745">
      <w:pPr>
        <w:numPr>
          <w:ilvl w:val="0"/>
          <w:numId w:val="5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wypłaconych w 2016 r. przez gminę odszkodowaniach za obniżenie wartości działki w związku z uchwaleniem lub zmianą miejscowego planu zagospodarowania przestrzennego, </w:t>
      </w:r>
    </w:p>
    <w:p w:rsidR="005B4745" w:rsidRDefault="005B4745" w:rsidP="005B4745">
      <w:pPr>
        <w:numPr>
          <w:ilvl w:val="0"/>
          <w:numId w:val="5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zgłoszonych w 2016 r. przez właścicieli lub wieczystych użytkowników nieruchomości żądaniach wobec gminy, jeżeli korzystanie z nieruchomości stało się niemożliwe bądź istotnie ograniczone w związku z uchwaleniem albo zmianą miejscowego planu zagospodarowania przestrzennego</w:t>
      </w:r>
    </w:p>
    <w:p w:rsidR="005B4745" w:rsidRDefault="005B4745" w:rsidP="005B474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przyjmując do wiadomości.</w:t>
      </w:r>
    </w:p>
    <w:p w:rsidR="005B4745" w:rsidRDefault="005B4745" w:rsidP="005B4745">
      <w:pPr>
        <w:ind w:firstLine="708"/>
        <w:jc w:val="both"/>
        <w:rPr>
          <w:rFonts w:ascii="Bookman Old Style" w:hAnsi="Bookman Old Style"/>
        </w:rPr>
      </w:pPr>
    </w:p>
    <w:p w:rsidR="005B4745" w:rsidRDefault="005B4745" w:rsidP="005B4745">
      <w:pPr>
        <w:ind w:firstLine="708"/>
        <w:jc w:val="both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5B4745" w:rsidRDefault="005B4745" w:rsidP="005B474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u w:val="single"/>
        </w:rPr>
      </w:pPr>
      <w:r>
        <w:rPr>
          <w:rFonts w:ascii="Bookman Old Style" w:hAnsi="Bookman Old Style" w:cs="Arial"/>
          <w:i/>
          <w:color w:val="000000"/>
          <w:u w:val="single"/>
        </w:rPr>
        <w:t>Ww. Informacja</w:t>
      </w:r>
    </w:p>
    <w:p w:rsidR="005B4745" w:rsidRDefault="005B4745" w:rsidP="005B4745">
      <w:pPr>
        <w:ind w:left="2124" w:firstLine="708"/>
        <w:jc w:val="both"/>
        <w:rPr>
          <w:rFonts w:ascii="Bookman Old Style" w:hAnsi="Bookman Old Style" w:cs="Arial"/>
          <w:i/>
          <w:color w:val="000000"/>
        </w:rPr>
      </w:pPr>
      <w:r>
        <w:rPr>
          <w:rFonts w:ascii="Bookman Old Style" w:hAnsi="Bookman Old Style" w:cs="Arial"/>
          <w:i/>
          <w:color w:val="000000"/>
        </w:rPr>
        <w:t>stanowi załącznik do protokołu</w:t>
      </w:r>
    </w:p>
    <w:p w:rsidR="005B4745" w:rsidRDefault="005B4745" w:rsidP="005B474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B4745" w:rsidRDefault="005B4745" w:rsidP="005B474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B4745" w:rsidRDefault="005B4745" w:rsidP="005B474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B4745" w:rsidRDefault="005B4745" w:rsidP="005B474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Ad.pkt.3.</w:t>
      </w:r>
    </w:p>
    <w:p w:rsidR="005B4745" w:rsidRDefault="005B4745" w:rsidP="005B474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B4745" w:rsidRDefault="005B4745" w:rsidP="005B4745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 xml:space="preserve">zaopiniowała pozytywnie projekt uchwały w sprawie wniesienia wkładu pieniężnego do Spółki pod firmą Przedsiębiorstwo Gospodarki Komunalnej Sp. z o.o. z siedzibą w Barlinku </w:t>
      </w:r>
      <w:r>
        <w:rPr>
          <w:rFonts w:ascii="Bookman Old Style" w:hAnsi="Bookman Old Style" w:cs="Arial"/>
          <w:sz w:val="24"/>
          <w:szCs w:val="24"/>
        </w:rPr>
        <w:br/>
        <w:t>w zamian za objecie udziałów w Spółce.</w:t>
      </w:r>
    </w:p>
    <w:p w:rsidR="005B4745" w:rsidRDefault="005B4745" w:rsidP="005B4745">
      <w:pPr>
        <w:jc w:val="both"/>
        <w:rPr>
          <w:rFonts w:ascii="Arial" w:hAnsi="Arial" w:cs="Arial"/>
          <w:sz w:val="22"/>
          <w:szCs w:val="22"/>
        </w:rPr>
      </w:pPr>
    </w:p>
    <w:p w:rsidR="005B4745" w:rsidRDefault="005B4745" w:rsidP="005B4745">
      <w:pPr>
        <w:tabs>
          <w:tab w:val="left" w:pos="142"/>
        </w:tabs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5B4745" w:rsidRDefault="005B4745" w:rsidP="005B4745">
      <w:pPr>
        <w:tabs>
          <w:tab w:val="left" w:pos="142"/>
        </w:tabs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u w:val="single"/>
        </w:rPr>
      </w:pPr>
      <w:r>
        <w:rPr>
          <w:rFonts w:ascii="Bookman Old Style" w:hAnsi="Bookman Old Style" w:cs="Arial"/>
          <w:i/>
          <w:color w:val="000000"/>
          <w:u w:val="single"/>
        </w:rPr>
        <w:t xml:space="preserve">Ww. projekt uchwały </w:t>
      </w:r>
    </w:p>
    <w:p w:rsidR="005B4745" w:rsidRDefault="005B4745" w:rsidP="005B4745">
      <w:pPr>
        <w:ind w:left="2124" w:firstLine="708"/>
        <w:jc w:val="both"/>
        <w:rPr>
          <w:rFonts w:ascii="Bookman Old Style" w:hAnsi="Bookman Old Style" w:cs="Arial"/>
          <w:i/>
          <w:color w:val="000000"/>
        </w:rPr>
      </w:pPr>
      <w:r>
        <w:rPr>
          <w:rFonts w:ascii="Bookman Old Style" w:hAnsi="Bookman Old Style" w:cs="Arial"/>
          <w:i/>
          <w:color w:val="000000"/>
        </w:rPr>
        <w:t>stanowi załącznik do protokołu</w:t>
      </w:r>
    </w:p>
    <w:p w:rsidR="005B4745" w:rsidRDefault="005B4745" w:rsidP="005B4745">
      <w:pPr>
        <w:tabs>
          <w:tab w:val="left" w:pos="142"/>
        </w:tabs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5B4745" w:rsidRDefault="005B4745" w:rsidP="005B4745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5B4745" w:rsidRDefault="005B4745" w:rsidP="005B4745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5B4745" w:rsidRDefault="005B4745" w:rsidP="005B474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Ad.pkt.4.</w:t>
      </w:r>
    </w:p>
    <w:p w:rsidR="005B4745" w:rsidRDefault="005B4745" w:rsidP="005B474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5B4745" w:rsidRDefault="005B4745" w:rsidP="005B4745">
      <w:pPr>
        <w:ind w:firstLine="708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głosowania – jednomyślnie (na stan 5 członków)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zmiany uchwały dotyczącej wyrażenia zgody na przystąpienie do procesu zbycia nieruchomości stanowiących własność Gminy Barlinek.</w:t>
      </w:r>
    </w:p>
    <w:p w:rsidR="005B4745" w:rsidRDefault="005B4745" w:rsidP="005B474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u w:val="single"/>
        </w:rPr>
      </w:pPr>
      <w:r>
        <w:rPr>
          <w:rFonts w:ascii="Bookman Old Style" w:hAnsi="Bookman Old Style" w:cs="Arial"/>
          <w:i/>
          <w:color w:val="000000"/>
          <w:u w:val="single"/>
        </w:rPr>
        <w:t>Ww. projekt uchwały</w:t>
      </w:r>
    </w:p>
    <w:p w:rsidR="005B4745" w:rsidRDefault="005B4745" w:rsidP="005B4745">
      <w:pPr>
        <w:ind w:left="2124" w:firstLine="708"/>
        <w:jc w:val="both"/>
        <w:rPr>
          <w:rFonts w:ascii="Bookman Old Style" w:hAnsi="Bookman Old Style" w:cs="Arial"/>
          <w:i/>
          <w:color w:val="000000"/>
        </w:rPr>
      </w:pPr>
      <w:r>
        <w:rPr>
          <w:rFonts w:ascii="Bookman Old Style" w:hAnsi="Bookman Old Style" w:cs="Arial"/>
          <w:i/>
          <w:color w:val="000000"/>
        </w:rPr>
        <w:t>stanowi załącznik do protokołu</w:t>
      </w:r>
    </w:p>
    <w:p w:rsidR="005B4745" w:rsidRDefault="005B4745" w:rsidP="005B474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B4745" w:rsidRDefault="005B4745" w:rsidP="005B474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Ad.pkt.5.</w:t>
      </w:r>
    </w:p>
    <w:p w:rsidR="005B4745" w:rsidRDefault="005B4745" w:rsidP="005B4745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5B4745" w:rsidRDefault="005B4745" w:rsidP="005B4745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głosowania – jednomyślnie (na stan 5 członków)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zmiany przebiegu ulicy Fryderyka Chopina w Barlinku.</w:t>
      </w:r>
    </w:p>
    <w:p w:rsidR="005B4745" w:rsidRDefault="005B4745" w:rsidP="005B4745">
      <w:pPr>
        <w:ind w:firstLine="708"/>
        <w:jc w:val="both"/>
        <w:rPr>
          <w:rFonts w:ascii="Bookman Old Style" w:hAnsi="Bookman Old Style"/>
        </w:rPr>
      </w:pPr>
    </w:p>
    <w:p w:rsidR="005B4745" w:rsidRDefault="005B4745" w:rsidP="005B4745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5B4745" w:rsidRDefault="005B4745" w:rsidP="005B4745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u w:val="single"/>
        </w:rPr>
      </w:pPr>
      <w:r>
        <w:rPr>
          <w:rFonts w:ascii="Bookman Old Style" w:hAnsi="Bookman Old Style" w:cs="Arial"/>
          <w:i/>
          <w:color w:val="000000"/>
          <w:u w:val="single"/>
        </w:rPr>
        <w:t>Ww. projekt uchwały</w:t>
      </w:r>
    </w:p>
    <w:p w:rsidR="005B4745" w:rsidRDefault="005B4745" w:rsidP="005B4745">
      <w:pPr>
        <w:ind w:left="2124" w:firstLine="708"/>
        <w:jc w:val="both"/>
        <w:rPr>
          <w:rFonts w:ascii="Bookman Old Style" w:hAnsi="Bookman Old Style" w:cs="Arial"/>
          <w:i/>
          <w:color w:val="000000"/>
        </w:rPr>
      </w:pPr>
      <w:r>
        <w:rPr>
          <w:rFonts w:ascii="Bookman Old Style" w:hAnsi="Bookman Old Style" w:cs="Arial"/>
          <w:i/>
          <w:color w:val="000000"/>
        </w:rPr>
        <w:t>stanowi załącznik do protokołu</w:t>
      </w:r>
    </w:p>
    <w:p w:rsidR="005B4745" w:rsidRDefault="005B4745" w:rsidP="005B4745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5B4745" w:rsidRDefault="005B4745" w:rsidP="005B4745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B4745" w:rsidRDefault="005B4745" w:rsidP="005B474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Ad.pkt.6.</w:t>
      </w:r>
    </w:p>
    <w:p w:rsidR="005B4745" w:rsidRDefault="005B4745" w:rsidP="005B474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B4745" w:rsidRDefault="005B4745" w:rsidP="005B474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/>
          <w:sz w:val="24"/>
          <w:szCs w:val="24"/>
        </w:rPr>
        <w:t xml:space="preserve"> zapoznała się z Informacją na temat realizacji zadań oświatowych w roku 2016/2017 przyjmując do wiadomości.</w:t>
      </w:r>
    </w:p>
    <w:p w:rsidR="005B4745" w:rsidRDefault="005B4745" w:rsidP="005B4745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5B4745" w:rsidRDefault="005B4745" w:rsidP="005B4745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5B4745" w:rsidRDefault="005B4745" w:rsidP="005B4745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u w:val="single"/>
        </w:rPr>
      </w:pPr>
      <w:r>
        <w:rPr>
          <w:rFonts w:ascii="Bookman Old Style" w:hAnsi="Bookman Old Style" w:cs="Arial"/>
          <w:i/>
          <w:color w:val="000000"/>
          <w:u w:val="single"/>
        </w:rPr>
        <w:t>Ww. Informacja</w:t>
      </w: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</w:rPr>
      </w:pPr>
      <w:r>
        <w:rPr>
          <w:rFonts w:ascii="Bookman Old Style" w:hAnsi="Bookman Old Style" w:cs="Arial"/>
          <w:i/>
          <w:color w:val="000000"/>
        </w:rPr>
        <w:t>stanowi załącznik do protokołu.</w:t>
      </w: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4"/>
          <w:szCs w:val="24"/>
        </w:rPr>
      </w:pPr>
    </w:p>
    <w:p w:rsidR="005B4745" w:rsidRDefault="005B4745" w:rsidP="005B4745">
      <w:pPr>
        <w:jc w:val="both"/>
        <w:rPr>
          <w:rFonts w:ascii="Comic Sans MS" w:hAnsi="Comic Sans MS"/>
          <w:b/>
          <w:sz w:val="22"/>
          <w:szCs w:val="22"/>
        </w:rPr>
      </w:pPr>
    </w:p>
    <w:p w:rsidR="005B4745" w:rsidRDefault="005B4745" w:rsidP="005B474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5B4745" w:rsidRDefault="005B4745" w:rsidP="005B474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Ad.pkt.7.</w:t>
      </w:r>
    </w:p>
    <w:p w:rsidR="005B4745" w:rsidRDefault="005B4745" w:rsidP="005B4745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5B4745" w:rsidRDefault="005B4745" w:rsidP="005B4745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programu współpracy Gminy Barlinek z organizacjami pozarządowymi oraz podmiotami prowadzącymi działalność pożytku publicznego na rok 2018.</w:t>
      </w:r>
    </w:p>
    <w:p w:rsidR="005B4745" w:rsidRDefault="005B4745" w:rsidP="005B4745">
      <w:pPr>
        <w:jc w:val="both"/>
        <w:rPr>
          <w:rFonts w:ascii="Bookman Old Style" w:hAnsi="Bookman Old Style"/>
        </w:rPr>
      </w:pPr>
    </w:p>
    <w:p w:rsidR="005B4745" w:rsidRDefault="005B4745" w:rsidP="005B4745">
      <w:pPr>
        <w:jc w:val="both"/>
        <w:rPr>
          <w:rFonts w:ascii="Bookman Old Style" w:hAnsi="Bookman Old Style"/>
        </w:rPr>
      </w:pPr>
    </w:p>
    <w:p w:rsidR="005B4745" w:rsidRDefault="005B4745" w:rsidP="005B4745">
      <w:pPr>
        <w:jc w:val="both"/>
        <w:rPr>
          <w:rFonts w:ascii="Bookman Old Style" w:hAnsi="Bookman Old Style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u w:val="single"/>
        </w:rPr>
      </w:pPr>
      <w:r>
        <w:rPr>
          <w:rFonts w:ascii="Bookman Old Style" w:hAnsi="Bookman Old Style" w:cs="Arial"/>
          <w:i/>
          <w:color w:val="000000"/>
          <w:u w:val="single"/>
        </w:rPr>
        <w:t>Ww. projekt uchwały</w:t>
      </w:r>
    </w:p>
    <w:p w:rsidR="005B4745" w:rsidRDefault="005B4745" w:rsidP="005B4745">
      <w:pPr>
        <w:ind w:left="2124" w:firstLine="708"/>
        <w:jc w:val="both"/>
        <w:rPr>
          <w:rFonts w:ascii="Bookman Old Style" w:hAnsi="Bookman Old Style" w:cs="Arial"/>
          <w:i/>
          <w:color w:val="000000"/>
        </w:rPr>
      </w:pPr>
      <w:r>
        <w:rPr>
          <w:rFonts w:ascii="Bookman Old Style" w:hAnsi="Bookman Old Style" w:cs="Arial"/>
          <w:i/>
          <w:color w:val="000000"/>
        </w:rPr>
        <w:t>stanowi załącznik do protokołu</w:t>
      </w:r>
    </w:p>
    <w:p w:rsidR="005B4745" w:rsidRDefault="005B4745" w:rsidP="005B4745">
      <w:pPr>
        <w:ind w:firstLine="708"/>
        <w:jc w:val="both"/>
        <w:rPr>
          <w:rFonts w:ascii="Bookman Old Style" w:hAnsi="Bookman Old Style" w:cs="Arial"/>
          <w:b/>
          <w:i/>
          <w:u w:val="single"/>
        </w:rPr>
      </w:pPr>
    </w:p>
    <w:p w:rsidR="005B4745" w:rsidRDefault="005B4745" w:rsidP="005B4745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5B4745" w:rsidRDefault="005B4745" w:rsidP="005B4745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5B4745" w:rsidRDefault="005B4745" w:rsidP="005B4745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5B4745" w:rsidRDefault="005B4745" w:rsidP="005B474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Ad.pkt.8.</w:t>
      </w:r>
    </w:p>
    <w:p w:rsidR="005B4745" w:rsidRDefault="005B4745" w:rsidP="005B4745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5B4745" w:rsidRDefault="005B4745" w:rsidP="005B4745">
      <w:pPr>
        <w:ind w:firstLine="708"/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zaopiniowała pozytywnie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>projekt uchwały w sprawie określenia wzoru deklaracji o wysokości opłaty za gospodarowanie odpadami komunalnymi składanej przez właścicieli nieruchomości.</w:t>
      </w: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u w:val="single"/>
        </w:rPr>
      </w:pPr>
      <w:r>
        <w:rPr>
          <w:rFonts w:ascii="Bookman Old Style" w:hAnsi="Bookman Old Style" w:cs="Arial"/>
          <w:i/>
          <w:color w:val="000000"/>
          <w:u w:val="single"/>
        </w:rPr>
        <w:lastRenderedPageBreak/>
        <w:t>Ww. projekt uchwały</w:t>
      </w: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</w:rPr>
      </w:pPr>
      <w:r>
        <w:rPr>
          <w:rFonts w:ascii="Bookman Old Style" w:hAnsi="Bookman Old Style" w:cs="Arial"/>
          <w:i/>
          <w:color w:val="000000"/>
        </w:rPr>
        <w:t>stanowi załącznik do protokołu.</w:t>
      </w:r>
    </w:p>
    <w:p w:rsidR="005B4745" w:rsidRDefault="005B4745" w:rsidP="005B4745">
      <w:pPr>
        <w:jc w:val="both"/>
        <w:rPr>
          <w:rFonts w:ascii="Bookman Old Style" w:eastAsiaTheme="minorHAnsi" w:hAnsi="Bookman Old Style" w:cs="Arial"/>
          <w:sz w:val="22"/>
          <w:szCs w:val="22"/>
          <w:lang w:eastAsia="en-US"/>
        </w:rPr>
      </w:pPr>
    </w:p>
    <w:p w:rsidR="005B4745" w:rsidRDefault="005B4745" w:rsidP="005B4745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5B4745" w:rsidRDefault="005B4745" w:rsidP="005B474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Ad.pkt.9.</w:t>
      </w:r>
    </w:p>
    <w:p w:rsidR="005B4745" w:rsidRDefault="005B4745" w:rsidP="005B4745">
      <w:pPr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5B4745" w:rsidRDefault="005B4745" w:rsidP="005B474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 xml:space="preserve">W wyniku jawnego głosowania – jednomyślnie (na stan 5 członków)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zaopiniowała pozytywnie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>projekt uchwały w sprawie upoważnienia Burmistrza Barlinka do wprowadzenia danych do Rejestru Należności Publicznoprawnych.</w:t>
      </w:r>
    </w:p>
    <w:p w:rsidR="005B4745" w:rsidRDefault="005B4745" w:rsidP="005B474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5B4745" w:rsidRDefault="005B4745" w:rsidP="005B474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5B4745" w:rsidRDefault="005B4745" w:rsidP="005B474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u w:val="single"/>
        </w:rPr>
      </w:pPr>
      <w:r>
        <w:rPr>
          <w:rFonts w:ascii="Bookman Old Style" w:hAnsi="Bookman Old Style" w:cs="Arial"/>
          <w:i/>
          <w:color w:val="000000"/>
          <w:u w:val="single"/>
        </w:rPr>
        <w:t>Ww. projekt uchwały</w:t>
      </w: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</w:rPr>
      </w:pPr>
      <w:r>
        <w:rPr>
          <w:rFonts w:ascii="Bookman Old Style" w:hAnsi="Bookman Old Style" w:cs="Arial"/>
          <w:i/>
          <w:color w:val="000000"/>
        </w:rPr>
        <w:t>stanowi załącznik do protokołu.</w:t>
      </w:r>
    </w:p>
    <w:p w:rsidR="005B4745" w:rsidRDefault="005B4745" w:rsidP="005B474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5B4745" w:rsidRDefault="005B4745" w:rsidP="005B474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5B4745" w:rsidRDefault="005B4745" w:rsidP="005B474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5B4745" w:rsidRDefault="005B4745" w:rsidP="005B474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Ad.pkt.10.</w:t>
      </w:r>
    </w:p>
    <w:p w:rsidR="005B4745" w:rsidRDefault="005B4745" w:rsidP="005B4745">
      <w:pPr>
        <w:tabs>
          <w:tab w:val="num" w:pos="-1344"/>
        </w:tabs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5B4745" w:rsidRDefault="005B4745" w:rsidP="005B474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 xml:space="preserve">W wyniku jawnego głosowania – jednomyślnie (na stan 5 członków)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zaopiniowała pozytywnie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>projekt uchwały w sprawie ustalenia stawek opłat za zajęcie pasa drogowego.</w:t>
      </w:r>
    </w:p>
    <w:p w:rsidR="005B4745" w:rsidRDefault="005B4745" w:rsidP="005B474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5B4745" w:rsidRDefault="005B4745" w:rsidP="005B474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5B4745" w:rsidRDefault="005B4745" w:rsidP="005B474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5B4745" w:rsidRDefault="005B4745" w:rsidP="005B474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5B4745" w:rsidRDefault="005B4745" w:rsidP="005B474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u w:val="single"/>
        </w:rPr>
      </w:pPr>
      <w:r>
        <w:rPr>
          <w:rFonts w:ascii="Bookman Old Style" w:hAnsi="Bookman Old Style" w:cs="Arial"/>
          <w:i/>
          <w:color w:val="000000"/>
          <w:u w:val="single"/>
        </w:rPr>
        <w:t>Ww. projekt uchwały</w:t>
      </w: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</w:rPr>
      </w:pPr>
      <w:r>
        <w:rPr>
          <w:rFonts w:ascii="Bookman Old Style" w:hAnsi="Bookman Old Style" w:cs="Arial"/>
          <w:i/>
          <w:color w:val="000000"/>
        </w:rPr>
        <w:t>stanowi załącznik do protokołu.</w:t>
      </w: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</w:rPr>
      </w:pPr>
    </w:p>
    <w:p w:rsidR="005B4745" w:rsidRDefault="005B4745" w:rsidP="005B4745">
      <w:pPr>
        <w:tabs>
          <w:tab w:val="left" w:pos="142"/>
        </w:tabs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Ad.pkt.11.</w:t>
      </w:r>
    </w:p>
    <w:p w:rsidR="005B4745" w:rsidRDefault="005B4745" w:rsidP="005B4745">
      <w:pPr>
        <w:tabs>
          <w:tab w:val="num" w:pos="-1344"/>
        </w:tabs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5B4745" w:rsidRDefault="005B4745" w:rsidP="005B474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 xml:space="preserve">W wyniku jawnego głosowania – jednomyślnie (na stan 5 członków)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zaopiniowała pozytywnie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>projekt uchwały w sprawie zmiany budżetu Gminy Barlinek na 2017 rok.</w:t>
      </w:r>
    </w:p>
    <w:p w:rsidR="005B4745" w:rsidRDefault="005B4745" w:rsidP="005B474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5B4745" w:rsidRDefault="005B4745" w:rsidP="005B474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5B4745" w:rsidRDefault="005B4745" w:rsidP="005B474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u w:val="single"/>
        </w:rPr>
      </w:pPr>
      <w:r>
        <w:rPr>
          <w:rFonts w:ascii="Bookman Old Style" w:hAnsi="Bookman Old Style" w:cs="Arial"/>
          <w:i/>
          <w:color w:val="000000"/>
          <w:u w:val="single"/>
        </w:rPr>
        <w:t>Ww. projekt uchwały</w:t>
      </w:r>
    </w:p>
    <w:p w:rsidR="005B4745" w:rsidRDefault="005B4745" w:rsidP="005B474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</w:rPr>
      </w:pPr>
      <w:r>
        <w:rPr>
          <w:rFonts w:ascii="Bookman Old Style" w:hAnsi="Bookman Old Style" w:cs="Arial"/>
          <w:i/>
          <w:color w:val="000000"/>
        </w:rPr>
        <w:t>stanowi załącznik do protokołu.</w:t>
      </w:r>
    </w:p>
    <w:p w:rsidR="005B4745" w:rsidRDefault="005B4745" w:rsidP="005B4745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5B4745" w:rsidRDefault="005B4745" w:rsidP="005B4745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5B4745" w:rsidRDefault="005B4745" w:rsidP="005B474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lastRenderedPageBreak/>
        <w:t>Ad.pkt.12.</w:t>
      </w:r>
    </w:p>
    <w:p w:rsidR="005B4745" w:rsidRDefault="005B4745" w:rsidP="005B474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5B4745" w:rsidRDefault="005B4745" w:rsidP="005B4745">
      <w:pPr>
        <w:pStyle w:val="Akapitzlist"/>
        <w:numPr>
          <w:ilvl w:val="0"/>
          <w:numId w:val="6"/>
        </w:num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5B4745" w:rsidRDefault="005B4745" w:rsidP="005B4745">
      <w:pPr>
        <w:ind w:firstLine="567"/>
        <w:jc w:val="both"/>
        <w:rPr>
          <w:rFonts w:ascii="Bookman Old Style" w:hAnsi="Bookman Old Style" w:cs="Arial"/>
          <w:b/>
          <w:sz w:val="24"/>
          <w:szCs w:val="24"/>
        </w:rPr>
      </w:pPr>
    </w:p>
    <w:p w:rsidR="005B4745" w:rsidRDefault="005B4745" w:rsidP="005B4745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 xml:space="preserve">zapoznała się z pismem Starosty Myśliborskiego z dnia 19.10.2017 w sprawie podjęcia działań mających na celu dokonanie konwersji pożyczek udzielonych przez Gminę Barlinek na rzecz Szpitala Barlinek nie wyrażając opinii. </w:t>
      </w:r>
    </w:p>
    <w:p w:rsidR="005B4745" w:rsidRDefault="005B4745" w:rsidP="005B4745">
      <w:pPr>
        <w:jc w:val="both"/>
        <w:rPr>
          <w:rFonts w:ascii="Bookman Old Style" w:hAnsi="Bookman Old Style" w:cs="Arial"/>
          <w:b/>
          <w:color w:val="000000"/>
          <w:sz w:val="24"/>
          <w:szCs w:val="24"/>
        </w:rPr>
      </w:pPr>
    </w:p>
    <w:p w:rsidR="005B4745" w:rsidRDefault="005B4745" w:rsidP="005B4745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5B4745" w:rsidRDefault="005B4745" w:rsidP="005B4745">
      <w:pPr>
        <w:ind w:firstLine="567"/>
        <w:jc w:val="both"/>
        <w:rPr>
          <w:rFonts w:ascii="Bookman Old Style" w:hAnsi="Bookman Old Style" w:cs="Arial"/>
          <w:b/>
          <w:sz w:val="24"/>
          <w:szCs w:val="24"/>
        </w:rPr>
      </w:pPr>
    </w:p>
    <w:p w:rsidR="005B4745" w:rsidRDefault="005B4745" w:rsidP="005B4745">
      <w:pPr>
        <w:ind w:firstLine="567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sz w:val="24"/>
          <w:szCs w:val="24"/>
        </w:rPr>
        <w:t xml:space="preserve"> 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zapoznała się z petycją w sprawie wycofania się ze stawiania figury „Boginki </w:t>
      </w:r>
      <w:proofErr w:type="spellStart"/>
      <w:r>
        <w:rPr>
          <w:rFonts w:ascii="Bookman Old Style" w:hAnsi="Bookman Old Style" w:cs="Arial"/>
          <w:color w:val="000000"/>
          <w:sz w:val="24"/>
          <w:szCs w:val="24"/>
        </w:rPr>
        <w:t>Moriany</w:t>
      </w:r>
      <w:proofErr w:type="spellEnd"/>
      <w:r>
        <w:rPr>
          <w:rFonts w:ascii="Bookman Old Style" w:hAnsi="Bookman Old Style" w:cs="Arial"/>
          <w:color w:val="000000"/>
          <w:sz w:val="24"/>
          <w:szCs w:val="24"/>
        </w:rPr>
        <w:t>” przyjmując do wiadomości.</w:t>
      </w:r>
    </w:p>
    <w:p w:rsidR="005B4745" w:rsidRDefault="005B4745" w:rsidP="005B4745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5B4745" w:rsidRDefault="005B4745" w:rsidP="005B4745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5B4745" w:rsidRDefault="005B4745" w:rsidP="005B4745">
      <w:pPr>
        <w:numPr>
          <w:ilvl w:val="0"/>
          <w:numId w:val="7"/>
        </w:numPr>
        <w:spacing w:after="160" w:line="252" w:lineRule="auto"/>
        <w:contextualSpacing/>
        <w:jc w:val="both"/>
        <w:rPr>
          <w:rFonts w:ascii="Bookman Old Style" w:hAnsi="Bookman Old Style"/>
          <w:b/>
          <w:sz w:val="24"/>
          <w:szCs w:val="24"/>
        </w:rPr>
      </w:pPr>
    </w:p>
    <w:p w:rsidR="005B4745" w:rsidRDefault="005B4745" w:rsidP="005B4745">
      <w:pPr>
        <w:ind w:left="720"/>
        <w:contextualSpacing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eastAsiaTheme="minorHAnsi" w:hAnsi="Bookman Old Style" w:cstheme="minorBidi"/>
          <w:b/>
          <w:sz w:val="24"/>
          <w:szCs w:val="24"/>
          <w:lang w:eastAsia="en-US"/>
        </w:rPr>
        <w:t xml:space="preserve">Komisja </w:t>
      </w:r>
      <w:r>
        <w:rPr>
          <w:rFonts w:ascii="Bookman Old Style" w:hAnsi="Bookman Old Style" w:cs="Arial"/>
          <w:b/>
          <w:sz w:val="24"/>
          <w:szCs w:val="24"/>
        </w:rPr>
        <w:t>Gospodarki Komunalnej i Mieszkaniowej, Budownictwa, Rolnictwa i Ochrony Środowiska</w:t>
      </w:r>
      <w:r>
        <w:rPr>
          <w:rFonts w:ascii="Bookman Old Style" w:hAnsi="Bookman Old Style"/>
          <w:sz w:val="24"/>
          <w:szCs w:val="24"/>
        </w:rPr>
        <w:t xml:space="preserve"> przyjęła do wiadomości następujące pisma: </w:t>
      </w:r>
    </w:p>
    <w:p w:rsidR="005B4745" w:rsidRDefault="005B4745" w:rsidP="005B4745">
      <w:pPr>
        <w:jc w:val="both"/>
        <w:rPr>
          <w:rFonts w:ascii="Comic Sans MS" w:hAnsi="Comic Sans MS"/>
          <w:sz w:val="22"/>
          <w:szCs w:val="22"/>
        </w:rPr>
      </w:pPr>
    </w:p>
    <w:p w:rsidR="005B4745" w:rsidRDefault="005B4745" w:rsidP="005B4745">
      <w:pPr>
        <w:jc w:val="both"/>
        <w:rPr>
          <w:rFonts w:ascii="Comic Sans MS" w:hAnsi="Comic Sans MS"/>
          <w:sz w:val="22"/>
          <w:szCs w:val="22"/>
        </w:rPr>
      </w:pPr>
    </w:p>
    <w:p w:rsidR="005B4745" w:rsidRDefault="005B4745" w:rsidP="005B4745">
      <w:pPr>
        <w:numPr>
          <w:ilvl w:val="0"/>
          <w:numId w:val="8"/>
        </w:numPr>
        <w:spacing w:after="160" w:line="252" w:lineRule="auto"/>
        <w:ind w:left="567" w:hanging="425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Burmistrza Barlinka w sprawie:</w:t>
      </w:r>
    </w:p>
    <w:p w:rsidR="005B4745" w:rsidRDefault="005B4745" w:rsidP="005B4745">
      <w:p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5B4745" w:rsidRDefault="005B4745" w:rsidP="005B4745">
      <w:pPr>
        <w:numPr>
          <w:ilvl w:val="0"/>
          <w:numId w:val="9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środków na zakup sprzętu dla WOPR,</w:t>
      </w:r>
    </w:p>
    <w:p w:rsidR="005B4745" w:rsidRDefault="005B4745" w:rsidP="005B4745">
      <w:pPr>
        <w:numPr>
          <w:ilvl w:val="0"/>
          <w:numId w:val="9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środków na działalność bieżącą WOPR,</w:t>
      </w:r>
    </w:p>
    <w:p w:rsidR="005B4745" w:rsidRDefault="005B4745" w:rsidP="005B4745">
      <w:pPr>
        <w:numPr>
          <w:ilvl w:val="0"/>
          <w:numId w:val="9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przyjęcia skazanych w celu wykonywania pracy.</w:t>
      </w:r>
    </w:p>
    <w:p w:rsidR="005B4745" w:rsidRDefault="005B4745" w:rsidP="005B4745">
      <w:pPr>
        <w:ind w:left="720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5B4745" w:rsidRDefault="005B4745" w:rsidP="005B4745">
      <w:pPr>
        <w:ind w:left="720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5B4745" w:rsidRDefault="005B4745" w:rsidP="005B4745">
      <w:pPr>
        <w:numPr>
          <w:ilvl w:val="0"/>
          <w:numId w:val="8"/>
        </w:numPr>
        <w:spacing w:after="160" w:line="252" w:lineRule="auto"/>
        <w:ind w:left="644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Zastępcy Burmistrza w sprawie:</w:t>
      </w:r>
    </w:p>
    <w:p w:rsidR="005B4745" w:rsidRDefault="005B4745" w:rsidP="005B4745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5B4745" w:rsidRDefault="005B4745" w:rsidP="005B4745">
      <w:pPr>
        <w:numPr>
          <w:ilvl w:val="0"/>
          <w:numId w:val="9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odpowiedź na wniosek radnego w sprawie zanieczyszczenia powietrza,</w:t>
      </w:r>
    </w:p>
    <w:p w:rsidR="005B4745" w:rsidRDefault="005B4745" w:rsidP="005B4745">
      <w:pPr>
        <w:numPr>
          <w:ilvl w:val="0"/>
          <w:numId w:val="9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 xml:space="preserve">dofinansowania prac remontowych dachu w cerkwi przy ul. Górnej 7 </w:t>
      </w:r>
      <w:r>
        <w:rPr>
          <w:rFonts w:ascii="Bookman Old Style" w:hAnsi="Bookman Old Style"/>
          <w:i/>
          <w:sz w:val="24"/>
          <w:szCs w:val="24"/>
        </w:rPr>
        <w:br/>
        <w:t>w Barlinku,</w:t>
      </w:r>
    </w:p>
    <w:p w:rsidR="005B4745" w:rsidRDefault="005B4745" w:rsidP="005B4745">
      <w:pPr>
        <w:numPr>
          <w:ilvl w:val="0"/>
          <w:numId w:val="9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wniosku dotyczącego dróg powiatowych na terenie Gminy Barlinek,</w:t>
      </w:r>
    </w:p>
    <w:p w:rsidR="005B4745" w:rsidRDefault="005B4745" w:rsidP="005B4745">
      <w:pPr>
        <w:numPr>
          <w:ilvl w:val="0"/>
          <w:numId w:val="9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organizacji pochówku na Cmentarzu komunalnym przy ul. Gorzowskiej w Barlinku,</w:t>
      </w:r>
    </w:p>
    <w:p w:rsidR="005B4745" w:rsidRDefault="005B4745" w:rsidP="005B4745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5B4745" w:rsidRDefault="005B4745" w:rsidP="005B4745">
      <w:pPr>
        <w:numPr>
          <w:ilvl w:val="0"/>
          <w:numId w:val="8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>Zarządy Rodzinnych Ogródków Działkowych istniejących w Gminie Barlinek w sprawie podjęcia wspólnej uchwały dotyczącej działań na rzecz starania się o wsparcie finansowe i zabezpieczenie środków finansowych na dotacje celowe w budżecie Gminy Barlinek.</w:t>
      </w:r>
    </w:p>
    <w:p w:rsidR="005B4745" w:rsidRDefault="005B4745" w:rsidP="005B4745">
      <w:pPr>
        <w:numPr>
          <w:ilvl w:val="0"/>
          <w:numId w:val="8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>Wojewody Zachodniopomorskiego w sprawie promulgacji uchwał organów stanowiących jednostek samorządu terytorialnego w sprawie podatków i opłat lokalnych.</w:t>
      </w:r>
    </w:p>
    <w:p w:rsidR="005B4745" w:rsidRDefault="005B4745" w:rsidP="005B4745">
      <w:pPr>
        <w:numPr>
          <w:ilvl w:val="0"/>
          <w:numId w:val="8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lastRenderedPageBreak/>
        <w:t>Osoby fizycznej w sprawie wpisania na listę oczekujących na lokal komunalny w Barlinku.</w:t>
      </w:r>
    </w:p>
    <w:p w:rsidR="005B4745" w:rsidRDefault="005B4745" w:rsidP="005B4745">
      <w:pPr>
        <w:numPr>
          <w:ilvl w:val="0"/>
          <w:numId w:val="8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 xml:space="preserve">Zarządu Rodzinnych Ogrodów Działkowych im. XXV </w:t>
      </w:r>
      <w:proofErr w:type="spellStart"/>
      <w:r>
        <w:rPr>
          <w:rFonts w:ascii="Bookman Old Style" w:hAnsi="Bookman Old Style"/>
          <w:i/>
          <w:sz w:val="24"/>
          <w:szCs w:val="24"/>
        </w:rPr>
        <w:t>Lecia</w:t>
      </w:r>
      <w:proofErr w:type="spellEnd"/>
      <w:r>
        <w:rPr>
          <w:rFonts w:ascii="Bookman Old Style" w:hAnsi="Bookman Old Style"/>
          <w:i/>
          <w:sz w:val="24"/>
          <w:szCs w:val="24"/>
        </w:rPr>
        <w:t xml:space="preserve"> Pomorza Zachodniego w Barlinku w sprawie wsparcia finansowego.</w:t>
      </w:r>
    </w:p>
    <w:p w:rsidR="005B4745" w:rsidRDefault="005B4745" w:rsidP="005B4745">
      <w:pPr>
        <w:numPr>
          <w:ilvl w:val="0"/>
          <w:numId w:val="8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 xml:space="preserve">PWK „Płonia” Sp. z o.o. w Barlinku w sprawie informacji na temat planowanych do przeprowadzenia inwestycji w gospodarce </w:t>
      </w:r>
      <w:proofErr w:type="spellStart"/>
      <w:r>
        <w:rPr>
          <w:rFonts w:ascii="Bookman Old Style" w:hAnsi="Bookman Old Style"/>
          <w:i/>
          <w:sz w:val="24"/>
          <w:szCs w:val="24"/>
        </w:rPr>
        <w:t>wodno</w:t>
      </w:r>
      <w:proofErr w:type="spellEnd"/>
      <w:r>
        <w:rPr>
          <w:rFonts w:ascii="Bookman Old Style" w:hAnsi="Bookman Old Style"/>
          <w:i/>
          <w:sz w:val="24"/>
          <w:szCs w:val="24"/>
        </w:rPr>
        <w:t xml:space="preserve"> kanalizacyjnej na osiedlu „Zydlung”.</w:t>
      </w:r>
    </w:p>
    <w:p w:rsidR="005B4745" w:rsidRDefault="005B4745" w:rsidP="005B4745">
      <w:pPr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 xml:space="preserve"> </w:t>
      </w:r>
    </w:p>
    <w:p w:rsidR="005B4745" w:rsidRDefault="005B4745" w:rsidP="005B4745">
      <w:pPr>
        <w:spacing w:after="160" w:line="252" w:lineRule="auto"/>
        <w:ind w:left="567"/>
        <w:contextualSpacing/>
        <w:jc w:val="both"/>
        <w:rPr>
          <w:rFonts w:ascii="Arial" w:hAnsi="Arial"/>
          <w:i/>
          <w:color w:val="000000"/>
          <w:sz w:val="22"/>
          <w:szCs w:val="22"/>
        </w:rPr>
      </w:pPr>
    </w:p>
    <w:p w:rsidR="005B4745" w:rsidRDefault="005B4745" w:rsidP="005B474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B4745" w:rsidRDefault="005B4745" w:rsidP="005B4745">
      <w:pPr>
        <w:jc w:val="both"/>
        <w:rPr>
          <w:rFonts w:ascii="Arial" w:hAnsi="Arial"/>
          <w:color w:val="000000"/>
          <w:sz w:val="22"/>
          <w:szCs w:val="22"/>
        </w:rPr>
      </w:pPr>
    </w:p>
    <w:p w:rsidR="005B4745" w:rsidRDefault="005B4745" w:rsidP="005B4745">
      <w:pPr>
        <w:jc w:val="both"/>
        <w:rPr>
          <w:rFonts w:ascii="Arial" w:hAnsi="Arial"/>
          <w:color w:val="000000"/>
          <w:sz w:val="22"/>
          <w:szCs w:val="22"/>
        </w:rPr>
      </w:pPr>
    </w:p>
    <w:p w:rsidR="005B4745" w:rsidRDefault="005B4745" w:rsidP="005B474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Ad.pkt.13.</w:t>
      </w:r>
    </w:p>
    <w:p w:rsidR="005B4745" w:rsidRDefault="005B4745" w:rsidP="005B4745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5B4745" w:rsidRDefault="005B4745" w:rsidP="005B4745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5B4745" w:rsidRDefault="005B4745" w:rsidP="005B4745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5B4745" w:rsidRDefault="005B4745" w:rsidP="005B4745">
      <w:pPr>
        <w:ind w:firstLine="708"/>
        <w:jc w:val="both"/>
        <w:rPr>
          <w:rFonts w:ascii="Bookman Old Style" w:hAnsi="Bookman Old Style" w:cs="Arial"/>
          <w:b/>
          <w:color w:val="000000"/>
          <w:sz w:val="22"/>
          <w:szCs w:val="22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Brak zapytań i wolnych wniosków.</w:t>
      </w:r>
    </w:p>
    <w:p w:rsidR="005B4745" w:rsidRDefault="005B4745" w:rsidP="005B4745">
      <w:pPr>
        <w:jc w:val="both"/>
        <w:rPr>
          <w:rFonts w:ascii="Arial" w:hAnsi="Arial"/>
          <w:color w:val="000000"/>
          <w:sz w:val="22"/>
          <w:szCs w:val="22"/>
        </w:rPr>
      </w:pPr>
    </w:p>
    <w:p w:rsidR="005B4745" w:rsidRDefault="005B4745" w:rsidP="005B4745">
      <w:pPr>
        <w:jc w:val="both"/>
        <w:rPr>
          <w:rFonts w:ascii="Arial" w:hAnsi="Arial"/>
          <w:color w:val="000000"/>
          <w:sz w:val="22"/>
          <w:szCs w:val="22"/>
        </w:rPr>
      </w:pPr>
    </w:p>
    <w:p w:rsidR="005B4745" w:rsidRDefault="005B4745" w:rsidP="005B4745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5B4745" w:rsidRDefault="005B4745" w:rsidP="005B4745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5B4745" w:rsidRDefault="005B4745" w:rsidP="005B4745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5B4745" w:rsidRDefault="005B4745" w:rsidP="005B4745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5B4745" w:rsidRDefault="005B4745" w:rsidP="005B4745">
      <w:pPr>
        <w:jc w:val="both"/>
        <w:rPr>
          <w:rFonts w:ascii="Arial" w:hAnsi="Arial"/>
          <w:color w:val="000000"/>
          <w:sz w:val="22"/>
          <w:szCs w:val="22"/>
        </w:rPr>
      </w:pPr>
    </w:p>
    <w:p w:rsidR="005B4745" w:rsidRDefault="005B4745" w:rsidP="005B4745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Na tym protokół zakończono.</w:t>
      </w:r>
    </w:p>
    <w:p w:rsidR="005B4745" w:rsidRDefault="005B4745" w:rsidP="005B4745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5B4745" w:rsidRDefault="005B4745" w:rsidP="005B4745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5B4745" w:rsidRDefault="005B4745" w:rsidP="005B4745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5B4745" w:rsidRDefault="005B4745" w:rsidP="005B4745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5B4745" w:rsidRDefault="005B4745" w:rsidP="005B4745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5B4745" w:rsidRDefault="005B4745" w:rsidP="005B4745">
      <w:pPr>
        <w:jc w:val="both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Sporządziła:</w:t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  <w:t xml:space="preserve">  </w:t>
      </w:r>
      <w:r>
        <w:rPr>
          <w:rFonts w:ascii="Bookman Old Style" w:hAnsi="Bookman Old Style"/>
          <w:color w:val="000000"/>
          <w:sz w:val="24"/>
          <w:szCs w:val="24"/>
        </w:rPr>
        <w:t xml:space="preserve">   </w:t>
      </w:r>
      <w:bookmarkStart w:id="0" w:name="_GoBack"/>
      <w:bookmarkEnd w:id="0"/>
      <w:r>
        <w:rPr>
          <w:rFonts w:ascii="Bookman Old Style" w:hAnsi="Bookman Old Style"/>
          <w:color w:val="000000"/>
          <w:sz w:val="24"/>
          <w:szCs w:val="24"/>
        </w:rPr>
        <w:t xml:space="preserve">  </w:t>
      </w:r>
      <w:r>
        <w:rPr>
          <w:rFonts w:ascii="Bookman Old Style" w:hAnsi="Bookman Old Style"/>
          <w:i/>
          <w:color w:val="000000"/>
          <w:sz w:val="24"/>
          <w:szCs w:val="24"/>
        </w:rPr>
        <w:t xml:space="preserve">Przewodniczący Komisji </w:t>
      </w:r>
      <w:proofErr w:type="spellStart"/>
      <w:r>
        <w:rPr>
          <w:rFonts w:ascii="Bookman Old Style" w:hAnsi="Bookman Old Style"/>
          <w:i/>
          <w:color w:val="000000"/>
          <w:sz w:val="24"/>
          <w:szCs w:val="24"/>
        </w:rPr>
        <w:t>GKiMBRiOŚ</w:t>
      </w:r>
      <w:proofErr w:type="spellEnd"/>
      <w:r>
        <w:rPr>
          <w:rFonts w:ascii="Bookman Old Style" w:hAnsi="Bookman Old Style"/>
          <w:color w:val="000000"/>
          <w:sz w:val="24"/>
          <w:szCs w:val="24"/>
        </w:rPr>
        <w:t xml:space="preserve">           </w:t>
      </w:r>
    </w:p>
    <w:p w:rsidR="005B4745" w:rsidRDefault="005B4745" w:rsidP="005B4745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Inspektor</w:t>
      </w:r>
    </w:p>
    <w:p w:rsidR="005B4745" w:rsidRDefault="005B4745" w:rsidP="005B4745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Anna Gajda                                                             </w:t>
      </w:r>
      <w:r>
        <w:rPr>
          <w:rFonts w:ascii="Bookman Old Style" w:hAnsi="Bookman Old Style"/>
          <w:i/>
          <w:color w:val="000000"/>
          <w:sz w:val="24"/>
          <w:szCs w:val="24"/>
        </w:rPr>
        <w:t xml:space="preserve">Grzegorz Zieliński </w:t>
      </w:r>
    </w:p>
    <w:p w:rsidR="005B4745" w:rsidRDefault="005B4745" w:rsidP="005B4745"/>
    <w:p w:rsidR="005B4745" w:rsidRDefault="005B4745" w:rsidP="005B4745"/>
    <w:p w:rsidR="005B4745" w:rsidRDefault="005B4745" w:rsidP="005B4745"/>
    <w:p w:rsidR="005B4745" w:rsidRDefault="005B4745" w:rsidP="005B4745"/>
    <w:p w:rsidR="005B4745" w:rsidRDefault="005B4745" w:rsidP="005B4745"/>
    <w:p w:rsidR="005B4745" w:rsidRDefault="005B4745" w:rsidP="005B4745"/>
    <w:p w:rsidR="0033761F" w:rsidRDefault="0033761F"/>
    <w:sectPr w:rsidR="0033761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85C" w:rsidRDefault="0075685C" w:rsidP="005B4745">
      <w:r>
        <w:separator/>
      </w:r>
    </w:p>
  </w:endnote>
  <w:endnote w:type="continuationSeparator" w:id="0">
    <w:p w:rsidR="0075685C" w:rsidRDefault="0075685C" w:rsidP="005B4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321741924"/>
      <w:docPartObj>
        <w:docPartGallery w:val="Page Numbers (Bottom of Page)"/>
        <w:docPartUnique/>
      </w:docPartObj>
    </w:sdtPr>
    <w:sdtContent>
      <w:p w:rsidR="005B4745" w:rsidRDefault="005B474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5B4745">
          <w:rPr>
            <w:rFonts w:asciiTheme="majorHAnsi" w:eastAsiaTheme="majorEastAsia" w:hAnsiTheme="majorHAnsi" w:cstheme="majorBidi"/>
            <w:noProof/>
            <w:sz w:val="28"/>
            <w:szCs w:val="28"/>
          </w:rPr>
          <w:t>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B4745" w:rsidRDefault="005B47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85C" w:rsidRDefault="0075685C" w:rsidP="005B4745">
      <w:r>
        <w:separator/>
      </w:r>
    </w:p>
  </w:footnote>
  <w:footnote w:type="continuationSeparator" w:id="0">
    <w:p w:rsidR="0075685C" w:rsidRDefault="0075685C" w:rsidP="005B4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1809"/>
    <w:multiLevelType w:val="hybridMultilevel"/>
    <w:tmpl w:val="D99CC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193F18"/>
    <w:multiLevelType w:val="hybridMultilevel"/>
    <w:tmpl w:val="A3F695C2"/>
    <w:lvl w:ilvl="0" w:tplc="56C678B8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1802D66"/>
    <w:multiLevelType w:val="hybridMultilevel"/>
    <w:tmpl w:val="0FE8B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1129BF"/>
    <w:multiLevelType w:val="hybridMultilevel"/>
    <w:tmpl w:val="D986A748"/>
    <w:lvl w:ilvl="0" w:tplc="151EA800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B128EB"/>
    <w:multiLevelType w:val="hybridMultilevel"/>
    <w:tmpl w:val="8C5AE7B6"/>
    <w:lvl w:ilvl="0" w:tplc="ADFE63A8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7E8C17B0"/>
    <w:multiLevelType w:val="hybridMultilevel"/>
    <w:tmpl w:val="3B14C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09C"/>
    <w:rsid w:val="0033761F"/>
    <w:rsid w:val="005B4745"/>
    <w:rsid w:val="0075685C"/>
    <w:rsid w:val="00A0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5D2CB1-C390-4D87-9C42-5C154BF0A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B474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B4745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B4745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5B4745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5B47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B47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47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4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474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2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1375</Words>
  <Characters>8253</Characters>
  <Application>Microsoft Office Word</Application>
  <DocSecurity>0</DocSecurity>
  <Lines>68</Lines>
  <Paragraphs>19</Paragraphs>
  <ScaleCrop>false</ScaleCrop>
  <Company/>
  <LinksUpToDate>false</LinksUpToDate>
  <CharactersWithSpaces>9609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2018-01-04T11:14:00Z</dcterms:created>
  <dcterms:modified xsi:type="dcterms:W3CDTF">2018-01-04T11:15:00Z</dcterms:modified>
</cp:coreProperties>
</file>