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049" w:rsidRDefault="00DF2049" w:rsidP="00DF204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9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.2017</w:t>
      </w:r>
    </w:p>
    <w:p w:rsidR="00DF2049" w:rsidRDefault="00DF2049" w:rsidP="00DF204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DF2049" w:rsidRDefault="00DF2049" w:rsidP="00DF2049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</w:p>
    <w:p w:rsidR="00DF2049" w:rsidRDefault="00DF2049" w:rsidP="00DF204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DF2049" w:rsidRDefault="00DF2049" w:rsidP="00DF204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03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lipc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2017 roku</w:t>
      </w:r>
    </w:p>
    <w:p w:rsidR="00DF2049" w:rsidRDefault="00DF2049" w:rsidP="00DF2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DF2049" w:rsidRDefault="00DF2049" w:rsidP="00DF204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3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2049" w:rsidRPr="00DF2049" w:rsidRDefault="00DF2049" w:rsidP="00DF2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Działalność bieżąca Biblioteki Publicznej.</w:t>
      </w:r>
    </w:p>
    <w:p w:rsidR="00DF2049" w:rsidRDefault="00DF2049" w:rsidP="00DF2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</w:t>
      </w:r>
      <w:r>
        <w:rPr>
          <w:rFonts w:ascii="Arial" w:hAnsi="Arial" w:cs="Arial"/>
        </w:rPr>
        <w:t>óżne.</w:t>
      </w:r>
    </w:p>
    <w:p w:rsidR="00DF2049" w:rsidRPr="00DF2049" w:rsidRDefault="00DF2049" w:rsidP="00DF2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DF2049" w:rsidRPr="00DF2049" w:rsidRDefault="00DF2049" w:rsidP="00DF2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Informacja z działalności stowarzyszeń realizujących zadania własne gminy z zakresu szkolenia dzieci i młodzieży.</w:t>
      </w:r>
    </w:p>
    <w:p w:rsidR="00DF2049" w:rsidRDefault="00DF2049" w:rsidP="00DF2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Ocena realizacji dowozu dzieci do jednostek oświatowych w roku szkolnym 2016/2017 oraz stanu technicznego dróg i przystanków służących do dowozu dzieci do szkół – wizja w terenie.</w:t>
      </w:r>
    </w:p>
    <w:p w:rsidR="00DF2049" w:rsidRDefault="00DF2049" w:rsidP="00DF2049">
      <w:pPr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DF2049" w:rsidRDefault="00DF2049" w:rsidP="00DF2049">
      <w:pPr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DF2049" w:rsidRDefault="00DF2049" w:rsidP="00DF2049">
      <w:pPr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DF2049" w:rsidRDefault="00DF2049" w:rsidP="00DF2049">
      <w:pPr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zapoznała się ze Sprawozdaniem </w:t>
      </w:r>
      <w:r>
        <w:rPr>
          <w:rFonts w:ascii="Arial" w:eastAsia="Times New Roman" w:hAnsi="Arial" w:cs="Arial"/>
          <w:color w:val="000000"/>
          <w:lang w:eastAsia="pl-PL"/>
        </w:rPr>
        <w:br/>
        <w:t>z działalności bieżącej Biblioteki Publicznej Miasta i Gminy w Barlinku oraz filii bibliotecznych za okres od stycznia do  czerwca 2017 r. przedstawionym przez bibliotekarza Stanisława Smołę.</w:t>
      </w: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F2049" w:rsidRDefault="00DF2049" w:rsidP="00DF204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F2049" w:rsidRDefault="00DF2049" w:rsidP="00DF204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spraw różnych.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Pr="0095557B" w:rsidRDefault="00DF2049" w:rsidP="00DB4CA7">
      <w:pPr>
        <w:spacing w:after="0"/>
        <w:jc w:val="both"/>
        <w:rPr>
          <w:rFonts w:ascii="Arial" w:hAnsi="Arial" w:cs="Arial"/>
          <w:i/>
        </w:rPr>
      </w:pPr>
      <w:r w:rsidRPr="00DF2049">
        <w:rPr>
          <w:rFonts w:ascii="Arial" w:hAnsi="Arial" w:cs="Arial"/>
          <w:color w:val="000000"/>
        </w:rPr>
        <w:t xml:space="preserve">W wyniku jawnego głosowania – jednomyślnie (na stan </w:t>
      </w:r>
      <w:r w:rsidR="00DB4CA7">
        <w:rPr>
          <w:rFonts w:ascii="Arial" w:hAnsi="Arial" w:cs="Arial"/>
          <w:color w:val="000000"/>
        </w:rPr>
        <w:t>3</w:t>
      </w:r>
      <w:r w:rsidRPr="00DF2049">
        <w:rPr>
          <w:rFonts w:ascii="Arial" w:hAnsi="Arial" w:cs="Arial"/>
          <w:color w:val="000000"/>
        </w:rPr>
        <w:t xml:space="preserve"> członków) -</w:t>
      </w:r>
      <w:r w:rsidRPr="00DF2049">
        <w:rPr>
          <w:rFonts w:ascii="Arial" w:hAnsi="Arial" w:cs="Arial"/>
          <w:b/>
          <w:color w:val="000000"/>
        </w:rPr>
        <w:t xml:space="preserve"> </w:t>
      </w:r>
      <w:r w:rsidRPr="00DF2049">
        <w:rPr>
          <w:rFonts w:ascii="Arial" w:eastAsia="Times New Roman" w:hAnsi="Arial" w:cs="Arial"/>
          <w:b/>
          <w:color w:val="000000"/>
          <w:lang w:eastAsia="pl-PL"/>
        </w:rPr>
        <w:t>Komisja Oświaty,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prosi o analizę techniczną możliwości zlokalizowania parkingu na dawnym bunkrze opałowym przy budynku byłej przychodni lekarskiej na ul. Szpitalnej w Barlinku.</w:t>
      </w: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F2049" w:rsidRDefault="00DF2049" w:rsidP="00DB4CA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F2049" w:rsidRDefault="00DF2049" w:rsidP="00DB4CA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B4CA7" w:rsidRDefault="00DB4CA7" w:rsidP="00DB4CA7">
      <w:pPr>
        <w:spacing w:after="0"/>
        <w:jc w:val="both"/>
        <w:rPr>
          <w:rFonts w:ascii="Arial" w:hAnsi="Arial" w:cs="Arial"/>
        </w:rPr>
      </w:pPr>
      <w:r w:rsidRPr="00DF2049"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3</w:t>
      </w:r>
      <w:r w:rsidRPr="00DF2049">
        <w:rPr>
          <w:rFonts w:ascii="Arial" w:hAnsi="Arial" w:cs="Arial"/>
          <w:color w:val="000000"/>
        </w:rPr>
        <w:t xml:space="preserve"> członków) -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</w:rPr>
        <w:t>Komisji Oświaty, Kultury, Zdrowia i Praworządności</w:t>
      </w:r>
      <w:r w:rsidRPr="00DB4C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wnioskuje o uwzględnienie w działalności bieżącej Biblioteki Publicznej, w punkcie „Najważniejsze działania promujące czytelnictwo”, Oddziału </w:t>
      </w:r>
      <w:proofErr w:type="spellStart"/>
      <w:r>
        <w:rPr>
          <w:rFonts w:ascii="Arial" w:hAnsi="Arial" w:cs="Arial"/>
        </w:rPr>
        <w:t>Pedriatycznego</w:t>
      </w:r>
      <w:proofErr w:type="spellEnd"/>
      <w:r>
        <w:rPr>
          <w:rFonts w:ascii="Arial" w:hAnsi="Arial" w:cs="Arial"/>
        </w:rPr>
        <w:t xml:space="preserve"> (Dziecięcego) w Szpitalu w Barlinku.</w:t>
      </w:r>
    </w:p>
    <w:p w:rsidR="00DF2049" w:rsidRDefault="00DF2049" w:rsidP="00DB4CA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B4CA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B4CA7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zapoznała się z Informacją </w:t>
      </w:r>
      <w:r w:rsidR="00931580">
        <w:rPr>
          <w:rFonts w:ascii="Arial" w:hAnsi="Arial" w:cs="Arial"/>
        </w:rPr>
        <w:br/>
        <w:t xml:space="preserve">z działalności stowarzyszeń realizujących zadania własne gminy z zakresu szkolenia dzieci </w:t>
      </w:r>
      <w:r w:rsidR="00931580">
        <w:rPr>
          <w:rFonts w:ascii="Arial" w:hAnsi="Arial" w:cs="Arial"/>
        </w:rPr>
        <w:br/>
        <w:t>i młodzieży w 2017 r.</w:t>
      </w: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F2049" w:rsidRPr="00DC2351" w:rsidRDefault="00DF2049" w:rsidP="00DF2049">
      <w:pPr>
        <w:pStyle w:val="Nagwek1"/>
        <w:rPr>
          <w:rFonts w:ascii="Arial" w:hAnsi="Arial" w:cs="Arial"/>
          <w:b w:val="0"/>
          <w:i w:val="0"/>
          <w:color w:val="00000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="00DC2351">
        <w:rPr>
          <w:rFonts w:ascii="Arial" w:hAnsi="Arial" w:cs="Arial"/>
          <w:b w:val="0"/>
          <w:i w:val="0"/>
          <w:sz w:val="22"/>
          <w:szCs w:val="22"/>
        </w:rPr>
        <w:t>zapoznała się z Informacją dotyczącą realizacji dowozu dzieci do szkół na terenie Gminy Barlinek w roku szkolnym 2016/2017.</w:t>
      </w:r>
    </w:p>
    <w:p w:rsidR="00DF2049" w:rsidRDefault="00DF2049" w:rsidP="00DF2049">
      <w:pPr>
        <w:tabs>
          <w:tab w:val="num" w:pos="426"/>
          <w:tab w:val="left" w:pos="720"/>
        </w:tabs>
        <w:jc w:val="both"/>
        <w:rPr>
          <w:rFonts w:ascii="Arial" w:hAnsi="Arial" w:cs="Arial"/>
        </w:rPr>
      </w:pPr>
    </w:p>
    <w:p w:rsidR="00DF2049" w:rsidRDefault="00DF2049" w:rsidP="00DF204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E3172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DF2049" w:rsidRDefault="00DF2049" w:rsidP="00DF204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DF2049" w:rsidRDefault="00DF2049" w:rsidP="00DF2049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  <w:bookmarkStart w:id="0" w:name="_GoBack"/>
      <w:bookmarkEnd w:id="0"/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F2049" w:rsidRDefault="00DF2049" w:rsidP="00DF2049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F2049" w:rsidRDefault="00DF2049" w:rsidP="00DF20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lang w:eastAsia="pl-PL"/>
        </w:rPr>
        <w:t>Cezary Michalak</w:t>
      </w:r>
    </w:p>
    <w:sectPr w:rsidR="00DF20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39" w:rsidRDefault="00FC6C39" w:rsidP="00DC2351">
      <w:pPr>
        <w:spacing w:after="0" w:line="240" w:lineRule="auto"/>
      </w:pPr>
      <w:r>
        <w:separator/>
      </w:r>
    </w:p>
  </w:endnote>
  <w:endnote w:type="continuationSeparator" w:id="0">
    <w:p w:rsidR="00FC6C39" w:rsidRDefault="00FC6C39" w:rsidP="00DC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32"/>
      <w:docPartObj>
        <w:docPartGallery w:val="Page Numbers (Bottom of Page)"/>
        <w:docPartUnique/>
      </w:docPartObj>
    </w:sdtPr>
    <w:sdtContent>
      <w:p w:rsidR="00DC2351" w:rsidRDefault="00DC2351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442503" cy="79814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442503" cy="79814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0C4F3E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92.3pt;height:6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C2351" w:rsidRDefault="00DC2351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2351" w:rsidRDefault="00DC2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39" w:rsidRDefault="00FC6C39" w:rsidP="00DC2351">
      <w:pPr>
        <w:spacing w:after="0" w:line="240" w:lineRule="auto"/>
      </w:pPr>
      <w:r>
        <w:separator/>
      </w:r>
    </w:p>
  </w:footnote>
  <w:footnote w:type="continuationSeparator" w:id="0">
    <w:p w:rsidR="00FC6C39" w:rsidRDefault="00FC6C39" w:rsidP="00DC2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292" w:hanging="360"/>
      </w:pPr>
    </w:lvl>
    <w:lvl w:ilvl="1" w:tplc="04150019">
      <w:start w:val="1"/>
      <w:numFmt w:val="lowerLetter"/>
      <w:lvlText w:val="%2."/>
      <w:lvlJc w:val="left"/>
      <w:pPr>
        <w:ind w:left="1012" w:hanging="360"/>
      </w:pPr>
    </w:lvl>
    <w:lvl w:ilvl="2" w:tplc="0415001B">
      <w:start w:val="1"/>
      <w:numFmt w:val="lowerRoman"/>
      <w:lvlText w:val="%3."/>
      <w:lvlJc w:val="right"/>
      <w:pPr>
        <w:ind w:left="1732" w:hanging="180"/>
      </w:pPr>
    </w:lvl>
    <w:lvl w:ilvl="3" w:tplc="0415000F">
      <w:start w:val="1"/>
      <w:numFmt w:val="decimal"/>
      <w:lvlText w:val="%4."/>
      <w:lvlJc w:val="left"/>
      <w:pPr>
        <w:ind w:left="2452" w:hanging="360"/>
      </w:pPr>
    </w:lvl>
    <w:lvl w:ilvl="4" w:tplc="04150019">
      <w:start w:val="1"/>
      <w:numFmt w:val="lowerLetter"/>
      <w:lvlText w:val="%5."/>
      <w:lvlJc w:val="left"/>
      <w:pPr>
        <w:ind w:left="3172" w:hanging="360"/>
      </w:pPr>
    </w:lvl>
    <w:lvl w:ilvl="5" w:tplc="0415001B">
      <w:start w:val="1"/>
      <w:numFmt w:val="lowerRoman"/>
      <w:lvlText w:val="%6."/>
      <w:lvlJc w:val="right"/>
      <w:pPr>
        <w:ind w:left="3892" w:hanging="180"/>
      </w:pPr>
    </w:lvl>
    <w:lvl w:ilvl="6" w:tplc="0415000F">
      <w:start w:val="1"/>
      <w:numFmt w:val="decimal"/>
      <w:lvlText w:val="%7."/>
      <w:lvlJc w:val="left"/>
      <w:pPr>
        <w:ind w:left="4612" w:hanging="360"/>
      </w:pPr>
    </w:lvl>
    <w:lvl w:ilvl="7" w:tplc="04150019">
      <w:start w:val="1"/>
      <w:numFmt w:val="lowerLetter"/>
      <w:lvlText w:val="%8."/>
      <w:lvlJc w:val="left"/>
      <w:pPr>
        <w:ind w:left="5332" w:hanging="360"/>
      </w:pPr>
    </w:lvl>
    <w:lvl w:ilvl="8" w:tplc="0415001B">
      <w:start w:val="1"/>
      <w:numFmt w:val="lowerRoman"/>
      <w:lvlText w:val="%9."/>
      <w:lvlJc w:val="right"/>
      <w:pPr>
        <w:ind w:left="6052" w:hanging="180"/>
      </w:pPr>
    </w:lvl>
  </w:abstractNum>
  <w:abstractNum w:abstractNumId="5" w15:restartNumberingAfterBreak="0">
    <w:nsid w:val="768C3496"/>
    <w:multiLevelType w:val="hybridMultilevel"/>
    <w:tmpl w:val="B3125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75"/>
    <w:rsid w:val="001C3D75"/>
    <w:rsid w:val="001F02EC"/>
    <w:rsid w:val="004D5A72"/>
    <w:rsid w:val="00931580"/>
    <w:rsid w:val="00BA06D7"/>
    <w:rsid w:val="00DB4CA7"/>
    <w:rsid w:val="00DC2351"/>
    <w:rsid w:val="00DF2049"/>
    <w:rsid w:val="00EE3172"/>
    <w:rsid w:val="00FC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93446D-A051-43C6-8153-18540D74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049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DF20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2049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049"/>
    <w:pPr>
      <w:ind w:left="720"/>
      <w:contextualSpacing/>
    </w:pPr>
  </w:style>
  <w:style w:type="paragraph" w:customStyle="1" w:styleId="ZnakZnakZnakZnakZnakZnak">
    <w:name w:val=" Znak Znak Znak Znak Znak Znak"/>
    <w:basedOn w:val="Normalny"/>
    <w:rsid w:val="00DF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351"/>
  </w:style>
  <w:style w:type="paragraph" w:styleId="Stopka">
    <w:name w:val="footer"/>
    <w:basedOn w:val="Normalny"/>
    <w:link w:val="StopkaZnak"/>
    <w:uiPriority w:val="99"/>
    <w:unhideWhenUsed/>
    <w:rsid w:val="00DC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dcterms:created xsi:type="dcterms:W3CDTF">2017-07-07T07:07:00Z</dcterms:created>
  <dcterms:modified xsi:type="dcterms:W3CDTF">2017-07-07T08:46:00Z</dcterms:modified>
</cp:coreProperties>
</file>