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12E" w:rsidRPr="00C9531D" w:rsidRDefault="00A5412E" w:rsidP="00A5412E">
      <w:pPr>
        <w:jc w:val="both"/>
      </w:pPr>
      <w:r w:rsidRPr="00C9531D">
        <w:t>PROJEKT</w:t>
      </w:r>
    </w:p>
    <w:p w:rsidR="00A5412E" w:rsidRDefault="00A5412E" w:rsidP="00A5412E">
      <w:pPr>
        <w:jc w:val="both"/>
        <w:rPr>
          <w:sz w:val="24"/>
        </w:rPr>
      </w:pPr>
    </w:p>
    <w:p w:rsidR="00A5412E" w:rsidRDefault="00A5412E" w:rsidP="00A5412E">
      <w:pPr>
        <w:jc w:val="both"/>
        <w:rPr>
          <w:sz w:val="24"/>
        </w:rPr>
      </w:pPr>
    </w:p>
    <w:p w:rsidR="00A5412E" w:rsidRPr="00504522" w:rsidRDefault="00A5412E" w:rsidP="00A5412E">
      <w:pPr>
        <w:jc w:val="center"/>
        <w:rPr>
          <w:b/>
        </w:rPr>
      </w:pPr>
    </w:p>
    <w:p w:rsidR="00A5412E" w:rsidRPr="00C9531D" w:rsidRDefault="00A5412E" w:rsidP="00A5412E">
      <w:pPr>
        <w:pStyle w:val="Tekstpodstawowy"/>
        <w:jc w:val="center"/>
        <w:rPr>
          <w:b/>
          <w:sz w:val="28"/>
          <w:szCs w:val="28"/>
        </w:rPr>
      </w:pPr>
      <w:r w:rsidRPr="00C9531D">
        <w:rPr>
          <w:b/>
          <w:sz w:val="28"/>
          <w:szCs w:val="28"/>
        </w:rPr>
        <w:t xml:space="preserve">UCHWAŁA </w:t>
      </w:r>
      <w:proofErr w:type="gramStart"/>
      <w:r w:rsidRPr="00C9531D">
        <w:rPr>
          <w:b/>
          <w:sz w:val="28"/>
          <w:szCs w:val="28"/>
        </w:rPr>
        <w:t>NR ../..../201</w:t>
      </w:r>
      <w:r w:rsidR="0045104C" w:rsidRPr="00C9531D">
        <w:rPr>
          <w:b/>
          <w:sz w:val="28"/>
          <w:szCs w:val="28"/>
        </w:rPr>
        <w:t>7</w:t>
      </w:r>
      <w:proofErr w:type="gramEnd"/>
    </w:p>
    <w:p w:rsidR="00A5412E" w:rsidRPr="00C9531D" w:rsidRDefault="00A5412E" w:rsidP="00A5412E">
      <w:pPr>
        <w:pStyle w:val="Tekstpodstawowy"/>
        <w:jc w:val="center"/>
        <w:rPr>
          <w:b/>
          <w:sz w:val="28"/>
          <w:szCs w:val="28"/>
        </w:rPr>
      </w:pPr>
      <w:r w:rsidRPr="00C9531D">
        <w:rPr>
          <w:b/>
          <w:sz w:val="28"/>
          <w:szCs w:val="28"/>
        </w:rPr>
        <w:t>RADY MIEJSKIEJ W BARLINKU</w:t>
      </w:r>
    </w:p>
    <w:p w:rsidR="00A5412E" w:rsidRPr="00C9531D" w:rsidRDefault="00716806" w:rsidP="00A5412E">
      <w:pPr>
        <w:jc w:val="center"/>
        <w:rPr>
          <w:b/>
          <w:sz w:val="28"/>
          <w:szCs w:val="28"/>
        </w:rPr>
      </w:pPr>
      <w:r w:rsidRPr="00C9531D">
        <w:rPr>
          <w:b/>
          <w:sz w:val="28"/>
          <w:szCs w:val="28"/>
        </w:rPr>
        <w:t xml:space="preserve">z </w:t>
      </w:r>
      <w:proofErr w:type="gramStart"/>
      <w:r w:rsidRPr="00C9531D">
        <w:rPr>
          <w:b/>
          <w:sz w:val="28"/>
          <w:szCs w:val="28"/>
        </w:rPr>
        <w:t>dnia ..………….</w:t>
      </w:r>
      <w:r w:rsidR="00A5412E" w:rsidRPr="00C9531D">
        <w:rPr>
          <w:b/>
          <w:sz w:val="28"/>
          <w:szCs w:val="28"/>
        </w:rPr>
        <w:t xml:space="preserve"> 201</w:t>
      </w:r>
      <w:r w:rsidR="0045104C" w:rsidRPr="00C9531D">
        <w:rPr>
          <w:b/>
          <w:sz w:val="28"/>
          <w:szCs w:val="28"/>
        </w:rPr>
        <w:t>7</w:t>
      </w:r>
      <w:r w:rsidR="00A5412E" w:rsidRPr="00C9531D">
        <w:rPr>
          <w:b/>
          <w:sz w:val="28"/>
          <w:szCs w:val="28"/>
        </w:rPr>
        <w:t xml:space="preserve"> r</w:t>
      </w:r>
      <w:proofErr w:type="gramEnd"/>
      <w:r w:rsidR="00A5412E" w:rsidRPr="00C9531D">
        <w:rPr>
          <w:b/>
          <w:sz w:val="28"/>
          <w:szCs w:val="28"/>
        </w:rPr>
        <w:t>.</w:t>
      </w:r>
    </w:p>
    <w:p w:rsidR="00A5412E" w:rsidRDefault="00A5412E" w:rsidP="00A5412E">
      <w:pPr>
        <w:rPr>
          <w:sz w:val="24"/>
        </w:rPr>
      </w:pPr>
    </w:p>
    <w:p w:rsidR="00A5412E" w:rsidRPr="00C9531D" w:rsidRDefault="00A5412E" w:rsidP="00A12EC7">
      <w:pPr>
        <w:jc w:val="both"/>
        <w:rPr>
          <w:b/>
          <w:sz w:val="22"/>
          <w:szCs w:val="22"/>
        </w:rPr>
      </w:pPr>
      <w:proofErr w:type="gramStart"/>
      <w:r w:rsidRPr="00C9531D">
        <w:rPr>
          <w:b/>
          <w:sz w:val="22"/>
          <w:szCs w:val="22"/>
        </w:rPr>
        <w:t>w</w:t>
      </w:r>
      <w:proofErr w:type="gramEnd"/>
      <w:r w:rsidRPr="00C9531D">
        <w:rPr>
          <w:b/>
          <w:sz w:val="22"/>
          <w:szCs w:val="22"/>
        </w:rPr>
        <w:t xml:space="preserve"> sprawie wyrażenia zgody </w:t>
      </w:r>
      <w:r w:rsidR="00614ACC" w:rsidRPr="00C9531D">
        <w:rPr>
          <w:b/>
          <w:sz w:val="22"/>
          <w:szCs w:val="22"/>
        </w:rPr>
        <w:t>na</w:t>
      </w:r>
      <w:r w:rsidR="00A12EC7" w:rsidRPr="00C9531D">
        <w:rPr>
          <w:b/>
          <w:sz w:val="22"/>
          <w:szCs w:val="22"/>
        </w:rPr>
        <w:t xml:space="preserve"> </w:t>
      </w:r>
      <w:r w:rsidR="001717E7" w:rsidRPr="00C9531D">
        <w:rPr>
          <w:b/>
          <w:sz w:val="22"/>
          <w:szCs w:val="22"/>
        </w:rPr>
        <w:t>prz</w:t>
      </w:r>
      <w:r w:rsidR="001717E7">
        <w:rPr>
          <w:b/>
          <w:sz w:val="22"/>
          <w:szCs w:val="22"/>
        </w:rPr>
        <w:t>yznanie</w:t>
      </w:r>
      <w:r w:rsidR="00A12EC7" w:rsidRPr="00C9531D">
        <w:rPr>
          <w:b/>
          <w:sz w:val="22"/>
          <w:szCs w:val="22"/>
        </w:rPr>
        <w:t xml:space="preserve"> </w:t>
      </w:r>
      <w:r w:rsidR="00614ACC" w:rsidRPr="00C9531D">
        <w:rPr>
          <w:b/>
          <w:sz w:val="22"/>
          <w:szCs w:val="22"/>
        </w:rPr>
        <w:t>nieruchomości</w:t>
      </w:r>
      <w:r w:rsidR="00A12EC7" w:rsidRPr="00C9531D">
        <w:rPr>
          <w:b/>
          <w:sz w:val="22"/>
          <w:szCs w:val="22"/>
        </w:rPr>
        <w:t xml:space="preserve"> zamiennych w ramach odszkodowania</w:t>
      </w:r>
      <w:r w:rsidR="001717E7">
        <w:rPr>
          <w:b/>
          <w:sz w:val="22"/>
          <w:szCs w:val="22"/>
        </w:rPr>
        <w:t xml:space="preserve"> za grun</w:t>
      </w:r>
      <w:r w:rsidR="001B0518">
        <w:rPr>
          <w:b/>
          <w:sz w:val="22"/>
          <w:szCs w:val="22"/>
        </w:rPr>
        <w:t>t przejęty pod drogę publiczną</w:t>
      </w: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  <w:szCs w:val="24"/>
        </w:rPr>
      </w:pPr>
    </w:p>
    <w:p w:rsidR="00A5412E" w:rsidRPr="00F016F1" w:rsidRDefault="00A5412E" w:rsidP="00A5412E">
      <w:pPr>
        <w:jc w:val="both"/>
        <w:rPr>
          <w:sz w:val="24"/>
          <w:szCs w:val="24"/>
        </w:rPr>
      </w:pPr>
    </w:p>
    <w:p w:rsidR="00A5412E" w:rsidRPr="00C9531D" w:rsidRDefault="00A5412E" w:rsidP="00A5412E">
      <w:pPr>
        <w:jc w:val="both"/>
        <w:rPr>
          <w:sz w:val="22"/>
          <w:szCs w:val="22"/>
        </w:rPr>
      </w:pPr>
      <w:r w:rsidRPr="000C3066">
        <w:rPr>
          <w:sz w:val="24"/>
          <w:szCs w:val="24"/>
        </w:rPr>
        <w:tab/>
      </w:r>
      <w:r w:rsidRPr="00C9531D">
        <w:rPr>
          <w:sz w:val="22"/>
          <w:szCs w:val="22"/>
        </w:rPr>
        <w:t xml:space="preserve">Na podstawie art. 18 ust. 2 pkt 9 lit. a ustawy z dnia 8 marca 1990 roku o samorządzie gminnym (Dz. U. </w:t>
      </w:r>
      <w:proofErr w:type="gramStart"/>
      <w:r w:rsidRPr="00C9531D">
        <w:rPr>
          <w:sz w:val="22"/>
          <w:szCs w:val="22"/>
        </w:rPr>
        <w:t>z</w:t>
      </w:r>
      <w:proofErr w:type="gramEnd"/>
      <w:r w:rsidRPr="00C9531D">
        <w:rPr>
          <w:sz w:val="22"/>
          <w:szCs w:val="22"/>
        </w:rPr>
        <w:t xml:space="preserve"> 2016 r. poz. 446</w:t>
      </w:r>
      <w:r w:rsidR="000D08B7" w:rsidRPr="000D08B7">
        <w:rPr>
          <w:sz w:val="22"/>
          <w:szCs w:val="22"/>
        </w:rPr>
        <w:t xml:space="preserve"> </w:t>
      </w:r>
      <w:r w:rsidR="000D08B7">
        <w:rPr>
          <w:sz w:val="22"/>
          <w:szCs w:val="22"/>
        </w:rPr>
        <w:t>ze zm.</w:t>
      </w:r>
      <w:r w:rsidRPr="00C9531D">
        <w:rPr>
          <w:sz w:val="22"/>
          <w:szCs w:val="22"/>
        </w:rPr>
        <w:t>)</w:t>
      </w:r>
      <w:r w:rsidR="00A12EC7" w:rsidRPr="00C9531D">
        <w:rPr>
          <w:sz w:val="22"/>
          <w:szCs w:val="22"/>
        </w:rPr>
        <w:t>, art. 98 ust. 3 i art. 131 ust. 1</w:t>
      </w:r>
      <w:r w:rsidRPr="00C9531D">
        <w:rPr>
          <w:sz w:val="22"/>
          <w:szCs w:val="22"/>
        </w:rPr>
        <w:t xml:space="preserve"> ustawy z dnia 21 sierpnia 1997 roku o gospodarce nieruchomościami (Dz. U. </w:t>
      </w:r>
      <w:proofErr w:type="gramStart"/>
      <w:r w:rsidRPr="00C9531D">
        <w:rPr>
          <w:sz w:val="22"/>
          <w:szCs w:val="22"/>
        </w:rPr>
        <w:t>z</w:t>
      </w:r>
      <w:proofErr w:type="gramEnd"/>
      <w:r w:rsidRPr="00C9531D">
        <w:rPr>
          <w:sz w:val="22"/>
          <w:szCs w:val="22"/>
        </w:rPr>
        <w:t xml:space="preserve"> 201</w:t>
      </w:r>
      <w:r w:rsidR="00057730" w:rsidRPr="00C9531D">
        <w:rPr>
          <w:sz w:val="22"/>
          <w:szCs w:val="22"/>
        </w:rPr>
        <w:t>6</w:t>
      </w:r>
      <w:r w:rsidRPr="00C9531D">
        <w:rPr>
          <w:sz w:val="22"/>
          <w:szCs w:val="22"/>
        </w:rPr>
        <w:t xml:space="preserve"> r. poz. </w:t>
      </w:r>
      <w:r w:rsidR="00057730" w:rsidRPr="00C9531D">
        <w:rPr>
          <w:sz w:val="22"/>
          <w:szCs w:val="22"/>
        </w:rPr>
        <w:t xml:space="preserve">2147 </w:t>
      </w:r>
      <w:r w:rsidR="000D08B7">
        <w:rPr>
          <w:sz w:val="22"/>
          <w:szCs w:val="22"/>
        </w:rPr>
        <w:t>ze zm.</w:t>
      </w:r>
      <w:r w:rsidRPr="00C9531D">
        <w:rPr>
          <w:sz w:val="22"/>
          <w:szCs w:val="22"/>
        </w:rPr>
        <w:t xml:space="preserve">) </w:t>
      </w:r>
      <w:r w:rsidRPr="00C9531D">
        <w:rPr>
          <w:b/>
          <w:sz w:val="22"/>
          <w:szCs w:val="22"/>
        </w:rPr>
        <w:t>uchwala się, co następuje:</w:t>
      </w:r>
    </w:p>
    <w:p w:rsidR="00A5412E" w:rsidRPr="0009185A" w:rsidRDefault="00A5412E" w:rsidP="00A5412E">
      <w:pPr>
        <w:rPr>
          <w:sz w:val="24"/>
          <w:szCs w:val="24"/>
        </w:rPr>
      </w:pPr>
    </w:p>
    <w:p w:rsidR="00A5412E" w:rsidRPr="0062605D" w:rsidRDefault="00A5412E" w:rsidP="00A5412E">
      <w:pPr>
        <w:jc w:val="both"/>
        <w:rPr>
          <w:sz w:val="24"/>
          <w:szCs w:val="24"/>
        </w:rPr>
      </w:pPr>
    </w:p>
    <w:p w:rsidR="00A5412E" w:rsidRDefault="00A5412E" w:rsidP="00A5412E">
      <w:pPr>
        <w:jc w:val="both"/>
        <w:rPr>
          <w:sz w:val="24"/>
        </w:rPr>
      </w:pPr>
    </w:p>
    <w:p w:rsidR="00DA7D38" w:rsidRDefault="00A5412E" w:rsidP="00D00087">
      <w:pPr>
        <w:spacing w:line="360" w:lineRule="auto"/>
        <w:jc w:val="both"/>
        <w:rPr>
          <w:sz w:val="22"/>
          <w:szCs w:val="22"/>
        </w:rPr>
      </w:pPr>
      <w:r w:rsidRPr="00C9531D">
        <w:rPr>
          <w:sz w:val="22"/>
          <w:szCs w:val="22"/>
        </w:rPr>
        <w:sym w:font="Times New Roman" w:char="00A7"/>
      </w:r>
      <w:r w:rsidRPr="00C9531D">
        <w:rPr>
          <w:sz w:val="22"/>
          <w:szCs w:val="22"/>
        </w:rPr>
        <w:t xml:space="preserve"> 1. Wyraża się zgodę na </w:t>
      </w:r>
      <w:r w:rsidR="00A12EC7" w:rsidRPr="00C9531D">
        <w:rPr>
          <w:sz w:val="22"/>
          <w:szCs w:val="22"/>
        </w:rPr>
        <w:t>przyznanie</w:t>
      </w:r>
      <w:r w:rsidR="00DA7D38">
        <w:rPr>
          <w:sz w:val="22"/>
          <w:szCs w:val="22"/>
        </w:rPr>
        <w:t>:</w:t>
      </w:r>
      <w:r w:rsidR="00A12EC7" w:rsidRPr="00C9531D">
        <w:rPr>
          <w:sz w:val="22"/>
          <w:szCs w:val="22"/>
        </w:rPr>
        <w:t xml:space="preserve"> </w:t>
      </w:r>
    </w:p>
    <w:p w:rsidR="00177A46" w:rsidRDefault="001717E7" w:rsidP="00D0008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567"/>
        <w:jc w:val="both"/>
        <w:rPr>
          <w:sz w:val="22"/>
          <w:szCs w:val="22"/>
        </w:rPr>
      </w:pPr>
      <w:r w:rsidRPr="00177A46">
        <w:rPr>
          <w:sz w:val="22"/>
          <w:szCs w:val="22"/>
        </w:rPr>
        <w:t xml:space="preserve">prawa własności nieruchomości stanowiącej własność </w:t>
      </w:r>
      <w:r w:rsidR="00982BC8">
        <w:rPr>
          <w:sz w:val="22"/>
          <w:szCs w:val="22"/>
        </w:rPr>
        <w:t xml:space="preserve">Gminy Barlinek </w:t>
      </w:r>
      <w:r w:rsidRPr="00177A46">
        <w:rPr>
          <w:sz w:val="22"/>
          <w:szCs w:val="22"/>
        </w:rPr>
        <w:t>oznaczonej</w:t>
      </w:r>
      <w:r w:rsidR="00D00087">
        <w:rPr>
          <w:sz w:val="22"/>
          <w:szCs w:val="22"/>
        </w:rPr>
        <w:t xml:space="preserve"> działką</w:t>
      </w:r>
      <w:r w:rsidR="00D00087">
        <w:rPr>
          <w:sz w:val="22"/>
          <w:szCs w:val="22"/>
        </w:rPr>
        <w:br/>
      </w:r>
      <w:r w:rsidR="00DA7D38" w:rsidRPr="00177A46">
        <w:rPr>
          <w:sz w:val="22"/>
          <w:szCs w:val="22"/>
        </w:rPr>
        <w:t>nr 109 o pow</w:t>
      </w:r>
      <w:proofErr w:type="gramStart"/>
      <w:r w:rsidR="00DA7D38" w:rsidRPr="00177A46">
        <w:rPr>
          <w:sz w:val="22"/>
          <w:szCs w:val="22"/>
        </w:rPr>
        <w:t>. 0,0622 ha</w:t>
      </w:r>
      <w:proofErr w:type="gramEnd"/>
      <w:r w:rsidR="00DA7D38" w:rsidRPr="00177A46">
        <w:rPr>
          <w:sz w:val="22"/>
          <w:szCs w:val="22"/>
        </w:rPr>
        <w:t xml:space="preserve"> położon</w:t>
      </w:r>
      <w:r w:rsidR="00D00087">
        <w:rPr>
          <w:sz w:val="22"/>
          <w:szCs w:val="22"/>
        </w:rPr>
        <w:t>ej</w:t>
      </w:r>
      <w:r w:rsidR="00DA7D38" w:rsidRPr="00177A46">
        <w:rPr>
          <w:sz w:val="22"/>
          <w:szCs w:val="22"/>
        </w:rPr>
        <w:t xml:space="preserve"> w obr. 2 </w:t>
      </w:r>
      <w:proofErr w:type="gramStart"/>
      <w:r w:rsidR="00DA7D38" w:rsidRPr="00177A46">
        <w:rPr>
          <w:sz w:val="22"/>
          <w:szCs w:val="22"/>
        </w:rPr>
        <w:t>miasta</w:t>
      </w:r>
      <w:proofErr w:type="gramEnd"/>
      <w:r w:rsidR="00DA7D38" w:rsidRPr="00177A46">
        <w:rPr>
          <w:sz w:val="22"/>
          <w:szCs w:val="22"/>
        </w:rPr>
        <w:t xml:space="preserve"> Barlinek, </w:t>
      </w:r>
    </w:p>
    <w:p w:rsidR="00DA7D38" w:rsidRPr="00177A46" w:rsidRDefault="001717E7" w:rsidP="00D00087">
      <w:pPr>
        <w:pStyle w:val="Akapitzlist"/>
        <w:numPr>
          <w:ilvl w:val="0"/>
          <w:numId w:val="6"/>
        </w:numPr>
        <w:tabs>
          <w:tab w:val="left" w:pos="284"/>
        </w:tabs>
        <w:spacing w:line="360" w:lineRule="auto"/>
        <w:ind w:left="567"/>
        <w:jc w:val="both"/>
        <w:rPr>
          <w:sz w:val="22"/>
          <w:szCs w:val="22"/>
        </w:rPr>
      </w:pPr>
      <w:proofErr w:type="gramStart"/>
      <w:r w:rsidRPr="00177A46">
        <w:rPr>
          <w:sz w:val="22"/>
          <w:szCs w:val="22"/>
        </w:rPr>
        <w:t>prawa</w:t>
      </w:r>
      <w:proofErr w:type="gramEnd"/>
      <w:r w:rsidRPr="00177A46">
        <w:rPr>
          <w:sz w:val="22"/>
          <w:szCs w:val="22"/>
        </w:rPr>
        <w:t xml:space="preserve"> do nieruchomości </w:t>
      </w:r>
      <w:r w:rsidR="00DA7D38" w:rsidRPr="00177A46">
        <w:rPr>
          <w:sz w:val="22"/>
          <w:szCs w:val="22"/>
        </w:rPr>
        <w:t>stanowiących własność Skarbu Państwa, a będących w użytkowaniu wieczystym Gminy Barlinek</w:t>
      </w:r>
      <w:r w:rsidRPr="00177A46">
        <w:rPr>
          <w:sz w:val="22"/>
          <w:szCs w:val="22"/>
        </w:rPr>
        <w:t xml:space="preserve"> oznaczonych</w:t>
      </w:r>
      <w:r w:rsidR="00DA7D38" w:rsidRPr="00177A46">
        <w:rPr>
          <w:sz w:val="22"/>
          <w:szCs w:val="22"/>
        </w:rPr>
        <w:t>:</w:t>
      </w:r>
    </w:p>
    <w:p w:rsidR="00DA7D38" w:rsidRPr="00177A46" w:rsidRDefault="00D00087" w:rsidP="00D00087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działk</w:t>
      </w:r>
      <w:r w:rsidR="00A57F18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="00DA7D38" w:rsidRPr="00177A46">
        <w:rPr>
          <w:sz w:val="22"/>
          <w:szCs w:val="22"/>
        </w:rPr>
        <w:t>nr 560/40 o pow</w:t>
      </w:r>
      <w:proofErr w:type="gramStart"/>
      <w:r w:rsidR="00DA7D38" w:rsidRPr="00177A46">
        <w:rPr>
          <w:sz w:val="22"/>
          <w:szCs w:val="22"/>
        </w:rPr>
        <w:t>. 0,0127 ha</w:t>
      </w:r>
      <w:proofErr w:type="gramEnd"/>
      <w:r w:rsidR="00DA7D38" w:rsidRPr="00177A46">
        <w:rPr>
          <w:sz w:val="22"/>
          <w:szCs w:val="22"/>
        </w:rPr>
        <w:t xml:space="preserve"> położona w obr. 1 </w:t>
      </w:r>
      <w:proofErr w:type="gramStart"/>
      <w:r w:rsidR="00DA7D38" w:rsidRPr="00177A46">
        <w:rPr>
          <w:sz w:val="22"/>
          <w:szCs w:val="22"/>
        </w:rPr>
        <w:t>miasta</w:t>
      </w:r>
      <w:proofErr w:type="gramEnd"/>
      <w:r w:rsidR="00DA7D38" w:rsidRPr="00177A46">
        <w:rPr>
          <w:sz w:val="22"/>
          <w:szCs w:val="22"/>
        </w:rPr>
        <w:t xml:space="preserve"> Barlinek, </w:t>
      </w:r>
    </w:p>
    <w:p w:rsidR="00DA7D38" w:rsidRPr="00177A46" w:rsidRDefault="00D00087" w:rsidP="00D00087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działk</w:t>
      </w:r>
      <w:r w:rsidR="00A57F18">
        <w:rPr>
          <w:sz w:val="22"/>
          <w:szCs w:val="22"/>
        </w:rPr>
        <w:t xml:space="preserve">a </w:t>
      </w:r>
      <w:r w:rsidR="00DA7D38" w:rsidRPr="00177A46">
        <w:rPr>
          <w:sz w:val="22"/>
          <w:szCs w:val="22"/>
        </w:rPr>
        <w:t>nr 560/44 o pow</w:t>
      </w:r>
      <w:proofErr w:type="gramStart"/>
      <w:r w:rsidR="00DA7D38" w:rsidRPr="00177A46">
        <w:rPr>
          <w:sz w:val="22"/>
          <w:szCs w:val="22"/>
        </w:rPr>
        <w:t>. 0,1032 ha</w:t>
      </w:r>
      <w:proofErr w:type="gramEnd"/>
      <w:r w:rsidR="00DA7D38" w:rsidRPr="00177A46">
        <w:rPr>
          <w:sz w:val="22"/>
          <w:szCs w:val="22"/>
        </w:rPr>
        <w:t xml:space="preserve">, położona w obr. 1 </w:t>
      </w:r>
      <w:proofErr w:type="gramStart"/>
      <w:r w:rsidR="00DA7D38" w:rsidRPr="00177A46">
        <w:rPr>
          <w:sz w:val="22"/>
          <w:szCs w:val="22"/>
        </w:rPr>
        <w:t>miasta</w:t>
      </w:r>
      <w:proofErr w:type="gramEnd"/>
      <w:r w:rsidR="00DA7D38" w:rsidRPr="00177A46">
        <w:rPr>
          <w:sz w:val="22"/>
          <w:szCs w:val="22"/>
        </w:rPr>
        <w:t xml:space="preserve"> Barlinek</w:t>
      </w:r>
    </w:p>
    <w:p w:rsidR="00DA7D38" w:rsidRPr="00177A46" w:rsidRDefault="00D00087" w:rsidP="00D00087">
      <w:pPr>
        <w:pStyle w:val="Akapitzlist"/>
        <w:numPr>
          <w:ilvl w:val="0"/>
          <w:numId w:val="9"/>
        </w:numPr>
        <w:tabs>
          <w:tab w:val="left" w:pos="993"/>
        </w:tabs>
        <w:spacing w:line="360" w:lineRule="auto"/>
        <w:ind w:left="1276"/>
        <w:jc w:val="both"/>
        <w:rPr>
          <w:sz w:val="22"/>
          <w:szCs w:val="22"/>
        </w:rPr>
      </w:pPr>
      <w:r>
        <w:rPr>
          <w:sz w:val="22"/>
          <w:szCs w:val="22"/>
        </w:rPr>
        <w:t>działk</w:t>
      </w:r>
      <w:r w:rsidR="00A57F18">
        <w:rPr>
          <w:sz w:val="22"/>
          <w:szCs w:val="22"/>
        </w:rPr>
        <w:t>a</w:t>
      </w:r>
      <w:r w:rsidRPr="00177A46">
        <w:rPr>
          <w:sz w:val="22"/>
          <w:szCs w:val="22"/>
        </w:rPr>
        <w:t xml:space="preserve"> </w:t>
      </w:r>
      <w:r w:rsidR="00DA7D38" w:rsidRPr="00177A46">
        <w:rPr>
          <w:sz w:val="22"/>
          <w:szCs w:val="22"/>
        </w:rPr>
        <w:t>nr 560/43 o pow</w:t>
      </w:r>
      <w:proofErr w:type="gramStart"/>
      <w:r w:rsidR="00DA7D38" w:rsidRPr="00177A46">
        <w:rPr>
          <w:sz w:val="22"/>
          <w:szCs w:val="22"/>
        </w:rPr>
        <w:t>. 0,1129 ha</w:t>
      </w:r>
      <w:proofErr w:type="gramEnd"/>
      <w:r w:rsidR="00DA7D38" w:rsidRPr="00177A46">
        <w:rPr>
          <w:sz w:val="22"/>
          <w:szCs w:val="22"/>
        </w:rPr>
        <w:t xml:space="preserve">, położona w obr. 1 </w:t>
      </w:r>
      <w:proofErr w:type="gramStart"/>
      <w:r w:rsidR="00DA7D38" w:rsidRPr="00177A46">
        <w:rPr>
          <w:sz w:val="22"/>
          <w:szCs w:val="22"/>
        </w:rPr>
        <w:t>miasta</w:t>
      </w:r>
      <w:proofErr w:type="gramEnd"/>
      <w:r w:rsidR="00DA7D38" w:rsidRPr="00177A46">
        <w:rPr>
          <w:sz w:val="22"/>
          <w:szCs w:val="22"/>
        </w:rPr>
        <w:t xml:space="preserve"> Barlinek</w:t>
      </w:r>
    </w:p>
    <w:p w:rsidR="00A5412E" w:rsidRPr="00C9531D" w:rsidRDefault="00FC49A3" w:rsidP="00D00087">
      <w:pPr>
        <w:spacing w:line="360" w:lineRule="auto"/>
        <w:jc w:val="both"/>
        <w:rPr>
          <w:sz w:val="22"/>
          <w:szCs w:val="22"/>
        </w:rPr>
      </w:pPr>
      <w:r w:rsidRPr="00C9531D">
        <w:rPr>
          <w:sz w:val="22"/>
          <w:szCs w:val="22"/>
        </w:rPr>
        <w:t>jako nieruchomości zamienne za odszkodowanie prz</w:t>
      </w:r>
      <w:r w:rsidR="00C9531D" w:rsidRPr="00C9531D">
        <w:rPr>
          <w:sz w:val="22"/>
          <w:szCs w:val="22"/>
        </w:rPr>
        <w:t>ysługujące był</w:t>
      </w:r>
      <w:r w:rsidR="00177A46">
        <w:rPr>
          <w:sz w:val="22"/>
          <w:szCs w:val="22"/>
        </w:rPr>
        <w:t>ym</w:t>
      </w:r>
      <w:r w:rsidR="00C9531D" w:rsidRPr="00C9531D">
        <w:rPr>
          <w:sz w:val="22"/>
          <w:szCs w:val="22"/>
        </w:rPr>
        <w:t xml:space="preserve"> właścicielo</w:t>
      </w:r>
      <w:r w:rsidR="00177A46">
        <w:rPr>
          <w:sz w:val="22"/>
          <w:szCs w:val="22"/>
        </w:rPr>
        <w:t>m</w:t>
      </w:r>
      <w:r w:rsidR="00C9531D" w:rsidRPr="00C9531D">
        <w:rPr>
          <w:sz w:val="22"/>
          <w:szCs w:val="22"/>
        </w:rPr>
        <w:t xml:space="preserve"> </w:t>
      </w:r>
      <w:r w:rsidRPr="00C9531D">
        <w:rPr>
          <w:sz w:val="22"/>
          <w:szCs w:val="22"/>
        </w:rPr>
        <w:t>nieruchomości, oznaczon</w:t>
      </w:r>
      <w:r w:rsidR="00DA7D38">
        <w:rPr>
          <w:sz w:val="22"/>
          <w:szCs w:val="22"/>
        </w:rPr>
        <w:t>ej</w:t>
      </w:r>
      <w:r w:rsidRPr="00C9531D">
        <w:rPr>
          <w:sz w:val="22"/>
          <w:szCs w:val="22"/>
        </w:rPr>
        <w:t xml:space="preserve"> jako działk</w:t>
      </w:r>
      <w:r w:rsidR="00DA7D38">
        <w:rPr>
          <w:sz w:val="22"/>
          <w:szCs w:val="22"/>
        </w:rPr>
        <w:t>a</w:t>
      </w:r>
      <w:r w:rsidRPr="00C9531D">
        <w:rPr>
          <w:sz w:val="22"/>
          <w:szCs w:val="22"/>
        </w:rPr>
        <w:t xml:space="preserve"> nr </w:t>
      </w:r>
      <w:r w:rsidR="00DA7D38">
        <w:rPr>
          <w:sz w:val="22"/>
          <w:szCs w:val="22"/>
        </w:rPr>
        <w:t>299/2</w:t>
      </w:r>
      <w:r w:rsidRPr="00C9531D">
        <w:rPr>
          <w:sz w:val="22"/>
          <w:szCs w:val="22"/>
        </w:rPr>
        <w:t xml:space="preserve"> o pow</w:t>
      </w:r>
      <w:proofErr w:type="gramStart"/>
      <w:r w:rsidRPr="00C9531D">
        <w:rPr>
          <w:sz w:val="22"/>
          <w:szCs w:val="22"/>
        </w:rPr>
        <w:t>. 0,</w:t>
      </w:r>
      <w:r w:rsidR="00DA7D38">
        <w:rPr>
          <w:sz w:val="22"/>
          <w:szCs w:val="22"/>
        </w:rPr>
        <w:t>2944</w:t>
      </w:r>
      <w:r w:rsidRPr="00C9531D">
        <w:rPr>
          <w:sz w:val="22"/>
          <w:szCs w:val="22"/>
        </w:rPr>
        <w:t xml:space="preserve"> </w:t>
      </w:r>
      <w:r w:rsidR="00177A46" w:rsidRPr="00C9531D">
        <w:rPr>
          <w:sz w:val="22"/>
          <w:szCs w:val="22"/>
        </w:rPr>
        <w:t>ha</w:t>
      </w:r>
      <w:proofErr w:type="gramEnd"/>
      <w:r w:rsidR="00177A46" w:rsidRPr="00C9531D">
        <w:rPr>
          <w:sz w:val="22"/>
          <w:szCs w:val="22"/>
        </w:rPr>
        <w:t xml:space="preserve"> </w:t>
      </w:r>
      <w:r w:rsidR="00177A46">
        <w:rPr>
          <w:sz w:val="22"/>
          <w:szCs w:val="22"/>
        </w:rPr>
        <w:t>obręb</w:t>
      </w:r>
      <w:r w:rsidR="00DA7D38">
        <w:rPr>
          <w:sz w:val="22"/>
          <w:szCs w:val="22"/>
        </w:rPr>
        <w:t xml:space="preserve"> Moczkowo gm</w:t>
      </w:r>
      <w:r w:rsidR="00177A46">
        <w:rPr>
          <w:sz w:val="22"/>
          <w:szCs w:val="22"/>
        </w:rPr>
        <w:t>ina</w:t>
      </w:r>
      <w:r w:rsidR="00DA7D38">
        <w:rPr>
          <w:sz w:val="22"/>
          <w:szCs w:val="22"/>
        </w:rPr>
        <w:t xml:space="preserve"> </w:t>
      </w:r>
      <w:r w:rsidR="00177A46" w:rsidRPr="00C9531D">
        <w:rPr>
          <w:sz w:val="22"/>
          <w:szCs w:val="22"/>
        </w:rPr>
        <w:t xml:space="preserve">Barlinek, </w:t>
      </w:r>
      <w:r w:rsidR="00177A46">
        <w:rPr>
          <w:sz w:val="22"/>
          <w:szCs w:val="22"/>
        </w:rPr>
        <w:t xml:space="preserve">przejętej z mocy prawa na </w:t>
      </w:r>
      <w:r w:rsidR="00177A46" w:rsidRPr="00C9531D">
        <w:rPr>
          <w:sz w:val="22"/>
          <w:szCs w:val="22"/>
        </w:rPr>
        <w:t xml:space="preserve">własność Gminy Barlinek </w:t>
      </w:r>
      <w:r w:rsidR="00177A46">
        <w:rPr>
          <w:sz w:val="22"/>
          <w:szCs w:val="22"/>
        </w:rPr>
        <w:t>pod drogę publiczną</w:t>
      </w:r>
      <w:r w:rsidRPr="00C9531D">
        <w:rPr>
          <w:sz w:val="22"/>
          <w:szCs w:val="22"/>
        </w:rPr>
        <w:t>.</w:t>
      </w:r>
      <w:r w:rsidR="0076662D" w:rsidRPr="00C9531D">
        <w:rPr>
          <w:sz w:val="22"/>
          <w:szCs w:val="22"/>
        </w:rPr>
        <w:t xml:space="preserve">      </w:t>
      </w:r>
      <w:r w:rsidR="00B67DF7" w:rsidRPr="00C9531D">
        <w:rPr>
          <w:sz w:val="22"/>
          <w:szCs w:val="22"/>
        </w:rPr>
        <w:t xml:space="preserve">   </w:t>
      </w:r>
      <w:r w:rsidR="00614ACC" w:rsidRPr="00C9531D">
        <w:rPr>
          <w:sz w:val="22"/>
          <w:szCs w:val="22"/>
        </w:rPr>
        <w:t xml:space="preserve"> </w:t>
      </w:r>
    </w:p>
    <w:p w:rsidR="0076662D" w:rsidRPr="00C9531D" w:rsidRDefault="0076662D" w:rsidP="00D00087">
      <w:pPr>
        <w:tabs>
          <w:tab w:val="left" w:pos="900"/>
        </w:tabs>
        <w:jc w:val="both"/>
        <w:rPr>
          <w:sz w:val="22"/>
          <w:szCs w:val="22"/>
        </w:rPr>
      </w:pPr>
    </w:p>
    <w:p w:rsidR="00E423C2" w:rsidRPr="00C9531D" w:rsidRDefault="0076662D" w:rsidP="00D0008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C9531D">
        <w:rPr>
          <w:sz w:val="22"/>
          <w:szCs w:val="22"/>
        </w:rPr>
        <w:sym w:font="Times New Roman" w:char="00A7"/>
      </w:r>
      <w:r w:rsidRPr="00C9531D">
        <w:rPr>
          <w:sz w:val="22"/>
          <w:szCs w:val="22"/>
        </w:rPr>
        <w:t xml:space="preserve"> </w:t>
      </w:r>
      <w:r w:rsidR="0045104C" w:rsidRPr="00C9531D">
        <w:rPr>
          <w:sz w:val="22"/>
          <w:szCs w:val="22"/>
        </w:rPr>
        <w:t>2</w:t>
      </w:r>
      <w:r w:rsidRPr="00C9531D">
        <w:rPr>
          <w:sz w:val="22"/>
          <w:szCs w:val="22"/>
        </w:rPr>
        <w:t xml:space="preserve">. </w:t>
      </w:r>
      <w:r w:rsidR="001B0518" w:rsidRPr="00C9531D">
        <w:rPr>
          <w:sz w:val="22"/>
          <w:szCs w:val="22"/>
        </w:rPr>
        <w:t xml:space="preserve">Traci moc </w:t>
      </w:r>
      <w:r w:rsidR="00D00087">
        <w:rPr>
          <w:sz w:val="22"/>
          <w:szCs w:val="22"/>
        </w:rPr>
        <w:t>U</w:t>
      </w:r>
      <w:r w:rsidR="001B0518" w:rsidRPr="00C9531D">
        <w:rPr>
          <w:sz w:val="22"/>
          <w:szCs w:val="22"/>
        </w:rPr>
        <w:t>chwała</w:t>
      </w:r>
      <w:r w:rsidR="00D00087">
        <w:rPr>
          <w:sz w:val="22"/>
          <w:szCs w:val="22"/>
        </w:rPr>
        <w:t xml:space="preserve"> Nr</w:t>
      </w:r>
      <w:r w:rsidR="001B0518" w:rsidRPr="00C9531D">
        <w:rPr>
          <w:sz w:val="22"/>
          <w:szCs w:val="22"/>
        </w:rPr>
        <w:t xml:space="preserve"> XXXVII/34</w:t>
      </w:r>
      <w:r w:rsidR="001B0518">
        <w:rPr>
          <w:sz w:val="22"/>
          <w:szCs w:val="22"/>
        </w:rPr>
        <w:t>9</w:t>
      </w:r>
      <w:r w:rsidR="001B0518" w:rsidRPr="00C9531D">
        <w:rPr>
          <w:sz w:val="22"/>
          <w:szCs w:val="22"/>
        </w:rPr>
        <w:t xml:space="preserve">/2017 </w:t>
      </w:r>
      <w:r w:rsidR="00D00087">
        <w:rPr>
          <w:sz w:val="22"/>
          <w:szCs w:val="22"/>
        </w:rPr>
        <w:t xml:space="preserve">Rady Miejskiej w Barlinku </w:t>
      </w:r>
      <w:r w:rsidR="001B0518" w:rsidRPr="00C9531D">
        <w:rPr>
          <w:sz w:val="22"/>
          <w:szCs w:val="22"/>
        </w:rPr>
        <w:t xml:space="preserve">z dnia 30 marca 2017 r. </w:t>
      </w:r>
      <w:r w:rsidR="00D00087">
        <w:rPr>
          <w:sz w:val="22"/>
          <w:szCs w:val="22"/>
        </w:rPr>
        <w:br/>
      </w:r>
      <w:r w:rsidR="001B0518" w:rsidRPr="00C9531D">
        <w:rPr>
          <w:sz w:val="22"/>
          <w:szCs w:val="22"/>
        </w:rPr>
        <w:t>w sprawie wyrażenia zgody na zamianę nieruchomości</w:t>
      </w:r>
      <w:r w:rsidR="001B0518">
        <w:rPr>
          <w:sz w:val="22"/>
          <w:szCs w:val="22"/>
        </w:rPr>
        <w:t>.</w:t>
      </w:r>
      <w:r w:rsidR="001B0518" w:rsidRPr="00C9531D">
        <w:rPr>
          <w:sz w:val="22"/>
          <w:szCs w:val="22"/>
        </w:rPr>
        <w:t xml:space="preserve"> </w:t>
      </w:r>
    </w:p>
    <w:p w:rsidR="00FC49A3" w:rsidRPr="00C9531D" w:rsidRDefault="00FC49A3" w:rsidP="00D00087">
      <w:pPr>
        <w:tabs>
          <w:tab w:val="left" w:pos="0"/>
        </w:tabs>
        <w:jc w:val="both"/>
        <w:rPr>
          <w:sz w:val="22"/>
          <w:szCs w:val="22"/>
        </w:rPr>
      </w:pPr>
    </w:p>
    <w:p w:rsidR="00FC49A3" w:rsidRPr="00C9531D" w:rsidRDefault="00FC49A3" w:rsidP="00D00087">
      <w:pPr>
        <w:tabs>
          <w:tab w:val="left" w:pos="0"/>
        </w:tabs>
        <w:spacing w:line="360" w:lineRule="auto"/>
        <w:jc w:val="both"/>
        <w:rPr>
          <w:sz w:val="22"/>
          <w:szCs w:val="22"/>
        </w:rPr>
      </w:pPr>
      <w:r w:rsidRPr="00C9531D">
        <w:rPr>
          <w:sz w:val="22"/>
          <w:szCs w:val="22"/>
        </w:rPr>
        <w:sym w:font="Times New Roman" w:char="00A7"/>
      </w:r>
      <w:r w:rsidRPr="00C9531D">
        <w:rPr>
          <w:sz w:val="22"/>
          <w:szCs w:val="22"/>
        </w:rPr>
        <w:t xml:space="preserve"> 3. </w:t>
      </w:r>
      <w:r w:rsidR="001B0518" w:rsidRPr="00C9531D">
        <w:rPr>
          <w:sz w:val="22"/>
          <w:szCs w:val="22"/>
        </w:rPr>
        <w:t>Uchwała wchodzi w życie z dniem podjęcia.</w:t>
      </w: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E423C2" w:rsidRDefault="00E423C2" w:rsidP="006C3B92">
      <w:pPr>
        <w:tabs>
          <w:tab w:val="left" w:pos="900"/>
        </w:tabs>
        <w:rPr>
          <w:sz w:val="24"/>
        </w:rPr>
      </w:pPr>
    </w:p>
    <w:p w:rsidR="00C9531D" w:rsidRDefault="00C9531D" w:rsidP="00E13CE9">
      <w:pPr>
        <w:rPr>
          <w:sz w:val="24"/>
        </w:rPr>
      </w:pPr>
    </w:p>
    <w:p w:rsidR="00FC49A3" w:rsidRDefault="00FC49A3" w:rsidP="00E13CE9">
      <w:pPr>
        <w:rPr>
          <w:sz w:val="24"/>
        </w:rPr>
      </w:pPr>
    </w:p>
    <w:p w:rsidR="00093ECB" w:rsidRDefault="00093ECB" w:rsidP="00E13CE9">
      <w:pPr>
        <w:rPr>
          <w:sz w:val="24"/>
        </w:rPr>
      </w:pPr>
    </w:p>
    <w:p w:rsidR="00E423C2" w:rsidRPr="003F7949" w:rsidRDefault="00E423C2" w:rsidP="00E13CE9">
      <w:pPr>
        <w:jc w:val="center"/>
        <w:rPr>
          <w:b/>
          <w:spacing w:val="20"/>
          <w:sz w:val="28"/>
          <w:szCs w:val="28"/>
        </w:rPr>
      </w:pPr>
      <w:r w:rsidRPr="003F7949">
        <w:rPr>
          <w:b/>
          <w:spacing w:val="20"/>
          <w:sz w:val="28"/>
          <w:szCs w:val="28"/>
        </w:rPr>
        <w:lastRenderedPageBreak/>
        <w:t>Uzasadnienie</w:t>
      </w:r>
    </w:p>
    <w:p w:rsidR="00E423C2" w:rsidRDefault="00E423C2" w:rsidP="00E423C2">
      <w:pPr>
        <w:jc w:val="center"/>
      </w:pP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 xml:space="preserve">Decyzją </w:t>
      </w:r>
      <w:r w:rsidR="00D5199D">
        <w:rPr>
          <w:rFonts w:asciiTheme="minorHAnsi" w:hAnsiTheme="minorHAnsi" w:cstheme="minorHAnsi"/>
          <w:sz w:val="20"/>
          <w:szCs w:val="20"/>
        </w:rPr>
        <w:t xml:space="preserve">Burmistrza Barlinka </w:t>
      </w:r>
      <w:r w:rsidRPr="00BF7D48">
        <w:rPr>
          <w:rFonts w:asciiTheme="minorHAnsi" w:hAnsiTheme="minorHAnsi" w:cstheme="minorHAnsi"/>
          <w:sz w:val="20"/>
          <w:szCs w:val="20"/>
        </w:rPr>
        <w:t xml:space="preserve">z dnia </w:t>
      </w:r>
      <w:r w:rsidR="00A45E15">
        <w:rPr>
          <w:rFonts w:asciiTheme="minorHAnsi" w:hAnsiTheme="minorHAnsi" w:cstheme="minorHAnsi"/>
          <w:sz w:val="20"/>
          <w:szCs w:val="20"/>
        </w:rPr>
        <w:t>10</w:t>
      </w:r>
      <w:r w:rsidRPr="00BF7D48">
        <w:rPr>
          <w:rFonts w:asciiTheme="minorHAnsi" w:hAnsiTheme="minorHAnsi" w:cstheme="minorHAnsi"/>
          <w:sz w:val="20"/>
          <w:szCs w:val="20"/>
        </w:rPr>
        <w:t>.</w:t>
      </w:r>
      <w:r w:rsidR="00A45E15">
        <w:rPr>
          <w:rFonts w:asciiTheme="minorHAnsi" w:hAnsiTheme="minorHAnsi" w:cstheme="minorHAnsi"/>
          <w:sz w:val="20"/>
          <w:szCs w:val="20"/>
        </w:rPr>
        <w:t>06</w:t>
      </w:r>
      <w:r w:rsidRPr="00BF7D48">
        <w:rPr>
          <w:rFonts w:asciiTheme="minorHAnsi" w:hAnsiTheme="minorHAnsi" w:cstheme="minorHAnsi"/>
          <w:sz w:val="20"/>
          <w:szCs w:val="20"/>
        </w:rPr>
        <w:t>.201</w:t>
      </w:r>
      <w:r w:rsidR="002D2663">
        <w:rPr>
          <w:rFonts w:asciiTheme="minorHAnsi" w:hAnsiTheme="minorHAnsi" w:cstheme="minorHAnsi"/>
          <w:sz w:val="20"/>
          <w:szCs w:val="20"/>
        </w:rPr>
        <w:t xml:space="preserve">6 </w:t>
      </w:r>
      <w:proofErr w:type="gramStart"/>
      <w:r w:rsidR="002D2663">
        <w:rPr>
          <w:rFonts w:asciiTheme="minorHAnsi" w:hAnsiTheme="minorHAnsi" w:cstheme="minorHAnsi"/>
          <w:sz w:val="20"/>
          <w:szCs w:val="20"/>
        </w:rPr>
        <w:t>i</w:t>
      </w:r>
      <w:proofErr w:type="gramEnd"/>
      <w:r w:rsidR="002D2663">
        <w:rPr>
          <w:rFonts w:asciiTheme="minorHAnsi" w:hAnsiTheme="minorHAnsi" w:cstheme="minorHAnsi"/>
          <w:sz w:val="20"/>
          <w:szCs w:val="20"/>
        </w:rPr>
        <w:t xml:space="preserve"> </w:t>
      </w:r>
      <w:r w:rsidR="00D5199D">
        <w:rPr>
          <w:rFonts w:asciiTheme="minorHAnsi" w:hAnsiTheme="minorHAnsi" w:cstheme="minorHAnsi"/>
          <w:sz w:val="20"/>
          <w:szCs w:val="20"/>
        </w:rPr>
        <w:t xml:space="preserve">zmianą w dniu </w:t>
      </w:r>
      <w:r w:rsidR="002D2663">
        <w:rPr>
          <w:rFonts w:asciiTheme="minorHAnsi" w:hAnsiTheme="minorHAnsi" w:cstheme="minorHAnsi"/>
          <w:sz w:val="20"/>
          <w:szCs w:val="20"/>
        </w:rPr>
        <w:t>14.07.2016</w:t>
      </w:r>
      <w:r w:rsidRPr="00BF7D48">
        <w:rPr>
          <w:rFonts w:asciiTheme="minorHAnsi" w:hAnsiTheme="minorHAnsi" w:cstheme="minorHAnsi"/>
          <w:sz w:val="20"/>
          <w:szCs w:val="20"/>
        </w:rPr>
        <w:t xml:space="preserve"> r., na wniosek właściciel</w:t>
      </w:r>
      <w:r w:rsidR="00D5199D">
        <w:rPr>
          <w:rFonts w:asciiTheme="minorHAnsi" w:hAnsiTheme="minorHAnsi" w:cstheme="minorHAnsi"/>
          <w:sz w:val="20"/>
          <w:szCs w:val="20"/>
        </w:rPr>
        <w:t>i</w:t>
      </w:r>
      <w:r w:rsidRPr="00BF7D48">
        <w:rPr>
          <w:rFonts w:asciiTheme="minorHAnsi" w:hAnsiTheme="minorHAnsi" w:cstheme="minorHAnsi"/>
          <w:sz w:val="20"/>
          <w:szCs w:val="20"/>
        </w:rPr>
        <w:t>, zatwierdzono podział nieruchomości, wydzielono działk</w:t>
      </w:r>
      <w:r w:rsidR="002D2663">
        <w:rPr>
          <w:rFonts w:asciiTheme="minorHAnsi" w:hAnsiTheme="minorHAnsi" w:cstheme="minorHAnsi"/>
          <w:sz w:val="20"/>
          <w:szCs w:val="20"/>
        </w:rPr>
        <w:t>ę</w:t>
      </w:r>
      <w:r w:rsidRPr="00BF7D48">
        <w:rPr>
          <w:rFonts w:asciiTheme="minorHAnsi" w:hAnsiTheme="minorHAnsi" w:cstheme="minorHAnsi"/>
          <w:sz w:val="20"/>
          <w:szCs w:val="20"/>
        </w:rPr>
        <w:t xml:space="preserve"> nr </w:t>
      </w:r>
      <w:r w:rsidR="002D2663">
        <w:rPr>
          <w:rFonts w:asciiTheme="minorHAnsi" w:hAnsiTheme="minorHAnsi" w:cstheme="minorHAnsi"/>
          <w:sz w:val="20"/>
          <w:szCs w:val="20"/>
        </w:rPr>
        <w:t>299/2</w:t>
      </w:r>
      <w:r w:rsidRPr="00BF7D48">
        <w:rPr>
          <w:rFonts w:asciiTheme="minorHAnsi" w:hAnsiTheme="minorHAnsi" w:cstheme="minorHAnsi"/>
          <w:sz w:val="20"/>
          <w:szCs w:val="20"/>
        </w:rPr>
        <w:t xml:space="preserve"> o pow</w:t>
      </w:r>
      <w:proofErr w:type="gramStart"/>
      <w:r w:rsidRPr="00BF7D48">
        <w:rPr>
          <w:rFonts w:asciiTheme="minorHAnsi" w:hAnsiTheme="minorHAnsi" w:cstheme="minorHAnsi"/>
          <w:sz w:val="20"/>
          <w:szCs w:val="20"/>
        </w:rPr>
        <w:t xml:space="preserve">. </w:t>
      </w:r>
      <w:r w:rsidR="00D5199D">
        <w:rPr>
          <w:rFonts w:asciiTheme="minorHAnsi" w:hAnsiTheme="minorHAnsi" w:cstheme="minorHAnsi"/>
          <w:sz w:val="20"/>
          <w:szCs w:val="20"/>
        </w:rPr>
        <w:t>0,</w:t>
      </w:r>
      <w:r w:rsidR="002D2663">
        <w:rPr>
          <w:rFonts w:asciiTheme="minorHAnsi" w:hAnsiTheme="minorHAnsi" w:cstheme="minorHAnsi"/>
          <w:sz w:val="20"/>
          <w:szCs w:val="20"/>
        </w:rPr>
        <w:t>2944</w:t>
      </w:r>
      <w:r w:rsidRPr="00BF7D48">
        <w:rPr>
          <w:rFonts w:asciiTheme="minorHAnsi" w:hAnsiTheme="minorHAnsi" w:cstheme="minorHAnsi"/>
          <w:sz w:val="20"/>
          <w:szCs w:val="20"/>
        </w:rPr>
        <w:t xml:space="preserve"> ha</w:t>
      </w:r>
      <w:proofErr w:type="gramEnd"/>
      <w:r w:rsidRPr="00BF7D48">
        <w:rPr>
          <w:rFonts w:asciiTheme="minorHAnsi" w:hAnsiTheme="minorHAnsi" w:cstheme="minorHAnsi"/>
          <w:sz w:val="20"/>
          <w:szCs w:val="20"/>
        </w:rPr>
        <w:t xml:space="preserve"> obr. </w:t>
      </w:r>
      <w:r w:rsidR="002D2663">
        <w:rPr>
          <w:rFonts w:asciiTheme="minorHAnsi" w:hAnsiTheme="minorHAnsi" w:cstheme="minorHAnsi"/>
          <w:sz w:val="20"/>
          <w:szCs w:val="20"/>
        </w:rPr>
        <w:t>Moczkowo</w:t>
      </w:r>
      <w:r w:rsidR="00093ECB">
        <w:rPr>
          <w:rFonts w:asciiTheme="minorHAnsi" w:hAnsiTheme="minorHAnsi" w:cstheme="minorHAnsi"/>
          <w:sz w:val="20"/>
          <w:szCs w:val="20"/>
        </w:rPr>
        <w:t>,</w:t>
      </w:r>
      <w:r w:rsidRPr="00BF7D48">
        <w:rPr>
          <w:rFonts w:asciiTheme="minorHAnsi" w:hAnsiTheme="minorHAnsi" w:cstheme="minorHAnsi"/>
          <w:sz w:val="20"/>
          <w:szCs w:val="20"/>
        </w:rPr>
        <w:t xml:space="preserve"> </w:t>
      </w:r>
      <w:r w:rsidR="002D2663">
        <w:rPr>
          <w:rFonts w:asciiTheme="minorHAnsi" w:hAnsiTheme="minorHAnsi" w:cstheme="minorHAnsi"/>
          <w:sz w:val="20"/>
          <w:szCs w:val="20"/>
        </w:rPr>
        <w:t>gm.</w:t>
      </w:r>
      <w:r w:rsidRPr="00BF7D48">
        <w:rPr>
          <w:rFonts w:asciiTheme="minorHAnsi" w:hAnsiTheme="minorHAnsi" w:cstheme="minorHAnsi"/>
          <w:sz w:val="20"/>
          <w:szCs w:val="20"/>
        </w:rPr>
        <w:t xml:space="preserve"> Barlinek, któr</w:t>
      </w:r>
      <w:r w:rsidR="00093ECB">
        <w:rPr>
          <w:rFonts w:asciiTheme="minorHAnsi" w:hAnsiTheme="minorHAnsi" w:cstheme="minorHAnsi"/>
          <w:sz w:val="20"/>
          <w:szCs w:val="20"/>
        </w:rPr>
        <w:t>a</w:t>
      </w:r>
      <w:r w:rsidRPr="00BF7D48">
        <w:rPr>
          <w:rFonts w:asciiTheme="minorHAnsi" w:hAnsiTheme="minorHAnsi" w:cstheme="minorHAnsi"/>
          <w:sz w:val="20"/>
          <w:szCs w:val="20"/>
        </w:rPr>
        <w:t xml:space="preserve"> z mocy prawa przeszł</w:t>
      </w:r>
      <w:r w:rsidR="005B3694">
        <w:rPr>
          <w:rFonts w:asciiTheme="minorHAnsi" w:hAnsiTheme="minorHAnsi" w:cstheme="minorHAnsi"/>
          <w:sz w:val="20"/>
          <w:szCs w:val="20"/>
        </w:rPr>
        <w:t>a</w:t>
      </w:r>
      <w:r w:rsidRPr="00BF7D48">
        <w:rPr>
          <w:rFonts w:asciiTheme="minorHAnsi" w:hAnsiTheme="minorHAnsi" w:cstheme="minorHAnsi"/>
          <w:sz w:val="20"/>
          <w:szCs w:val="20"/>
        </w:rPr>
        <w:t xml:space="preserve"> na własność Gminy Barlinek</w:t>
      </w:r>
      <w:r w:rsidR="00093ECB">
        <w:rPr>
          <w:rFonts w:asciiTheme="minorHAnsi" w:hAnsiTheme="minorHAnsi" w:cstheme="minorHAnsi"/>
          <w:sz w:val="20"/>
          <w:szCs w:val="20"/>
        </w:rPr>
        <w:t xml:space="preserve"> pod drogę publiczną</w:t>
      </w:r>
      <w:r w:rsidRPr="00BF7D48">
        <w:rPr>
          <w:rFonts w:asciiTheme="minorHAnsi" w:hAnsiTheme="minorHAnsi" w:cstheme="minorHAnsi"/>
          <w:sz w:val="20"/>
          <w:szCs w:val="20"/>
        </w:rPr>
        <w:t>.</w:t>
      </w: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>Stosownie do powołanego art. 98 ust. 3 w związku z art. 131 ustawy o gospodarce nieruchomościami za tak przejęt</w:t>
      </w:r>
      <w:r w:rsidR="002D2663">
        <w:rPr>
          <w:rFonts w:asciiTheme="minorHAnsi" w:hAnsiTheme="minorHAnsi" w:cstheme="minorHAnsi"/>
          <w:sz w:val="20"/>
          <w:szCs w:val="20"/>
        </w:rPr>
        <w:t>ą</w:t>
      </w:r>
      <w:r w:rsidRPr="00BF7D48">
        <w:rPr>
          <w:rFonts w:asciiTheme="minorHAnsi" w:hAnsiTheme="minorHAnsi" w:cstheme="minorHAnsi"/>
          <w:sz w:val="20"/>
          <w:szCs w:val="20"/>
        </w:rPr>
        <w:t xml:space="preserve"> nieruchomoś</w:t>
      </w:r>
      <w:r w:rsidR="00093ECB">
        <w:rPr>
          <w:rFonts w:asciiTheme="minorHAnsi" w:hAnsiTheme="minorHAnsi" w:cstheme="minorHAnsi"/>
          <w:sz w:val="20"/>
          <w:szCs w:val="20"/>
        </w:rPr>
        <w:t>ć</w:t>
      </w:r>
      <w:r w:rsidRPr="00BF7D48">
        <w:rPr>
          <w:rFonts w:asciiTheme="minorHAnsi" w:hAnsiTheme="minorHAnsi" w:cstheme="minorHAnsi"/>
          <w:sz w:val="20"/>
          <w:szCs w:val="20"/>
        </w:rPr>
        <w:t xml:space="preserve"> przysługuje odszkodowanie w wysokości uzgodnionej między właścicielem a właściwym organem. W ramach odszkodowania właścicielo</w:t>
      </w:r>
      <w:r w:rsidR="00445B51">
        <w:rPr>
          <w:rFonts w:asciiTheme="minorHAnsi" w:hAnsiTheme="minorHAnsi" w:cstheme="minorHAnsi"/>
          <w:sz w:val="20"/>
          <w:szCs w:val="20"/>
        </w:rPr>
        <w:t>m</w:t>
      </w:r>
      <w:r w:rsidRPr="00BF7D48">
        <w:rPr>
          <w:rFonts w:asciiTheme="minorHAnsi" w:hAnsiTheme="minorHAnsi" w:cstheme="minorHAnsi"/>
          <w:sz w:val="20"/>
          <w:szCs w:val="20"/>
        </w:rPr>
        <w:t xml:space="preserve"> przejęt</w:t>
      </w:r>
      <w:r w:rsidR="00445B51">
        <w:rPr>
          <w:rFonts w:asciiTheme="minorHAnsi" w:hAnsiTheme="minorHAnsi" w:cstheme="minorHAnsi"/>
          <w:sz w:val="20"/>
          <w:szCs w:val="20"/>
        </w:rPr>
        <w:t>ej</w:t>
      </w:r>
      <w:r w:rsidRPr="00BF7D48">
        <w:rPr>
          <w:rFonts w:asciiTheme="minorHAnsi" w:hAnsiTheme="minorHAnsi" w:cstheme="minorHAnsi"/>
          <w:sz w:val="20"/>
          <w:szCs w:val="20"/>
        </w:rPr>
        <w:t xml:space="preserve"> nieruchomości może być przyznana, za </w:t>
      </w:r>
      <w:r w:rsidR="00445B51">
        <w:rPr>
          <w:rFonts w:asciiTheme="minorHAnsi" w:hAnsiTheme="minorHAnsi" w:cstheme="minorHAnsi"/>
          <w:sz w:val="20"/>
          <w:szCs w:val="20"/>
        </w:rPr>
        <w:t>ich</w:t>
      </w:r>
      <w:r w:rsidRPr="00BF7D48">
        <w:rPr>
          <w:rFonts w:asciiTheme="minorHAnsi" w:hAnsiTheme="minorHAnsi" w:cstheme="minorHAnsi"/>
          <w:sz w:val="20"/>
          <w:szCs w:val="20"/>
        </w:rPr>
        <w:t xml:space="preserve"> zgodą, odpowiednia nieruchomość zamienna. Nieruchomość zamienną przyznaje się z zasobu nieruchomości odpowiedniej jednostki samorządu terytorialnego, na </w:t>
      </w:r>
      <w:proofErr w:type="gramStart"/>
      <w:r w:rsidR="002D2663" w:rsidRPr="00BF7D48">
        <w:rPr>
          <w:rFonts w:asciiTheme="minorHAnsi" w:hAnsiTheme="minorHAnsi" w:cstheme="minorHAnsi"/>
          <w:sz w:val="20"/>
          <w:szCs w:val="20"/>
        </w:rPr>
        <w:t>rzecz której</w:t>
      </w:r>
      <w:proofErr w:type="gramEnd"/>
      <w:r w:rsidRPr="00BF7D48">
        <w:rPr>
          <w:rFonts w:asciiTheme="minorHAnsi" w:hAnsiTheme="minorHAnsi" w:cstheme="minorHAnsi"/>
          <w:sz w:val="20"/>
          <w:szCs w:val="20"/>
        </w:rPr>
        <w:t xml:space="preserve"> została przejęta nieruchomość drogowa. Różnicę między wysokością odszkodowania, a wartością nieruchomości zamiennej wyrównuje się przez dopłatę pieniężną.</w:t>
      </w:r>
    </w:p>
    <w:p w:rsidR="00C9531D" w:rsidRPr="00300B2A" w:rsidRDefault="00445B51" w:rsidP="00AB2EED">
      <w:pPr>
        <w:spacing w:line="360" w:lineRule="auto"/>
        <w:ind w:firstLine="227"/>
        <w:jc w:val="both"/>
        <w:rPr>
          <w:rFonts w:asciiTheme="minorHAnsi" w:hAnsiTheme="minorHAnsi" w:cstheme="minorHAnsi"/>
          <w:bCs/>
        </w:rPr>
      </w:pPr>
      <w:r w:rsidRPr="00300B2A">
        <w:rPr>
          <w:rFonts w:asciiTheme="minorHAnsi" w:hAnsiTheme="minorHAnsi" w:cstheme="minorHAnsi"/>
        </w:rPr>
        <w:t>Właściciele</w:t>
      </w:r>
      <w:r w:rsidR="00C9531D" w:rsidRPr="00300B2A">
        <w:rPr>
          <w:rFonts w:asciiTheme="minorHAnsi" w:hAnsiTheme="minorHAnsi" w:cstheme="minorHAnsi"/>
        </w:rPr>
        <w:t xml:space="preserve"> przejęt</w:t>
      </w:r>
      <w:r w:rsidRPr="00300B2A">
        <w:rPr>
          <w:rFonts w:asciiTheme="minorHAnsi" w:hAnsiTheme="minorHAnsi" w:cstheme="minorHAnsi"/>
        </w:rPr>
        <w:t>ej nieruchomości drogowej</w:t>
      </w:r>
      <w:r w:rsidR="00C9531D" w:rsidRPr="00300B2A">
        <w:rPr>
          <w:rFonts w:asciiTheme="minorHAnsi" w:hAnsiTheme="minorHAnsi" w:cstheme="minorHAnsi"/>
        </w:rPr>
        <w:t xml:space="preserve"> </w:t>
      </w:r>
      <w:r w:rsidRPr="00300B2A">
        <w:rPr>
          <w:rFonts w:asciiTheme="minorHAnsi" w:hAnsiTheme="minorHAnsi" w:cstheme="minorHAnsi"/>
        </w:rPr>
        <w:t>wyrazili</w:t>
      </w:r>
      <w:r w:rsidR="00AB2EED" w:rsidRPr="00300B2A">
        <w:rPr>
          <w:rFonts w:asciiTheme="minorHAnsi" w:hAnsiTheme="minorHAnsi" w:cstheme="minorHAnsi"/>
        </w:rPr>
        <w:t xml:space="preserve"> </w:t>
      </w:r>
      <w:r w:rsidRPr="00300B2A">
        <w:rPr>
          <w:rFonts w:asciiTheme="minorHAnsi" w:hAnsiTheme="minorHAnsi" w:cstheme="minorHAnsi"/>
        </w:rPr>
        <w:t>zgodę</w:t>
      </w:r>
      <w:r w:rsidR="00093ECB">
        <w:rPr>
          <w:rFonts w:asciiTheme="minorHAnsi" w:hAnsiTheme="minorHAnsi" w:cstheme="minorHAnsi"/>
        </w:rPr>
        <w:t>,</w:t>
      </w:r>
      <w:r w:rsidRPr="00300B2A">
        <w:rPr>
          <w:rFonts w:asciiTheme="minorHAnsi" w:hAnsiTheme="minorHAnsi" w:cstheme="minorHAnsi"/>
        </w:rPr>
        <w:t xml:space="preserve"> w protokole z dnia 12 października 2016 r. </w:t>
      </w:r>
      <w:r w:rsidR="009470E0" w:rsidRPr="00300B2A">
        <w:rPr>
          <w:rFonts w:asciiTheme="minorHAnsi" w:hAnsiTheme="minorHAnsi" w:cstheme="minorHAnsi"/>
        </w:rPr>
        <w:t>na przyznanie</w:t>
      </w:r>
      <w:r w:rsidR="00AB2EED" w:rsidRPr="00300B2A">
        <w:rPr>
          <w:rFonts w:asciiTheme="minorHAnsi" w:hAnsiTheme="minorHAnsi" w:cstheme="minorHAnsi"/>
        </w:rPr>
        <w:t xml:space="preserve"> </w:t>
      </w:r>
      <w:r w:rsidRPr="00300B2A">
        <w:rPr>
          <w:rFonts w:asciiTheme="minorHAnsi" w:hAnsiTheme="minorHAnsi" w:cstheme="minorHAnsi"/>
        </w:rPr>
        <w:t xml:space="preserve">przez Gminę Barlinek </w:t>
      </w:r>
      <w:r w:rsidR="00AB2EED" w:rsidRPr="00300B2A">
        <w:rPr>
          <w:rFonts w:asciiTheme="minorHAnsi" w:hAnsiTheme="minorHAnsi" w:cstheme="minorHAnsi"/>
        </w:rPr>
        <w:t xml:space="preserve">w zamian za należne odszkodowanie nieruchomości zamiennych. </w:t>
      </w:r>
    </w:p>
    <w:p w:rsidR="00300B2A" w:rsidRDefault="00C9531D" w:rsidP="00BF7D48">
      <w:pPr>
        <w:pStyle w:val="akapit"/>
        <w:spacing w:before="0" w:beforeAutospacing="0" w:after="0" w:afterAutospacing="0" w:line="360" w:lineRule="auto"/>
        <w:ind w:firstLine="227"/>
        <w:jc w:val="both"/>
        <w:rPr>
          <w:rFonts w:asciiTheme="minorHAnsi" w:hAnsiTheme="minorHAnsi" w:cstheme="minorHAnsi"/>
          <w:sz w:val="20"/>
          <w:szCs w:val="20"/>
        </w:rPr>
      </w:pPr>
      <w:r w:rsidRPr="00300B2A">
        <w:rPr>
          <w:rFonts w:asciiTheme="minorHAnsi" w:hAnsiTheme="minorHAnsi" w:cstheme="minorHAnsi"/>
          <w:sz w:val="20"/>
          <w:szCs w:val="20"/>
        </w:rPr>
        <w:t>Mając na względzie powołane wyżej przepisy oraz słuszn</w:t>
      </w:r>
      <w:r w:rsidR="00093ECB">
        <w:rPr>
          <w:rFonts w:asciiTheme="minorHAnsi" w:hAnsiTheme="minorHAnsi" w:cstheme="minorHAnsi"/>
          <w:sz w:val="20"/>
          <w:szCs w:val="20"/>
        </w:rPr>
        <w:t>y interes strony, proponuje się</w:t>
      </w:r>
      <w:r w:rsidRPr="00300B2A">
        <w:rPr>
          <w:rFonts w:asciiTheme="minorHAnsi" w:hAnsiTheme="minorHAnsi" w:cstheme="minorHAnsi"/>
          <w:sz w:val="20"/>
          <w:szCs w:val="20"/>
        </w:rPr>
        <w:t xml:space="preserve"> w zamian za odszkodowanie przekazać nieruchomoś</w:t>
      </w:r>
      <w:r w:rsidR="00445B51" w:rsidRPr="00300B2A">
        <w:rPr>
          <w:rFonts w:asciiTheme="minorHAnsi" w:hAnsiTheme="minorHAnsi" w:cstheme="minorHAnsi"/>
          <w:sz w:val="20"/>
          <w:szCs w:val="20"/>
        </w:rPr>
        <w:t>ci</w:t>
      </w:r>
      <w:r w:rsidRPr="00300B2A">
        <w:rPr>
          <w:rFonts w:asciiTheme="minorHAnsi" w:hAnsiTheme="minorHAnsi" w:cstheme="minorHAnsi"/>
          <w:sz w:val="20"/>
          <w:szCs w:val="20"/>
        </w:rPr>
        <w:t xml:space="preserve"> </w:t>
      </w:r>
      <w:r w:rsidR="00AB2EED" w:rsidRPr="00300B2A">
        <w:rPr>
          <w:rFonts w:asciiTheme="minorHAnsi" w:hAnsiTheme="minorHAnsi" w:cstheme="minorHAnsi"/>
          <w:sz w:val="20"/>
          <w:szCs w:val="20"/>
        </w:rPr>
        <w:t>zamienn</w:t>
      </w:r>
      <w:r w:rsidR="00445B51" w:rsidRPr="00300B2A">
        <w:rPr>
          <w:rFonts w:asciiTheme="minorHAnsi" w:hAnsiTheme="minorHAnsi" w:cstheme="minorHAnsi"/>
          <w:sz w:val="20"/>
          <w:szCs w:val="20"/>
        </w:rPr>
        <w:t>e</w:t>
      </w:r>
      <w:r w:rsidR="00AB2EED" w:rsidRPr="00300B2A">
        <w:rPr>
          <w:rFonts w:asciiTheme="minorHAnsi" w:hAnsiTheme="minorHAnsi" w:cstheme="minorHAnsi"/>
          <w:sz w:val="20"/>
          <w:szCs w:val="20"/>
        </w:rPr>
        <w:t xml:space="preserve"> </w:t>
      </w:r>
      <w:r w:rsidRPr="00300B2A">
        <w:rPr>
          <w:rFonts w:asciiTheme="minorHAnsi" w:hAnsiTheme="minorHAnsi" w:cstheme="minorHAnsi"/>
          <w:sz w:val="20"/>
          <w:szCs w:val="20"/>
        </w:rPr>
        <w:t>stanowiąc</w:t>
      </w:r>
      <w:r w:rsidR="00445B51" w:rsidRPr="00300B2A">
        <w:rPr>
          <w:rFonts w:asciiTheme="minorHAnsi" w:hAnsiTheme="minorHAnsi" w:cstheme="minorHAnsi"/>
          <w:sz w:val="20"/>
          <w:szCs w:val="20"/>
        </w:rPr>
        <w:t>e</w:t>
      </w:r>
      <w:r w:rsidRPr="00300B2A">
        <w:rPr>
          <w:rFonts w:asciiTheme="minorHAnsi" w:hAnsiTheme="minorHAnsi" w:cstheme="minorHAnsi"/>
          <w:sz w:val="20"/>
          <w:szCs w:val="20"/>
        </w:rPr>
        <w:t xml:space="preserve"> własność Gminy</w:t>
      </w:r>
      <w:r w:rsidR="00300B2A" w:rsidRPr="00300B2A">
        <w:rPr>
          <w:rFonts w:asciiTheme="minorHAnsi" w:hAnsiTheme="minorHAnsi" w:cstheme="minorHAnsi"/>
          <w:sz w:val="20"/>
          <w:szCs w:val="20"/>
        </w:rPr>
        <w:t xml:space="preserve"> oraz </w:t>
      </w:r>
      <w:r w:rsidR="00300B2A" w:rsidRPr="00300B2A">
        <w:rPr>
          <w:rFonts w:asciiTheme="minorHAnsi" w:hAnsiTheme="minorHAnsi"/>
          <w:sz w:val="20"/>
          <w:szCs w:val="20"/>
        </w:rPr>
        <w:t>stanowiące własność Skarbu Państwa, a będąc</w:t>
      </w:r>
      <w:r w:rsidR="00093ECB">
        <w:rPr>
          <w:rFonts w:asciiTheme="minorHAnsi" w:hAnsiTheme="minorHAnsi"/>
          <w:sz w:val="20"/>
          <w:szCs w:val="20"/>
        </w:rPr>
        <w:t>e</w:t>
      </w:r>
      <w:r w:rsidR="00300B2A" w:rsidRPr="00300B2A">
        <w:rPr>
          <w:rFonts w:asciiTheme="minorHAnsi" w:hAnsiTheme="minorHAnsi"/>
          <w:sz w:val="20"/>
          <w:szCs w:val="20"/>
        </w:rPr>
        <w:t xml:space="preserve"> w użytkowaniu wieczystym Gminy Barlinek</w:t>
      </w:r>
      <w:r w:rsidRPr="00300B2A">
        <w:rPr>
          <w:rFonts w:asciiTheme="minorHAnsi" w:hAnsiTheme="minorHAnsi" w:cstheme="minorHAnsi"/>
          <w:sz w:val="20"/>
          <w:szCs w:val="20"/>
        </w:rPr>
        <w:t>, opisan</w:t>
      </w:r>
      <w:r w:rsidR="00093ECB">
        <w:rPr>
          <w:rFonts w:asciiTheme="minorHAnsi" w:hAnsiTheme="minorHAnsi" w:cstheme="minorHAnsi"/>
          <w:sz w:val="20"/>
          <w:szCs w:val="20"/>
        </w:rPr>
        <w:t>e</w:t>
      </w:r>
      <w:r w:rsidRPr="00BF7D48">
        <w:rPr>
          <w:rFonts w:asciiTheme="minorHAnsi" w:hAnsiTheme="minorHAnsi" w:cstheme="minorHAnsi"/>
          <w:sz w:val="20"/>
          <w:szCs w:val="20"/>
        </w:rPr>
        <w:t xml:space="preserve"> w § 1 niniejsz</w:t>
      </w:r>
      <w:r w:rsidR="00300B2A">
        <w:rPr>
          <w:rFonts w:asciiTheme="minorHAnsi" w:hAnsiTheme="minorHAnsi" w:cstheme="minorHAnsi"/>
          <w:sz w:val="20"/>
          <w:szCs w:val="20"/>
        </w:rPr>
        <w:t>ej uchwały. Proponowane działki:</w:t>
      </w:r>
    </w:p>
    <w:p w:rsidR="00300B2A" w:rsidRPr="002F6196" w:rsidRDefault="00300B2A" w:rsidP="00300B2A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Theme="minorHAnsi" w:hAnsiTheme="minorHAnsi" w:cs="Arial"/>
          <w:bCs/>
        </w:rPr>
      </w:pPr>
      <w:proofErr w:type="gramStart"/>
      <w:r w:rsidRPr="002F6196">
        <w:rPr>
          <w:rFonts w:asciiTheme="minorHAnsi" w:hAnsiTheme="minorHAnsi" w:cs="Arial"/>
        </w:rPr>
        <w:t>prawo</w:t>
      </w:r>
      <w:proofErr w:type="gramEnd"/>
      <w:r w:rsidRPr="002F6196">
        <w:rPr>
          <w:rFonts w:asciiTheme="minorHAnsi" w:hAnsiTheme="minorHAnsi" w:cs="Arial"/>
        </w:rPr>
        <w:t xml:space="preserve"> własności nieruchomoś</w:t>
      </w:r>
      <w:r w:rsidR="00093ECB">
        <w:rPr>
          <w:rFonts w:asciiTheme="minorHAnsi" w:hAnsiTheme="minorHAnsi" w:cs="Arial"/>
        </w:rPr>
        <w:t>ci</w:t>
      </w:r>
      <w:r w:rsidRPr="002F6196">
        <w:rPr>
          <w:rFonts w:asciiTheme="minorHAnsi" w:hAnsiTheme="minorHAnsi" w:cs="Arial"/>
        </w:rPr>
        <w:t xml:space="preserve"> oznaczonej w ewidencji gruntów numerem</w:t>
      </w:r>
      <w:r w:rsidRPr="002F6196">
        <w:rPr>
          <w:rFonts w:asciiTheme="minorHAnsi" w:hAnsiTheme="minorHAnsi" w:cs="Arial"/>
          <w:bCs/>
        </w:rPr>
        <w:t xml:space="preserve"> 109 obr. 2 m. Barlinek </w:t>
      </w:r>
      <w:r w:rsidR="002F6196">
        <w:rPr>
          <w:rFonts w:asciiTheme="minorHAnsi" w:hAnsiTheme="minorHAnsi" w:cs="Arial"/>
          <w:bCs/>
        </w:rPr>
        <w:br/>
      </w:r>
      <w:r w:rsidRPr="002F6196">
        <w:rPr>
          <w:rFonts w:asciiTheme="minorHAnsi" w:hAnsiTheme="minorHAnsi" w:cs="Arial"/>
          <w:bCs/>
        </w:rPr>
        <w:t>o powierzchni</w:t>
      </w:r>
      <w:proofErr w:type="gramStart"/>
      <w:r w:rsidR="00D5199D">
        <w:rPr>
          <w:rFonts w:asciiTheme="minorHAnsi" w:hAnsiTheme="minorHAnsi" w:cs="Arial"/>
          <w:bCs/>
        </w:rPr>
        <w:t xml:space="preserve"> 0,</w:t>
      </w:r>
      <w:r w:rsidR="00D5199D" w:rsidRPr="002F6196">
        <w:rPr>
          <w:rFonts w:asciiTheme="minorHAnsi" w:hAnsiTheme="minorHAnsi" w:cs="Arial"/>
          <w:bCs/>
        </w:rPr>
        <w:t>0622 ha</w:t>
      </w:r>
      <w:proofErr w:type="gramEnd"/>
      <w:r w:rsidRPr="002F6196">
        <w:rPr>
          <w:rFonts w:asciiTheme="minorHAnsi" w:hAnsiTheme="minorHAnsi" w:cs="Arial"/>
          <w:bCs/>
        </w:rPr>
        <w:t xml:space="preserve"> położonej przy ul. Górnej w Barlinku</w:t>
      </w:r>
      <w:r w:rsidR="00093ECB">
        <w:rPr>
          <w:rFonts w:asciiTheme="minorHAnsi" w:hAnsiTheme="minorHAnsi" w:cs="Arial"/>
          <w:bCs/>
        </w:rPr>
        <w:t>,</w:t>
      </w:r>
      <w:r w:rsidRPr="002F6196">
        <w:rPr>
          <w:rFonts w:asciiTheme="minorHAnsi" w:hAnsiTheme="minorHAnsi" w:cs="Arial"/>
          <w:bCs/>
        </w:rPr>
        <w:t xml:space="preserve"> dla której zostały wydane warunki zabudowy </w:t>
      </w:r>
      <w:r w:rsidR="002F6196" w:rsidRPr="002F6196">
        <w:rPr>
          <w:rFonts w:asciiTheme="minorHAnsi" w:hAnsiTheme="minorHAnsi" w:cs="Arial"/>
          <w:bCs/>
        </w:rPr>
        <w:t xml:space="preserve">z określeniem funkcji – </w:t>
      </w:r>
      <w:r w:rsidR="00093ECB">
        <w:rPr>
          <w:rFonts w:asciiTheme="minorHAnsi" w:hAnsiTheme="minorHAnsi" w:cs="Arial"/>
          <w:bCs/>
        </w:rPr>
        <w:t xml:space="preserve">budowa </w:t>
      </w:r>
      <w:r w:rsidR="002F6196" w:rsidRPr="002F6196">
        <w:rPr>
          <w:rFonts w:asciiTheme="minorHAnsi" w:hAnsiTheme="minorHAnsi" w:cs="Arial"/>
          <w:bCs/>
        </w:rPr>
        <w:t>budynku mieszkalno – usługowego wraz z niezbędną infrastrukturą techniczną</w:t>
      </w:r>
      <w:r w:rsidRPr="002F6196">
        <w:rPr>
          <w:rFonts w:asciiTheme="minorHAnsi" w:hAnsiTheme="minorHAnsi" w:cs="Arial"/>
          <w:bCs/>
        </w:rPr>
        <w:t>,</w:t>
      </w:r>
    </w:p>
    <w:p w:rsidR="00300B2A" w:rsidRPr="002F6196" w:rsidRDefault="00300B2A" w:rsidP="00300B2A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Theme="minorHAnsi" w:hAnsiTheme="minorHAnsi" w:cs="Arial"/>
          <w:bCs/>
        </w:rPr>
      </w:pPr>
      <w:proofErr w:type="gramStart"/>
      <w:r w:rsidRPr="002F6196">
        <w:rPr>
          <w:rFonts w:asciiTheme="minorHAnsi" w:hAnsiTheme="minorHAnsi" w:cs="Arial"/>
        </w:rPr>
        <w:t>prawo</w:t>
      </w:r>
      <w:proofErr w:type="gramEnd"/>
      <w:r w:rsidRPr="002F6196">
        <w:rPr>
          <w:rFonts w:asciiTheme="minorHAnsi" w:hAnsiTheme="minorHAnsi" w:cs="Arial"/>
        </w:rPr>
        <w:t xml:space="preserve"> użytkowania wieczystego nieruchomości oznaczon</w:t>
      </w:r>
      <w:r w:rsidR="00093ECB">
        <w:rPr>
          <w:rFonts w:asciiTheme="minorHAnsi" w:hAnsiTheme="minorHAnsi" w:cs="Arial"/>
        </w:rPr>
        <w:t>ych</w:t>
      </w:r>
      <w:r w:rsidRPr="002F6196">
        <w:rPr>
          <w:rFonts w:asciiTheme="minorHAnsi" w:hAnsiTheme="minorHAnsi" w:cs="Arial"/>
        </w:rPr>
        <w:t xml:space="preserve"> w ewidencji gruntów numerem</w:t>
      </w:r>
      <w:r w:rsidRPr="002F6196">
        <w:rPr>
          <w:rFonts w:asciiTheme="minorHAnsi" w:hAnsiTheme="minorHAnsi" w:cs="Arial"/>
          <w:bCs/>
        </w:rPr>
        <w:t xml:space="preserve"> 560/40 </w:t>
      </w:r>
      <w:r w:rsidR="002F6196">
        <w:rPr>
          <w:rFonts w:asciiTheme="minorHAnsi" w:hAnsiTheme="minorHAnsi" w:cs="Arial"/>
          <w:bCs/>
        </w:rPr>
        <w:br/>
      </w:r>
      <w:r w:rsidRPr="002F6196">
        <w:rPr>
          <w:rFonts w:asciiTheme="minorHAnsi" w:hAnsiTheme="minorHAnsi" w:cs="Arial"/>
          <w:bCs/>
        </w:rPr>
        <w:t>i 560/44 w obr. 1 m. Barlinek o powierzchni</w:t>
      </w:r>
      <w:proofErr w:type="gramStart"/>
      <w:r w:rsidRPr="002F6196">
        <w:rPr>
          <w:rFonts w:asciiTheme="minorHAnsi" w:hAnsiTheme="minorHAnsi" w:cs="Arial"/>
          <w:bCs/>
        </w:rPr>
        <w:t xml:space="preserve"> 0,1159 ha</w:t>
      </w:r>
      <w:proofErr w:type="gramEnd"/>
      <w:r w:rsidR="00093ECB">
        <w:rPr>
          <w:rFonts w:asciiTheme="minorHAnsi" w:hAnsiTheme="minorHAnsi" w:cs="Arial"/>
          <w:bCs/>
        </w:rPr>
        <w:t>,</w:t>
      </w:r>
      <w:r w:rsidRPr="002F6196">
        <w:rPr>
          <w:rFonts w:asciiTheme="minorHAnsi" w:hAnsiTheme="minorHAnsi" w:cs="Arial"/>
          <w:bCs/>
        </w:rPr>
        <w:t xml:space="preserve"> położonych przy ul. Sosnowej w Barlinku</w:t>
      </w:r>
      <w:r w:rsidR="00E30E1F">
        <w:rPr>
          <w:rFonts w:asciiTheme="minorHAnsi" w:hAnsiTheme="minorHAnsi" w:cs="Arial"/>
          <w:bCs/>
        </w:rPr>
        <w:t>,</w:t>
      </w:r>
      <w:r w:rsidRPr="002F6196">
        <w:rPr>
          <w:rFonts w:asciiTheme="minorHAnsi" w:hAnsiTheme="minorHAnsi" w:cs="Arial"/>
          <w:bCs/>
        </w:rPr>
        <w:t xml:space="preserve"> </w:t>
      </w:r>
      <w:r w:rsidR="002F6196">
        <w:rPr>
          <w:rFonts w:asciiTheme="minorHAnsi" w:hAnsiTheme="minorHAnsi" w:cs="Arial"/>
          <w:bCs/>
        </w:rPr>
        <w:br/>
      </w:r>
      <w:r w:rsidRPr="002F6196">
        <w:rPr>
          <w:rFonts w:asciiTheme="minorHAnsi" w:hAnsiTheme="minorHAnsi" w:cs="Arial"/>
          <w:bCs/>
        </w:rPr>
        <w:t xml:space="preserve">z przeznaczeniem pod zabudowę mieszkaniową </w:t>
      </w:r>
      <w:r w:rsidR="00E30E1F">
        <w:rPr>
          <w:rFonts w:asciiTheme="minorHAnsi" w:hAnsiTheme="minorHAnsi" w:cs="Arial"/>
          <w:bCs/>
        </w:rPr>
        <w:t xml:space="preserve">jednorodzinną wolnostojącą, </w:t>
      </w:r>
      <w:r w:rsidRPr="002F6196">
        <w:rPr>
          <w:rFonts w:asciiTheme="minorHAnsi" w:hAnsiTheme="minorHAnsi" w:cs="Arial"/>
          <w:bCs/>
        </w:rPr>
        <w:t>oznaczone w planie zagospodarowania przestrzennego Osiedla Górny Taras w Barlinku symbolem 10 MN,</w:t>
      </w:r>
    </w:p>
    <w:p w:rsidR="00300B2A" w:rsidRPr="002F6196" w:rsidRDefault="00300B2A" w:rsidP="002F6196">
      <w:pPr>
        <w:pStyle w:val="Akapitzlist"/>
        <w:numPr>
          <w:ilvl w:val="0"/>
          <w:numId w:val="7"/>
        </w:numPr>
        <w:spacing w:line="360" w:lineRule="auto"/>
        <w:ind w:left="426"/>
        <w:jc w:val="both"/>
        <w:rPr>
          <w:rFonts w:asciiTheme="minorHAnsi" w:hAnsiTheme="minorHAnsi" w:cs="Arial"/>
          <w:bCs/>
        </w:rPr>
      </w:pPr>
      <w:proofErr w:type="gramStart"/>
      <w:r w:rsidRPr="002F6196">
        <w:rPr>
          <w:rFonts w:asciiTheme="minorHAnsi" w:hAnsiTheme="minorHAnsi" w:cs="Arial"/>
        </w:rPr>
        <w:t>prawo</w:t>
      </w:r>
      <w:proofErr w:type="gramEnd"/>
      <w:r w:rsidRPr="002F6196">
        <w:rPr>
          <w:rFonts w:asciiTheme="minorHAnsi" w:hAnsiTheme="minorHAnsi" w:cs="Arial"/>
        </w:rPr>
        <w:t xml:space="preserve"> użytkowania wieczystego nieruchomości oznaczonej w ewidencji gruntów numerem</w:t>
      </w:r>
      <w:r w:rsidRPr="002F6196">
        <w:rPr>
          <w:rFonts w:asciiTheme="minorHAnsi" w:hAnsiTheme="minorHAnsi" w:cs="Arial"/>
          <w:bCs/>
        </w:rPr>
        <w:t xml:space="preserve"> 560/43 obr. 1 m. Barlinek o powierzchni</w:t>
      </w:r>
      <w:proofErr w:type="gramStart"/>
      <w:r w:rsidRPr="002F6196">
        <w:rPr>
          <w:rFonts w:asciiTheme="minorHAnsi" w:hAnsiTheme="minorHAnsi" w:cs="Arial"/>
          <w:bCs/>
        </w:rPr>
        <w:t xml:space="preserve"> 0,1129 ha</w:t>
      </w:r>
      <w:proofErr w:type="gramEnd"/>
      <w:r w:rsidR="00926F03">
        <w:rPr>
          <w:rFonts w:asciiTheme="minorHAnsi" w:hAnsiTheme="minorHAnsi" w:cs="Arial"/>
          <w:bCs/>
        </w:rPr>
        <w:t>,</w:t>
      </w:r>
      <w:r w:rsidRPr="002F6196">
        <w:rPr>
          <w:rFonts w:asciiTheme="minorHAnsi" w:hAnsiTheme="minorHAnsi" w:cs="Arial"/>
          <w:bCs/>
        </w:rPr>
        <w:t xml:space="preserve"> położonej przy ul. Sosnowej w Barlinku z przeznaczeniem pod zabudowę mieszkaniową jednorodzinną wolnostojącą – oznaczona w planie zagospodarowania przestrzennego Osiedla Górny Taras w Barlinku symbolem 10 MN.</w:t>
      </w:r>
      <w:r w:rsidRPr="002F6196">
        <w:rPr>
          <w:rFonts w:asciiTheme="minorHAnsi" w:hAnsiTheme="minorHAnsi"/>
          <w:sz w:val="24"/>
          <w:szCs w:val="24"/>
        </w:rPr>
        <w:t xml:space="preserve">  </w:t>
      </w:r>
      <w:r w:rsidRPr="002F6196">
        <w:rPr>
          <w:rFonts w:asciiTheme="minorHAnsi" w:hAnsiTheme="minorHAnsi" w:cs="Arial"/>
          <w:b/>
        </w:rPr>
        <w:t xml:space="preserve">  </w:t>
      </w: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ind w:firstLine="227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>Rozporządzenie majątkiem gminy</w:t>
      </w:r>
      <w:r w:rsidR="00926F03">
        <w:rPr>
          <w:rFonts w:asciiTheme="minorHAnsi" w:hAnsiTheme="minorHAnsi" w:cstheme="minorHAnsi"/>
          <w:sz w:val="20"/>
          <w:szCs w:val="20"/>
        </w:rPr>
        <w:t>,</w:t>
      </w:r>
      <w:r w:rsidRPr="00BF7D48">
        <w:rPr>
          <w:rFonts w:asciiTheme="minorHAnsi" w:hAnsiTheme="minorHAnsi" w:cstheme="minorHAnsi"/>
          <w:sz w:val="20"/>
          <w:szCs w:val="20"/>
        </w:rPr>
        <w:t xml:space="preserve"> przekraczającym zakres zwykłego zarządu, należy do właściwości rady gminy, która swoje stanowisko wyraża w formie uchwały - stosownie do powołanej ustawy o samorządzie gminnym.</w:t>
      </w:r>
    </w:p>
    <w:p w:rsidR="00C9531D" w:rsidRPr="00BF7D48" w:rsidRDefault="00C9531D" w:rsidP="00BF7D48">
      <w:pPr>
        <w:pStyle w:val="akapit"/>
        <w:spacing w:before="0" w:beforeAutospacing="0" w:after="0" w:afterAutospacing="0" w:line="360" w:lineRule="auto"/>
        <w:ind w:firstLine="227"/>
        <w:jc w:val="both"/>
        <w:rPr>
          <w:rFonts w:asciiTheme="minorHAnsi" w:hAnsiTheme="minorHAnsi" w:cstheme="minorHAnsi"/>
          <w:sz w:val="20"/>
          <w:szCs w:val="20"/>
        </w:rPr>
      </w:pPr>
      <w:r w:rsidRPr="00BF7D48">
        <w:rPr>
          <w:rFonts w:asciiTheme="minorHAnsi" w:hAnsiTheme="minorHAnsi" w:cstheme="minorHAnsi"/>
          <w:sz w:val="20"/>
          <w:szCs w:val="20"/>
        </w:rPr>
        <w:t>Wobec powyższego podjęcie niniejszej uchwały jest uzasadnione.</w:t>
      </w:r>
    </w:p>
    <w:p w:rsidR="00C9531D" w:rsidRPr="00BF7D48" w:rsidRDefault="00C9531D" w:rsidP="00C9531D">
      <w:pPr>
        <w:pStyle w:val="akapit"/>
        <w:ind w:firstLine="227"/>
        <w:jc w:val="both"/>
        <w:rPr>
          <w:rFonts w:ascii="Calibri" w:hAnsi="Calibri" w:cs="Calibri"/>
          <w:sz w:val="20"/>
          <w:szCs w:val="20"/>
        </w:rPr>
      </w:pPr>
    </w:p>
    <w:sectPr w:rsidR="00C9531D" w:rsidRPr="00BF7D48" w:rsidSect="0045104C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3068D"/>
    <w:multiLevelType w:val="hybridMultilevel"/>
    <w:tmpl w:val="9EDAA72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F14CC7"/>
    <w:multiLevelType w:val="hybridMultilevel"/>
    <w:tmpl w:val="5CFCBAE4"/>
    <w:lvl w:ilvl="0" w:tplc="C17092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54001"/>
    <w:multiLevelType w:val="singleLevel"/>
    <w:tmpl w:val="79E6D23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40CA44D7"/>
    <w:multiLevelType w:val="hybridMultilevel"/>
    <w:tmpl w:val="4766A478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>
    <w:nsid w:val="474558E3"/>
    <w:multiLevelType w:val="hybridMultilevel"/>
    <w:tmpl w:val="9EDCDC30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8896121"/>
    <w:multiLevelType w:val="hybridMultilevel"/>
    <w:tmpl w:val="02A237E4"/>
    <w:lvl w:ilvl="0" w:tplc="8F4CC3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32E50"/>
    <w:multiLevelType w:val="hybridMultilevel"/>
    <w:tmpl w:val="EB4EC974"/>
    <w:lvl w:ilvl="0" w:tplc="041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618C0139"/>
    <w:multiLevelType w:val="hybridMultilevel"/>
    <w:tmpl w:val="14BCDF8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784A0F7E"/>
    <w:multiLevelType w:val="singleLevel"/>
    <w:tmpl w:val="79E6D230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0"/>
  </w:num>
  <w:num w:numId="5">
    <w:abstractNumId w:val="7"/>
  </w:num>
  <w:num w:numId="6">
    <w:abstractNumId w:val="4"/>
  </w:num>
  <w:num w:numId="7">
    <w:abstractNumId w:val="1"/>
  </w:num>
  <w:num w:numId="8">
    <w:abstractNumId w:val="5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compat/>
  <w:rsids>
    <w:rsidRoot w:val="009F711C"/>
    <w:rsid w:val="0000056B"/>
    <w:rsid w:val="00020629"/>
    <w:rsid w:val="000424E2"/>
    <w:rsid w:val="00050EB9"/>
    <w:rsid w:val="00057730"/>
    <w:rsid w:val="00061051"/>
    <w:rsid w:val="00061936"/>
    <w:rsid w:val="000652C9"/>
    <w:rsid w:val="00071151"/>
    <w:rsid w:val="00085837"/>
    <w:rsid w:val="00087D84"/>
    <w:rsid w:val="00093ECB"/>
    <w:rsid w:val="0009641B"/>
    <w:rsid w:val="00097159"/>
    <w:rsid w:val="000C5E1E"/>
    <w:rsid w:val="000C6A56"/>
    <w:rsid w:val="000D08B7"/>
    <w:rsid w:val="000D5EB4"/>
    <w:rsid w:val="000E6908"/>
    <w:rsid w:val="001014AC"/>
    <w:rsid w:val="00103B2B"/>
    <w:rsid w:val="00104448"/>
    <w:rsid w:val="00116C68"/>
    <w:rsid w:val="0012173A"/>
    <w:rsid w:val="0012208B"/>
    <w:rsid w:val="00133F7A"/>
    <w:rsid w:val="001610F1"/>
    <w:rsid w:val="001678E1"/>
    <w:rsid w:val="001717E7"/>
    <w:rsid w:val="00177A46"/>
    <w:rsid w:val="001927CB"/>
    <w:rsid w:val="001944DC"/>
    <w:rsid w:val="00196251"/>
    <w:rsid w:val="001B0518"/>
    <w:rsid w:val="001B27FB"/>
    <w:rsid w:val="001B60ED"/>
    <w:rsid w:val="001C299B"/>
    <w:rsid w:val="001C7CF1"/>
    <w:rsid w:val="001D1185"/>
    <w:rsid w:val="001D30E5"/>
    <w:rsid w:val="001F05D2"/>
    <w:rsid w:val="001F3C8F"/>
    <w:rsid w:val="00225858"/>
    <w:rsid w:val="00230B02"/>
    <w:rsid w:val="00232E5F"/>
    <w:rsid w:val="002336BB"/>
    <w:rsid w:val="00236E3F"/>
    <w:rsid w:val="00242152"/>
    <w:rsid w:val="00245E89"/>
    <w:rsid w:val="002560C9"/>
    <w:rsid w:val="00260708"/>
    <w:rsid w:val="00261CC3"/>
    <w:rsid w:val="00267F55"/>
    <w:rsid w:val="002804F7"/>
    <w:rsid w:val="0028139A"/>
    <w:rsid w:val="00282FC6"/>
    <w:rsid w:val="00287D65"/>
    <w:rsid w:val="00291858"/>
    <w:rsid w:val="00291F68"/>
    <w:rsid w:val="0029665C"/>
    <w:rsid w:val="002A75AD"/>
    <w:rsid w:val="002B743A"/>
    <w:rsid w:val="002D2663"/>
    <w:rsid w:val="002D48F1"/>
    <w:rsid w:val="002D6447"/>
    <w:rsid w:val="002D6532"/>
    <w:rsid w:val="002F23EB"/>
    <w:rsid w:val="002F6196"/>
    <w:rsid w:val="00300B2A"/>
    <w:rsid w:val="00345AC6"/>
    <w:rsid w:val="00367D9D"/>
    <w:rsid w:val="00371D08"/>
    <w:rsid w:val="00381FDE"/>
    <w:rsid w:val="003858BC"/>
    <w:rsid w:val="0039343B"/>
    <w:rsid w:val="003A67EF"/>
    <w:rsid w:val="003B6B43"/>
    <w:rsid w:val="003C3B89"/>
    <w:rsid w:val="003E1A85"/>
    <w:rsid w:val="003E4FF3"/>
    <w:rsid w:val="003F21FC"/>
    <w:rsid w:val="003F7949"/>
    <w:rsid w:val="004028CD"/>
    <w:rsid w:val="00403087"/>
    <w:rsid w:val="004140E4"/>
    <w:rsid w:val="00414C7F"/>
    <w:rsid w:val="00422186"/>
    <w:rsid w:val="00443934"/>
    <w:rsid w:val="0044537F"/>
    <w:rsid w:val="00445B51"/>
    <w:rsid w:val="0045104C"/>
    <w:rsid w:val="0047290E"/>
    <w:rsid w:val="00487FA7"/>
    <w:rsid w:val="004A7F88"/>
    <w:rsid w:val="004B04EF"/>
    <w:rsid w:val="004B188B"/>
    <w:rsid w:val="004B25C4"/>
    <w:rsid w:val="004C283F"/>
    <w:rsid w:val="004D342C"/>
    <w:rsid w:val="005003DB"/>
    <w:rsid w:val="00504CB5"/>
    <w:rsid w:val="005274B2"/>
    <w:rsid w:val="00540E1D"/>
    <w:rsid w:val="00544907"/>
    <w:rsid w:val="00553C1B"/>
    <w:rsid w:val="00557207"/>
    <w:rsid w:val="00563FC1"/>
    <w:rsid w:val="005647E5"/>
    <w:rsid w:val="00574A83"/>
    <w:rsid w:val="005771FF"/>
    <w:rsid w:val="00580B6A"/>
    <w:rsid w:val="00582250"/>
    <w:rsid w:val="005A6D03"/>
    <w:rsid w:val="005A73CC"/>
    <w:rsid w:val="005B3694"/>
    <w:rsid w:val="005B41FE"/>
    <w:rsid w:val="005C13F6"/>
    <w:rsid w:val="005C3624"/>
    <w:rsid w:val="005D3A09"/>
    <w:rsid w:val="005E0F0A"/>
    <w:rsid w:val="005E0FCE"/>
    <w:rsid w:val="00604AC7"/>
    <w:rsid w:val="00611F25"/>
    <w:rsid w:val="00613742"/>
    <w:rsid w:val="00614ACC"/>
    <w:rsid w:val="00616014"/>
    <w:rsid w:val="006339BA"/>
    <w:rsid w:val="0064798C"/>
    <w:rsid w:val="00655913"/>
    <w:rsid w:val="00656030"/>
    <w:rsid w:val="006664DC"/>
    <w:rsid w:val="00666931"/>
    <w:rsid w:val="006719C6"/>
    <w:rsid w:val="00692E63"/>
    <w:rsid w:val="00697F9E"/>
    <w:rsid w:val="006A70AC"/>
    <w:rsid w:val="006B3C2B"/>
    <w:rsid w:val="006B5E69"/>
    <w:rsid w:val="006C3B92"/>
    <w:rsid w:val="006C4168"/>
    <w:rsid w:val="006D3B6C"/>
    <w:rsid w:val="006D43FC"/>
    <w:rsid w:val="006D6872"/>
    <w:rsid w:val="006F1881"/>
    <w:rsid w:val="006F3F70"/>
    <w:rsid w:val="0071223A"/>
    <w:rsid w:val="007122EA"/>
    <w:rsid w:val="00712AF9"/>
    <w:rsid w:val="00716806"/>
    <w:rsid w:val="00722F03"/>
    <w:rsid w:val="00736F91"/>
    <w:rsid w:val="00752AF9"/>
    <w:rsid w:val="0075791F"/>
    <w:rsid w:val="007603FC"/>
    <w:rsid w:val="00761CE0"/>
    <w:rsid w:val="0076662D"/>
    <w:rsid w:val="007727D6"/>
    <w:rsid w:val="00791469"/>
    <w:rsid w:val="007960A6"/>
    <w:rsid w:val="00796762"/>
    <w:rsid w:val="007A57CF"/>
    <w:rsid w:val="007B2E34"/>
    <w:rsid w:val="007C51EB"/>
    <w:rsid w:val="007C74A0"/>
    <w:rsid w:val="007D0A6A"/>
    <w:rsid w:val="007D4587"/>
    <w:rsid w:val="007D7812"/>
    <w:rsid w:val="0080351C"/>
    <w:rsid w:val="00822475"/>
    <w:rsid w:val="00823AA4"/>
    <w:rsid w:val="00850766"/>
    <w:rsid w:val="00853C52"/>
    <w:rsid w:val="00864110"/>
    <w:rsid w:val="00867A91"/>
    <w:rsid w:val="00875CC4"/>
    <w:rsid w:val="008774AF"/>
    <w:rsid w:val="00882D9A"/>
    <w:rsid w:val="00885593"/>
    <w:rsid w:val="0089588B"/>
    <w:rsid w:val="00895B80"/>
    <w:rsid w:val="00896D65"/>
    <w:rsid w:val="008D7FA0"/>
    <w:rsid w:val="009168D1"/>
    <w:rsid w:val="0092065B"/>
    <w:rsid w:val="00926F03"/>
    <w:rsid w:val="00942E0C"/>
    <w:rsid w:val="00946F3A"/>
    <w:rsid w:val="009470E0"/>
    <w:rsid w:val="00966393"/>
    <w:rsid w:val="009755EC"/>
    <w:rsid w:val="009772CF"/>
    <w:rsid w:val="00977F59"/>
    <w:rsid w:val="00982478"/>
    <w:rsid w:val="00982BC8"/>
    <w:rsid w:val="009906DC"/>
    <w:rsid w:val="00990BF6"/>
    <w:rsid w:val="009964B4"/>
    <w:rsid w:val="009C382D"/>
    <w:rsid w:val="009C39AE"/>
    <w:rsid w:val="009D2FE7"/>
    <w:rsid w:val="009D452C"/>
    <w:rsid w:val="009F711C"/>
    <w:rsid w:val="00A12EC7"/>
    <w:rsid w:val="00A13A3B"/>
    <w:rsid w:val="00A17759"/>
    <w:rsid w:val="00A21EB9"/>
    <w:rsid w:val="00A306C8"/>
    <w:rsid w:val="00A316C6"/>
    <w:rsid w:val="00A35431"/>
    <w:rsid w:val="00A3712B"/>
    <w:rsid w:val="00A45E15"/>
    <w:rsid w:val="00A5412E"/>
    <w:rsid w:val="00A54DF2"/>
    <w:rsid w:val="00A57F18"/>
    <w:rsid w:val="00A61301"/>
    <w:rsid w:val="00A706B4"/>
    <w:rsid w:val="00A76D3B"/>
    <w:rsid w:val="00A91314"/>
    <w:rsid w:val="00A936CF"/>
    <w:rsid w:val="00AB2EED"/>
    <w:rsid w:val="00AC0C87"/>
    <w:rsid w:val="00AC2FC4"/>
    <w:rsid w:val="00AC68B4"/>
    <w:rsid w:val="00AD5E74"/>
    <w:rsid w:val="00AD7668"/>
    <w:rsid w:val="00AE2805"/>
    <w:rsid w:val="00AE302F"/>
    <w:rsid w:val="00AF0A81"/>
    <w:rsid w:val="00AF0E4A"/>
    <w:rsid w:val="00B4728D"/>
    <w:rsid w:val="00B513D9"/>
    <w:rsid w:val="00B67092"/>
    <w:rsid w:val="00B67DF7"/>
    <w:rsid w:val="00B949BB"/>
    <w:rsid w:val="00BA5993"/>
    <w:rsid w:val="00BC123B"/>
    <w:rsid w:val="00BC3D05"/>
    <w:rsid w:val="00BC52BC"/>
    <w:rsid w:val="00BD029F"/>
    <w:rsid w:val="00BD7B94"/>
    <w:rsid w:val="00BE3F98"/>
    <w:rsid w:val="00BF7A4E"/>
    <w:rsid w:val="00BF7D48"/>
    <w:rsid w:val="00C3423F"/>
    <w:rsid w:val="00C343BF"/>
    <w:rsid w:val="00C34D5E"/>
    <w:rsid w:val="00C422C6"/>
    <w:rsid w:val="00C5427F"/>
    <w:rsid w:val="00C5765D"/>
    <w:rsid w:val="00C629A6"/>
    <w:rsid w:val="00C7047B"/>
    <w:rsid w:val="00C71A41"/>
    <w:rsid w:val="00C7679A"/>
    <w:rsid w:val="00C85E8F"/>
    <w:rsid w:val="00C87387"/>
    <w:rsid w:val="00C9531D"/>
    <w:rsid w:val="00C9726C"/>
    <w:rsid w:val="00CB0F88"/>
    <w:rsid w:val="00CB71BA"/>
    <w:rsid w:val="00CC4CE0"/>
    <w:rsid w:val="00CD66F8"/>
    <w:rsid w:val="00CE30E9"/>
    <w:rsid w:val="00CF1ACA"/>
    <w:rsid w:val="00CF7E87"/>
    <w:rsid w:val="00D00087"/>
    <w:rsid w:val="00D03491"/>
    <w:rsid w:val="00D06CCA"/>
    <w:rsid w:val="00D10446"/>
    <w:rsid w:val="00D1116E"/>
    <w:rsid w:val="00D112DB"/>
    <w:rsid w:val="00D15582"/>
    <w:rsid w:val="00D22346"/>
    <w:rsid w:val="00D26297"/>
    <w:rsid w:val="00D31E42"/>
    <w:rsid w:val="00D42E87"/>
    <w:rsid w:val="00D5199D"/>
    <w:rsid w:val="00D56963"/>
    <w:rsid w:val="00D61334"/>
    <w:rsid w:val="00D61EDE"/>
    <w:rsid w:val="00D65CD0"/>
    <w:rsid w:val="00D91836"/>
    <w:rsid w:val="00DA69C8"/>
    <w:rsid w:val="00DA7D38"/>
    <w:rsid w:val="00DB61C5"/>
    <w:rsid w:val="00DB7E7F"/>
    <w:rsid w:val="00DC18E0"/>
    <w:rsid w:val="00DD1422"/>
    <w:rsid w:val="00DD14CC"/>
    <w:rsid w:val="00DD399B"/>
    <w:rsid w:val="00DF6E42"/>
    <w:rsid w:val="00DF7C30"/>
    <w:rsid w:val="00E036D6"/>
    <w:rsid w:val="00E13CE9"/>
    <w:rsid w:val="00E30E1F"/>
    <w:rsid w:val="00E3381A"/>
    <w:rsid w:val="00E423C2"/>
    <w:rsid w:val="00E43A01"/>
    <w:rsid w:val="00E477A7"/>
    <w:rsid w:val="00E6047E"/>
    <w:rsid w:val="00E621FF"/>
    <w:rsid w:val="00E62DE6"/>
    <w:rsid w:val="00E63AB8"/>
    <w:rsid w:val="00E73D91"/>
    <w:rsid w:val="00E85D27"/>
    <w:rsid w:val="00E97F21"/>
    <w:rsid w:val="00EB0931"/>
    <w:rsid w:val="00EB233C"/>
    <w:rsid w:val="00EB4454"/>
    <w:rsid w:val="00EB70CE"/>
    <w:rsid w:val="00EC3CC8"/>
    <w:rsid w:val="00ED2F63"/>
    <w:rsid w:val="00ED474F"/>
    <w:rsid w:val="00ED75D6"/>
    <w:rsid w:val="00EE2C13"/>
    <w:rsid w:val="00F05F02"/>
    <w:rsid w:val="00F07679"/>
    <w:rsid w:val="00F07B67"/>
    <w:rsid w:val="00F20001"/>
    <w:rsid w:val="00F325FA"/>
    <w:rsid w:val="00F3401E"/>
    <w:rsid w:val="00F43A65"/>
    <w:rsid w:val="00F43B3C"/>
    <w:rsid w:val="00F47B2B"/>
    <w:rsid w:val="00F61F0A"/>
    <w:rsid w:val="00F67598"/>
    <w:rsid w:val="00F70C84"/>
    <w:rsid w:val="00F718B6"/>
    <w:rsid w:val="00F72A17"/>
    <w:rsid w:val="00F72AC3"/>
    <w:rsid w:val="00F7482A"/>
    <w:rsid w:val="00F776AE"/>
    <w:rsid w:val="00FB5DC3"/>
    <w:rsid w:val="00FC49A3"/>
    <w:rsid w:val="00FD49AC"/>
    <w:rsid w:val="00FD6A9C"/>
    <w:rsid w:val="00FE19E9"/>
    <w:rsid w:val="00FF3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11C"/>
  </w:style>
  <w:style w:type="paragraph" w:styleId="Nagwek1">
    <w:name w:val="heading 1"/>
    <w:basedOn w:val="Normalny"/>
    <w:next w:val="Normalny"/>
    <w:qFormat/>
    <w:rsid w:val="009F711C"/>
    <w:pPr>
      <w:keepNext/>
      <w:jc w:val="both"/>
      <w:outlineLvl w:val="0"/>
    </w:pPr>
    <w:rPr>
      <w:sz w:val="24"/>
    </w:rPr>
  </w:style>
  <w:style w:type="paragraph" w:styleId="Nagwek6">
    <w:name w:val="heading 6"/>
    <w:basedOn w:val="Normalny"/>
    <w:next w:val="Normalny"/>
    <w:qFormat/>
    <w:rsid w:val="00946F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F711C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629A6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C629A6"/>
    <w:pPr>
      <w:spacing w:after="120"/>
    </w:pPr>
  </w:style>
  <w:style w:type="paragraph" w:styleId="Tekstpodstawowywcity3">
    <w:name w:val="Body Text Indent 3"/>
    <w:basedOn w:val="Normalny"/>
    <w:rsid w:val="00BC52BC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6B3C2B"/>
    <w:pPr>
      <w:spacing w:after="120"/>
      <w:ind w:left="283"/>
    </w:pPr>
  </w:style>
  <w:style w:type="paragraph" w:customStyle="1" w:styleId="ZnakZnakZnak">
    <w:name w:val="Znak Znak Znak"/>
    <w:basedOn w:val="Normalny"/>
    <w:rsid w:val="00F07679"/>
    <w:rPr>
      <w:sz w:val="24"/>
      <w:szCs w:val="24"/>
    </w:rPr>
  </w:style>
  <w:style w:type="paragraph" w:styleId="Tekstpodstawowywcity2">
    <w:name w:val="Body Text Indent 2"/>
    <w:basedOn w:val="Normalny"/>
    <w:rsid w:val="00242152"/>
    <w:pPr>
      <w:spacing w:after="120" w:line="480" w:lineRule="auto"/>
      <w:ind w:left="283"/>
    </w:pPr>
  </w:style>
  <w:style w:type="character" w:customStyle="1" w:styleId="Tekstpodstawowy2Znak">
    <w:name w:val="Tekst podstawowy 2 Znak"/>
    <w:link w:val="Tekstpodstawowy2"/>
    <w:rsid w:val="00E73D91"/>
    <w:rPr>
      <w:sz w:val="24"/>
    </w:rPr>
  </w:style>
  <w:style w:type="character" w:customStyle="1" w:styleId="Tekstpodstawowy3Znak">
    <w:name w:val="Tekst podstawowy 3 Znak"/>
    <w:link w:val="Tekstpodstawowy3"/>
    <w:rsid w:val="00E73D91"/>
    <w:rPr>
      <w:sz w:val="16"/>
      <w:szCs w:val="16"/>
    </w:rPr>
  </w:style>
  <w:style w:type="paragraph" w:styleId="NormalnyWeb">
    <w:name w:val="Normal (Web)"/>
    <w:basedOn w:val="Normalny"/>
    <w:uiPriority w:val="99"/>
    <w:rsid w:val="000C6A5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0C6A56"/>
    <w:rPr>
      <w:b/>
      <w:bCs/>
    </w:rPr>
  </w:style>
  <w:style w:type="paragraph" w:styleId="Akapitzlist">
    <w:name w:val="List Paragraph"/>
    <w:basedOn w:val="Normalny"/>
    <w:uiPriority w:val="34"/>
    <w:qFormat/>
    <w:rsid w:val="007A57CF"/>
    <w:pPr>
      <w:ind w:left="720"/>
      <w:contextualSpacing/>
    </w:pPr>
  </w:style>
  <w:style w:type="paragraph" w:customStyle="1" w:styleId="akapit">
    <w:name w:val="akapit"/>
    <w:basedOn w:val="Normalny"/>
    <w:rsid w:val="00C9531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711C"/>
  </w:style>
  <w:style w:type="paragraph" w:styleId="Nagwek1">
    <w:name w:val="heading 1"/>
    <w:basedOn w:val="Normalny"/>
    <w:next w:val="Normalny"/>
    <w:qFormat/>
    <w:rsid w:val="009F711C"/>
    <w:pPr>
      <w:keepNext/>
      <w:jc w:val="both"/>
      <w:outlineLvl w:val="0"/>
    </w:pPr>
    <w:rPr>
      <w:sz w:val="24"/>
    </w:rPr>
  </w:style>
  <w:style w:type="paragraph" w:styleId="Nagwek6">
    <w:name w:val="heading 6"/>
    <w:basedOn w:val="Normalny"/>
    <w:next w:val="Normalny"/>
    <w:qFormat/>
    <w:rsid w:val="00946F3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9F711C"/>
    <w:pPr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C629A6"/>
    <w:pPr>
      <w:spacing w:after="120"/>
    </w:pPr>
    <w:rPr>
      <w:sz w:val="16"/>
      <w:szCs w:val="16"/>
    </w:rPr>
  </w:style>
  <w:style w:type="paragraph" w:styleId="Tekstpodstawowy">
    <w:name w:val="Body Text"/>
    <w:basedOn w:val="Normalny"/>
    <w:rsid w:val="00C629A6"/>
    <w:pPr>
      <w:spacing w:after="120"/>
    </w:pPr>
  </w:style>
  <w:style w:type="paragraph" w:styleId="Tekstpodstawowywcity3">
    <w:name w:val="Body Text Indent 3"/>
    <w:basedOn w:val="Normalny"/>
    <w:rsid w:val="00BC52BC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6B3C2B"/>
    <w:pPr>
      <w:spacing w:after="120"/>
      <w:ind w:left="283"/>
    </w:pPr>
  </w:style>
  <w:style w:type="paragraph" w:customStyle="1" w:styleId="ZnakZnakZnak">
    <w:name w:val="Znak Znak Znak"/>
    <w:basedOn w:val="Normalny"/>
    <w:rsid w:val="00F07679"/>
    <w:rPr>
      <w:sz w:val="24"/>
      <w:szCs w:val="24"/>
    </w:rPr>
  </w:style>
  <w:style w:type="paragraph" w:styleId="Tekstpodstawowywcity2">
    <w:name w:val="Body Text Indent 2"/>
    <w:basedOn w:val="Normalny"/>
    <w:rsid w:val="00242152"/>
    <w:pPr>
      <w:spacing w:after="120" w:line="480" w:lineRule="auto"/>
      <w:ind w:left="283"/>
    </w:pPr>
  </w:style>
  <w:style w:type="character" w:customStyle="1" w:styleId="Tekstpodstawowy2Znak">
    <w:name w:val="Tekst podstawowy 2 Znak"/>
    <w:link w:val="Tekstpodstawowy2"/>
    <w:rsid w:val="00E73D91"/>
    <w:rPr>
      <w:sz w:val="24"/>
    </w:rPr>
  </w:style>
  <w:style w:type="character" w:customStyle="1" w:styleId="Tekstpodstawowy3Znak">
    <w:name w:val="Tekst podstawowy 3 Znak"/>
    <w:link w:val="Tekstpodstawowy3"/>
    <w:rsid w:val="00E73D91"/>
    <w:rPr>
      <w:sz w:val="16"/>
      <w:szCs w:val="16"/>
    </w:rPr>
  </w:style>
  <w:style w:type="paragraph" w:styleId="NormalnyWeb">
    <w:name w:val="Normal (Web)"/>
    <w:basedOn w:val="Normalny"/>
    <w:uiPriority w:val="99"/>
    <w:rsid w:val="000C6A5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0C6A56"/>
    <w:rPr>
      <w:b/>
      <w:bCs/>
    </w:rPr>
  </w:style>
  <w:style w:type="paragraph" w:styleId="Akapitzlist">
    <w:name w:val="List Paragraph"/>
    <w:basedOn w:val="Normalny"/>
    <w:uiPriority w:val="34"/>
    <w:qFormat/>
    <w:rsid w:val="007A57CF"/>
    <w:pPr>
      <w:ind w:left="720"/>
      <w:contextualSpacing/>
    </w:pPr>
  </w:style>
  <w:style w:type="paragraph" w:customStyle="1" w:styleId="akapit">
    <w:name w:val="akapit"/>
    <w:basedOn w:val="Normalny"/>
    <w:rsid w:val="00C9531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1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Skowron</dc:creator>
  <cp:lastModifiedBy>andrzejewski</cp:lastModifiedBy>
  <cp:revision>17</cp:revision>
  <cp:lastPrinted>2017-05-05T07:27:00Z</cp:lastPrinted>
  <dcterms:created xsi:type="dcterms:W3CDTF">2017-04-21T08:50:00Z</dcterms:created>
  <dcterms:modified xsi:type="dcterms:W3CDTF">2017-05-05T07:28:00Z</dcterms:modified>
</cp:coreProperties>
</file>