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B28" w:rsidRPr="002B3D59" w:rsidRDefault="003E49DA" w:rsidP="003E49DA">
      <w:pPr>
        <w:jc w:val="right"/>
        <w:rPr>
          <w:rFonts w:ascii="Arial" w:hAnsi="Arial" w:cs="Arial"/>
          <w:sz w:val="24"/>
          <w:szCs w:val="24"/>
        </w:rPr>
      </w:pPr>
      <w:r w:rsidRPr="002B3D59">
        <w:rPr>
          <w:rFonts w:ascii="Arial" w:hAnsi="Arial" w:cs="Arial"/>
          <w:sz w:val="24"/>
          <w:szCs w:val="24"/>
        </w:rPr>
        <w:t>Projekt</w:t>
      </w:r>
    </w:p>
    <w:p w:rsidR="003E49DA" w:rsidRPr="002B3D59" w:rsidRDefault="003E49DA" w:rsidP="003E49DA">
      <w:pPr>
        <w:jc w:val="right"/>
        <w:rPr>
          <w:rFonts w:ascii="Arial" w:hAnsi="Arial" w:cs="Arial"/>
          <w:sz w:val="24"/>
          <w:szCs w:val="24"/>
        </w:rPr>
      </w:pPr>
    </w:p>
    <w:p w:rsidR="003E49DA" w:rsidRPr="00F91213" w:rsidRDefault="00923D68" w:rsidP="00F974E3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UCHWAŁA</w:t>
      </w:r>
      <w:r w:rsidR="00F974E3" w:rsidRPr="00F91213">
        <w:rPr>
          <w:rFonts w:ascii="Arial" w:hAnsi="Arial" w:cs="Arial"/>
          <w:b/>
          <w:sz w:val="28"/>
          <w:szCs w:val="28"/>
        </w:rPr>
        <w:t xml:space="preserve"> </w:t>
      </w:r>
      <w:r w:rsidR="003E49DA" w:rsidRPr="00F91213">
        <w:rPr>
          <w:rFonts w:ascii="Arial" w:hAnsi="Arial" w:cs="Arial"/>
          <w:b/>
          <w:sz w:val="28"/>
          <w:szCs w:val="28"/>
        </w:rPr>
        <w:t>N</w:t>
      </w:r>
      <w:r>
        <w:rPr>
          <w:rFonts w:ascii="Arial" w:hAnsi="Arial" w:cs="Arial"/>
          <w:b/>
          <w:sz w:val="28"/>
          <w:szCs w:val="28"/>
        </w:rPr>
        <w:t>R</w:t>
      </w:r>
      <w:r w:rsidR="003E49DA" w:rsidRPr="00F91213">
        <w:rPr>
          <w:rFonts w:ascii="Arial" w:hAnsi="Arial" w:cs="Arial"/>
          <w:b/>
          <w:sz w:val="28"/>
          <w:szCs w:val="28"/>
        </w:rPr>
        <w:t xml:space="preserve"> ……………..</w:t>
      </w:r>
    </w:p>
    <w:p w:rsidR="003E49DA" w:rsidRPr="00F91213" w:rsidRDefault="00923D68" w:rsidP="00F974E3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RADY</w:t>
      </w:r>
      <w:r w:rsidR="003E49DA" w:rsidRPr="00F91213">
        <w:rPr>
          <w:rFonts w:ascii="Arial" w:hAnsi="Arial" w:cs="Arial"/>
          <w:b/>
          <w:sz w:val="28"/>
          <w:szCs w:val="28"/>
        </w:rPr>
        <w:t xml:space="preserve"> M</w:t>
      </w:r>
      <w:r>
        <w:rPr>
          <w:rFonts w:ascii="Arial" w:hAnsi="Arial" w:cs="Arial"/>
          <w:b/>
          <w:sz w:val="28"/>
          <w:szCs w:val="28"/>
        </w:rPr>
        <w:t>IEJSKIEJ</w:t>
      </w:r>
      <w:r w:rsidR="003E49DA" w:rsidRPr="00F91213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W</w:t>
      </w:r>
      <w:r w:rsidR="003E49DA" w:rsidRPr="00F91213">
        <w:rPr>
          <w:rFonts w:ascii="Arial" w:hAnsi="Arial" w:cs="Arial"/>
          <w:b/>
          <w:sz w:val="28"/>
          <w:szCs w:val="28"/>
        </w:rPr>
        <w:t xml:space="preserve"> B</w:t>
      </w:r>
      <w:r>
        <w:rPr>
          <w:rFonts w:ascii="Arial" w:hAnsi="Arial" w:cs="Arial"/>
          <w:b/>
          <w:sz w:val="28"/>
          <w:szCs w:val="28"/>
        </w:rPr>
        <w:t>ARLINKU</w:t>
      </w:r>
    </w:p>
    <w:p w:rsidR="003E49DA" w:rsidRPr="00F91213" w:rsidRDefault="003E49DA" w:rsidP="00F974E3">
      <w:pPr>
        <w:spacing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F91213">
        <w:rPr>
          <w:rFonts w:ascii="Arial" w:hAnsi="Arial" w:cs="Arial"/>
          <w:b/>
          <w:sz w:val="28"/>
          <w:szCs w:val="28"/>
        </w:rPr>
        <w:t>z</w:t>
      </w:r>
      <w:proofErr w:type="gramEnd"/>
      <w:r w:rsidRPr="00F91213">
        <w:rPr>
          <w:rFonts w:ascii="Arial" w:hAnsi="Arial" w:cs="Arial"/>
          <w:b/>
          <w:sz w:val="28"/>
          <w:szCs w:val="28"/>
        </w:rPr>
        <w:t xml:space="preserve"> dnia  ……………….. 2017 </w:t>
      </w:r>
    </w:p>
    <w:p w:rsidR="003E49DA" w:rsidRPr="00F974E3" w:rsidRDefault="003E49DA" w:rsidP="00F974E3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3E49DA" w:rsidRPr="00F974E3" w:rsidRDefault="00426332" w:rsidP="009B2F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F974E3">
        <w:rPr>
          <w:rFonts w:ascii="Arial" w:hAnsi="Arial" w:cs="Arial"/>
          <w:sz w:val="24"/>
          <w:szCs w:val="24"/>
        </w:rPr>
        <w:t>w</w:t>
      </w:r>
      <w:proofErr w:type="gramEnd"/>
      <w:r w:rsidRPr="00F974E3">
        <w:rPr>
          <w:rFonts w:ascii="Arial" w:hAnsi="Arial" w:cs="Arial"/>
          <w:sz w:val="24"/>
          <w:szCs w:val="24"/>
        </w:rPr>
        <w:t xml:space="preserve"> sprawie</w:t>
      </w:r>
      <w:r w:rsidR="003E49DA" w:rsidRPr="00F974E3">
        <w:rPr>
          <w:rFonts w:ascii="Arial" w:hAnsi="Arial" w:cs="Arial"/>
          <w:sz w:val="24"/>
          <w:szCs w:val="24"/>
        </w:rPr>
        <w:t xml:space="preserve"> wysokości ekwi</w:t>
      </w:r>
      <w:r w:rsidR="001E7404">
        <w:rPr>
          <w:rFonts w:ascii="Arial" w:hAnsi="Arial" w:cs="Arial"/>
          <w:sz w:val="24"/>
          <w:szCs w:val="24"/>
        </w:rPr>
        <w:t>walentu pieniężnego dla członka Ochotniczej Straży P</w:t>
      </w:r>
      <w:r w:rsidR="003E49DA" w:rsidRPr="00F974E3">
        <w:rPr>
          <w:rFonts w:ascii="Arial" w:hAnsi="Arial" w:cs="Arial"/>
          <w:sz w:val="24"/>
          <w:szCs w:val="24"/>
        </w:rPr>
        <w:t>ożarnej, który uczestniczy</w:t>
      </w:r>
      <w:r w:rsidRPr="00F974E3">
        <w:rPr>
          <w:rFonts w:ascii="Arial" w:hAnsi="Arial" w:cs="Arial"/>
          <w:sz w:val="24"/>
          <w:szCs w:val="24"/>
        </w:rPr>
        <w:t>ł w działaniu ratowniczo-</w:t>
      </w:r>
      <w:r w:rsidR="003E49DA" w:rsidRPr="00F974E3">
        <w:rPr>
          <w:rFonts w:ascii="Arial" w:hAnsi="Arial" w:cs="Arial"/>
          <w:sz w:val="24"/>
          <w:szCs w:val="24"/>
        </w:rPr>
        <w:t>gaśniczym lub szkoleniu pożarniczym organizowanym prz</w:t>
      </w:r>
      <w:r w:rsidR="000914F6">
        <w:rPr>
          <w:rFonts w:ascii="Arial" w:hAnsi="Arial" w:cs="Arial"/>
          <w:sz w:val="24"/>
          <w:szCs w:val="24"/>
        </w:rPr>
        <w:t>ez Państwową Straż Pożarną lub G</w:t>
      </w:r>
      <w:r w:rsidR="003E49DA" w:rsidRPr="00F974E3">
        <w:rPr>
          <w:rFonts w:ascii="Arial" w:hAnsi="Arial" w:cs="Arial"/>
          <w:sz w:val="24"/>
          <w:szCs w:val="24"/>
        </w:rPr>
        <w:t>minę.</w:t>
      </w:r>
    </w:p>
    <w:p w:rsidR="003E49DA" w:rsidRPr="00F974E3" w:rsidRDefault="003E49DA" w:rsidP="009B2F0D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F974E3" w:rsidRDefault="003E49DA" w:rsidP="002E29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974E3">
        <w:rPr>
          <w:rFonts w:ascii="Arial" w:hAnsi="Arial" w:cs="Arial"/>
          <w:sz w:val="24"/>
          <w:szCs w:val="24"/>
        </w:rPr>
        <w:tab/>
        <w:t xml:space="preserve">Na </w:t>
      </w:r>
      <w:r w:rsidR="007879CB" w:rsidRPr="00F974E3">
        <w:rPr>
          <w:rFonts w:ascii="Arial" w:hAnsi="Arial" w:cs="Arial"/>
          <w:sz w:val="24"/>
          <w:szCs w:val="24"/>
        </w:rPr>
        <w:t>podstawie art</w:t>
      </w:r>
      <w:r w:rsidR="000914F6">
        <w:rPr>
          <w:rFonts w:ascii="Arial" w:hAnsi="Arial" w:cs="Arial"/>
          <w:sz w:val="24"/>
          <w:szCs w:val="24"/>
        </w:rPr>
        <w:t xml:space="preserve">. </w:t>
      </w:r>
      <w:r w:rsidRPr="00F974E3">
        <w:rPr>
          <w:rFonts w:ascii="Arial" w:hAnsi="Arial" w:cs="Arial"/>
          <w:sz w:val="24"/>
          <w:szCs w:val="24"/>
        </w:rPr>
        <w:t xml:space="preserve">28 ust.1 ustawy z dnia 24 sierpnia 1991r. o ochronie przeciwpożarowej ( Dz.U. </w:t>
      </w:r>
      <w:proofErr w:type="gramStart"/>
      <w:r w:rsidRPr="00F974E3">
        <w:rPr>
          <w:rFonts w:ascii="Arial" w:hAnsi="Arial" w:cs="Arial"/>
          <w:sz w:val="24"/>
          <w:szCs w:val="24"/>
        </w:rPr>
        <w:t>z</w:t>
      </w:r>
      <w:proofErr w:type="gramEnd"/>
      <w:r w:rsidRPr="00F974E3">
        <w:rPr>
          <w:rFonts w:ascii="Arial" w:hAnsi="Arial" w:cs="Arial"/>
          <w:sz w:val="24"/>
          <w:szCs w:val="24"/>
        </w:rPr>
        <w:t xml:space="preserve"> 2017</w:t>
      </w:r>
      <w:r w:rsidR="007879CB" w:rsidRPr="00F974E3">
        <w:rPr>
          <w:rFonts w:ascii="Arial" w:hAnsi="Arial" w:cs="Arial"/>
          <w:sz w:val="24"/>
          <w:szCs w:val="24"/>
        </w:rPr>
        <w:t xml:space="preserve"> r. poz. 736, </w:t>
      </w:r>
      <w:r w:rsidRPr="00F974E3">
        <w:rPr>
          <w:rFonts w:ascii="Arial" w:hAnsi="Arial" w:cs="Arial"/>
          <w:sz w:val="24"/>
          <w:szCs w:val="24"/>
        </w:rPr>
        <w:t xml:space="preserve">1169) uchwala się, co następuje: </w:t>
      </w:r>
    </w:p>
    <w:p w:rsidR="00EF75D4" w:rsidRDefault="00EF75D4" w:rsidP="002E29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49DA" w:rsidRPr="00F974E3" w:rsidRDefault="00EF75D4" w:rsidP="002E29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74E3">
        <w:rPr>
          <w:rFonts w:ascii="Times New Roman" w:hAnsi="Times New Roman" w:cs="Times New Roman"/>
          <w:sz w:val="24"/>
          <w:szCs w:val="24"/>
        </w:rPr>
        <w:t xml:space="preserve">§1. </w:t>
      </w:r>
      <w:r w:rsidR="003E49DA" w:rsidRPr="00F974E3">
        <w:rPr>
          <w:rFonts w:ascii="Arial" w:hAnsi="Arial" w:cs="Arial"/>
          <w:sz w:val="24"/>
          <w:szCs w:val="24"/>
        </w:rPr>
        <w:t>Ustala się wysokość ekwiwalentu pieniężnego przysługującego członkowi</w:t>
      </w:r>
      <w:r w:rsidR="001E7404">
        <w:rPr>
          <w:rFonts w:ascii="Arial" w:hAnsi="Arial" w:cs="Arial"/>
          <w:sz w:val="24"/>
          <w:szCs w:val="24"/>
        </w:rPr>
        <w:t xml:space="preserve"> Ochotniczej Straży P</w:t>
      </w:r>
      <w:r w:rsidR="005D020C" w:rsidRPr="00F974E3">
        <w:rPr>
          <w:rFonts w:ascii="Arial" w:hAnsi="Arial" w:cs="Arial"/>
          <w:sz w:val="24"/>
          <w:szCs w:val="24"/>
        </w:rPr>
        <w:t>ożarnej mającej siedzibę na terenie Gminy Barlinek, który ucze</w:t>
      </w:r>
      <w:r w:rsidR="001E7404">
        <w:rPr>
          <w:rFonts w:ascii="Arial" w:hAnsi="Arial" w:cs="Arial"/>
          <w:sz w:val="24"/>
          <w:szCs w:val="24"/>
        </w:rPr>
        <w:t>stniczył w </w:t>
      </w:r>
      <w:r w:rsidR="00F974E3">
        <w:rPr>
          <w:rFonts w:ascii="Arial" w:hAnsi="Arial" w:cs="Arial"/>
          <w:sz w:val="24"/>
          <w:szCs w:val="24"/>
        </w:rPr>
        <w:t>działaniu ratowniczo-</w:t>
      </w:r>
      <w:r w:rsidR="005D020C" w:rsidRPr="00F974E3">
        <w:rPr>
          <w:rFonts w:ascii="Arial" w:hAnsi="Arial" w:cs="Arial"/>
          <w:sz w:val="24"/>
          <w:szCs w:val="24"/>
        </w:rPr>
        <w:t xml:space="preserve">gaśniczym lub szkoleniu pożarniczym organizowanym przez Państwową Straż Pożarną lub Gminę Barlinek w </w:t>
      </w:r>
      <w:r w:rsidR="007879CB" w:rsidRPr="00F974E3">
        <w:rPr>
          <w:rFonts w:ascii="Arial" w:hAnsi="Arial" w:cs="Arial"/>
          <w:sz w:val="24"/>
          <w:szCs w:val="24"/>
        </w:rPr>
        <w:t>kwocie:</w:t>
      </w:r>
    </w:p>
    <w:p w:rsidR="005D020C" w:rsidRPr="00F974E3" w:rsidRDefault="005D020C" w:rsidP="002E29D8">
      <w:pPr>
        <w:pStyle w:val="Akapitzlist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974E3">
        <w:rPr>
          <w:rFonts w:ascii="Arial" w:hAnsi="Arial" w:cs="Arial"/>
          <w:sz w:val="24"/>
          <w:szCs w:val="24"/>
        </w:rPr>
        <w:t>-</w:t>
      </w:r>
      <w:r w:rsidR="00F974E3">
        <w:rPr>
          <w:rFonts w:ascii="Arial" w:hAnsi="Arial" w:cs="Arial"/>
          <w:sz w:val="24"/>
          <w:szCs w:val="24"/>
        </w:rPr>
        <w:tab/>
        <w:t>20 zł</w:t>
      </w:r>
      <w:r w:rsidRPr="00F974E3">
        <w:rPr>
          <w:rFonts w:ascii="Arial" w:hAnsi="Arial" w:cs="Arial"/>
          <w:sz w:val="24"/>
          <w:szCs w:val="24"/>
        </w:rPr>
        <w:t xml:space="preserve"> za każdą godzi</w:t>
      </w:r>
      <w:r w:rsidR="00F974E3">
        <w:rPr>
          <w:rFonts w:ascii="Arial" w:hAnsi="Arial" w:cs="Arial"/>
          <w:sz w:val="24"/>
          <w:szCs w:val="24"/>
        </w:rPr>
        <w:t>nę udziału w akcjach ratowniczo–</w:t>
      </w:r>
      <w:r w:rsidRPr="00F974E3">
        <w:rPr>
          <w:rFonts w:ascii="Arial" w:hAnsi="Arial" w:cs="Arial"/>
          <w:sz w:val="24"/>
          <w:szCs w:val="24"/>
        </w:rPr>
        <w:t>gaśniczych,</w:t>
      </w:r>
    </w:p>
    <w:p w:rsidR="005D020C" w:rsidRPr="00F974E3" w:rsidRDefault="00F974E3" w:rsidP="002E29D8">
      <w:pPr>
        <w:pStyle w:val="Akapitzlist"/>
        <w:spacing w:after="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10 zł</w:t>
      </w:r>
      <w:r w:rsidR="007879CB" w:rsidRPr="00F974E3">
        <w:rPr>
          <w:rFonts w:ascii="Arial" w:hAnsi="Arial" w:cs="Arial"/>
          <w:sz w:val="24"/>
          <w:szCs w:val="24"/>
        </w:rPr>
        <w:t xml:space="preserve"> </w:t>
      </w:r>
      <w:r w:rsidR="005D020C" w:rsidRPr="00F974E3">
        <w:rPr>
          <w:rFonts w:ascii="Arial" w:hAnsi="Arial" w:cs="Arial"/>
          <w:sz w:val="24"/>
          <w:szCs w:val="24"/>
        </w:rPr>
        <w:t xml:space="preserve">za każdą godzinę udziału w szkoleniach pożarniczych organizowanych przez Państwową Straż Pożarną lub Gminę. </w:t>
      </w:r>
    </w:p>
    <w:p w:rsidR="005D020C" w:rsidRDefault="00EF75D4" w:rsidP="00EF75D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74E3">
        <w:rPr>
          <w:rFonts w:ascii="Times New Roman" w:hAnsi="Times New Roman" w:cs="Times New Roman"/>
          <w:sz w:val="24"/>
          <w:szCs w:val="24"/>
        </w:rPr>
        <w:t>§</w:t>
      </w:r>
      <w:r w:rsidR="00F974E3">
        <w:rPr>
          <w:rFonts w:ascii="Arial" w:hAnsi="Arial" w:cs="Arial"/>
          <w:sz w:val="24"/>
          <w:szCs w:val="24"/>
        </w:rPr>
        <w:t xml:space="preserve">2. </w:t>
      </w:r>
      <w:r w:rsidR="005D020C" w:rsidRPr="00F974E3">
        <w:rPr>
          <w:rFonts w:ascii="Arial" w:hAnsi="Arial" w:cs="Arial"/>
          <w:sz w:val="24"/>
          <w:szCs w:val="24"/>
        </w:rPr>
        <w:t>Ekwiwalent jest wypłacany z budżetu gminy.</w:t>
      </w:r>
    </w:p>
    <w:p w:rsidR="002B3D59" w:rsidRPr="00F974E3" w:rsidRDefault="00EF75D4" w:rsidP="00EF75D4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74E3">
        <w:rPr>
          <w:rFonts w:ascii="Times New Roman" w:hAnsi="Times New Roman" w:cs="Times New Roman"/>
          <w:sz w:val="24"/>
          <w:szCs w:val="24"/>
        </w:rPr>
        <w:t>§</w:t>
      </w:r>
      <w:r w:rsidR="000914F6">
        <w:rPr>
          <w:rFonts w:ascii="Arial" w:hAnsi="Arial" w:cs="Arial"/>
          <w:sz w:val="24"/>
          <w:szCs w:val="24"/>
        </w:rPr>
        <w:t>3</w:t>
      </w:r>
      <w:r w:rsidR="002B3D59">
        <w:rPr>
          <w:rFonts w:ascii="Arial" w:hAnsi="Arial" w:cs="Arial"/>
          <w:sz w:val="24"/>
          <w:szCs w:val="24"/>
        </w:rPr>
        <w:t xml:space="preserve">. Traci moc uchwała Na XXXII/415/2008 Rady Miejskiej w </w:t>
      </w:r>
      <w:r w:rsidR="000914F6">
        <w:rPr>
          <w:rFonts w:ascii="Arial" w:hAnsi="Arial" w:cs="Arial"/>
          <w:sz w:val="24"/>
          <w:szCs w:val="24"/>
        </w:rPr>
        <w:t>Barlinku z dnia 29 grudnia 2008 </w:t>
      </w:r>
      <w:r w:rsidR="002B3D59">
        <w:rPr>
          <w:rFonts w:ascii="Arial" w:hAnsi="Arial" w:cs="Arial"/>
          <w:sz w:val="24"/>
          <w:szCs w:val="24"/>
        </w:rPr>
        <w:t>r. w sprawie uchwalenia wysokości ekwiwalentu pieniężnego dla członka ochotniczej straży pożarnej, który uczestniczył w działaniu ratowniczym lub szkoleniu</w:t>
      </w:r>
      <w:r w:rsidR="00F91213">
        <w:rPr>
          <w:rFonts w:ascii="Arial" w:hAnsi="Arial" w:cs="Arial"/>
          <w:sz w:val="24"/>
          <w:szCs w:val="24"/>
        </w:rPr>
        <w:t xml:space="preserve"> pożarniczym organizowanym przez Państwową Straż Pożarną lub Gminę.</w:t>
      </w:r>
    </w:p>
    <w:p w:rsidR="007A08FB" w:rsidRDefault="00EF75D4" w:rsidP="00EF75D4">
      <w:pPr>
        <w:tabs>
          <w:tab w:val="left" w:pos="709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974E3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>4</w:t>
      </w:r>
      <w:r w:rsidR="00F974E3">
        <w:rPr>
          <w:rFonts w:ascii="Arial" w:hAnsi="Arial" w:cs="Arial"/>
          <w:sz w:val="24"/>
          <w:szCs w:val="24"/>
        </w:rPr>
        <w:t xml:space="preserve">. </w:t>
      </w:r>
      <w:r w:rsidR="005D020C" w:rsidRPr="00F974E3">
        <w:rPr>
          <w:rFonts w:ascii="Arial" w:hAnsi="Arial" w:cs="Arial"/>
          <w:sz w:val="24"/>
          <w:szCs w:val="24"/>
        </w:rPr>
        <w:t>Uchwała wchodzi w życie z dnie</w:t>
      </w:r>
      <w:r w:rsidR="002E29D8">
        <w:rPr>
          <w:rFonts w:ascii="Arial" w:hAnsi="Arial" w:cs="Arial"/>
          <w:sz w:val="24"/>
          <w:szCs w:val="24"/>
        </w:rPr>
        <w:t>m 1 października 2017 r</w:t>
      </w:r>
      <w:r w:rsidR="005D020C" w:rsidRPr="00F974E3">
        <w:rPr>
          <w:rFonts w:ascii="Arial" w:hAnsi="Arial" w:cs="Arial"/>
          <w:sz w:val="24"/>
          <w:szCs w:val="24"/>
        </w:rPr>
        <w:t>.</w:t>
      </w:r>
    </w:p>
    <w:p w:rsidR="00F91213" w:rsidRDefault="00F91213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F91213" w:rsidRDefault="00F91213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914F6" w:rsidRDefault="000914F6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914F6" w:rsidRDefault="000914F6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9B2F0D" w:rsidRDefault="009B2F0D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9B2F0D" w:rsidRDefault="009B2F0D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0914F6" w:rsidRDefault="000914F6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914F6" w:rsidRDefault="000914F6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0914F6" w:rsidRDefault="000914F6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2E29D8" w:rsidRDefault="002E29D8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7A08FB" w:rsidRPr="002B3D59" w:rsidRDefault="007A08FB" w:rsidP="002B3D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2B3D59">
        <w:rPr>
          <w:rFonts w:ascii="Arial" w:hAnsi="Arial" w:cs="Arial"/>
          <w:b/>
          <w:sz w:val="24"/>
          <w:szCs w:val="24"/>
        </w:rPr>
        <w:t>Uzasadnienie</w:t>
      </w:r>
    </w:p>
    <w:p w:rsidR="002E29D8" w:rsidRDefault="00F23DEE" w:rsidP="002E29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A08FB">
        <w:rPr>
          <w:rFonts w:ascii="Arial" w:hAnsi="Arial" w:cs="Arial"/>
          <w:sz w:val="24"/>
          <w:szCs w:val="24"/>
        </w:rPr>
        <w:t>Wysokość ekwiwalentu została uchwalana przez</w:t>
      </w:r>
      <w:r w:rsidR="002E29D8">
        <w:rPr>
          <w:rFonts w:ascii="Arial" w:hAnsi="Arial" w:cs="Arial"/>
          <w:sz w:val="24"/>
          <w:szCs w:val="24"/>
        </w:rPr>
        <w:t xml:space="preserve"> Radę Miejską w grudniu 2008 r.</w:t>
      </w:r>
    </w:p>
    <w:p w:rsidR="00F23DEE" w:rsidRDefault="007A08FB" w:rsidP="002E29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tamtej pory jego wysokość nie ulegała zmianie</w:t>
      </w:r>
      <w:r w:rsidR="00F23DEE">
        <w:rPr>
          <w:rFonts w:ascii="Arial" w:hAnsi="Arial" w:cs="Arial"/>
          <w:sz w:val="24"/>
          <w:szCs w:val="24"/>
        </w:rPr>
        <w:t xml:space="preserve"> przez 9 lat. </w:t>
      </w:r>
    </w:p>
    <w:p w:rsidR="007A08FB" w:rsidRDefault="002E29D8" w:rsidP="002E29D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23DEE">
        <w:rPr>
          <w:rFonts w:ascii="Arial" w:hAnsi="Arial" w:cs="Arial"/>
          <w:sz w:val="24"/>
          <w:szCs w:val="24"/>
        </w:rPr>
        <w:t>W związku z powyższym dla polepszenia motywacji strażaków OSP do zwiększenia wysiłków w ich ciężkiej i niebezpiecznej pracy wnosi się o podniesienie stawek ekwiwalentu:</w:t>
      </w:r>
    </w:p>
    <w:p w:rsidR="002B3D59" w:rsidRPr="00F974E3" w:rsidRDefault="002B3D59" w:rsidP="002E29D8">
      <w:pPr>
        <w:pStyle w:val="Akapitzlist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F974E3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z 12 zł do 20 zł</w:t>
      </w:r>
      <w:r w:rsidRPr="00F974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Pr="00F974E3">
        <w:rPr>
          <w:rFonts w:ascii="Arial" w:hAnsi="Arial" w:cs="Arial"/>
          <w:sz w:val="24"/>
          <w:szCs w:val="24"/>
        </w:rPr>
        <w:t>za każdą godzi</w:t>
      </w:r>
      <w:r>
        <w:rPr>
          <w:rFonts w:ascii="Arial" w:hAnsi="Arial" w:cs="Arial"/>
          <w:sz w:val="24"/>
          <w:szCs w:val="24"/>
        </w:rPr>
        <w:t>nę udziału w akcjach ratowniczo–</w:t>
      </w:r>
      <w:r w:rsidRPr="00F974E3">
        <w:rPr>
          <w:rFonts w:ascii="Arial" w:hAnsi="Arial" w:cs="Arial"/>
          <w:sz w:val="24"/>
          <w:szCs w:val="24"/>
        </w:rPr>
        <w:t>gaśniczych,</w:t>
      </w:r>
    </w:p>
    <w:p w:rsidR="002B3D59" w:rsidRPr="00F974E3" w:rsidRDefault="002B3D59" w:rsidP="002E29D8">
      <w:pPr>
        <w:pStyle w:val="Akapitzlist"/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z 6 zł do 10 zł</w:t>
      </w:r>
      <w:r w:rsidRPr="00F974E3">
        <w:rPr>
          <w:rFonts w:ascii="Arial" w:hAnsi="Arial" w:cs="Arial"/>
          <w:sz w:val="24"/>
          <w:szCs w:val="24"/>
        </w:rPr>
        <w:t xml:space="preserve"> za każdą godzinę udziału w szkoleniach pożarniczych organizowanych przez Państwową Straż Pożarną lub Gminę. </w:t>
      </w:r>
    </w:p>
    <w:sectPr w:rsidR="002B3D59" w:rsidRPr="00F974E3" w:rsidSect="00F9121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565340"/>
    <w:multiLevelType w:val="hybridMultilevel"/>
    <w:tmpl w:val="510497E4"/>
    <w:lvl w:ilvl="0" w:tplc="69BE3B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DA"/>
    <w:rsid w:val="000239F6"/>
    <w:rsid w:val="000914F6"/>
    <w:rsid w:val="001E7404"/>
    <w:rsid w:val="002B1B28"/>
    <w:rsid w:val="002B3D59"/>
    <w:rsid w:val="002E29D8"/>
    <w:rsid w:val="003E49DA"/>
    <w:rsid w:val="00426332"/>
    <w:rsid w:val="005D020C"/>
    <w:rsid w:val="007879CB"/>
    <w:rsid w:val="007A08FB"/>
    <w:rsid w:val="00923D68"/>
    <w:rsid w:val="009B2F0D"/>
    <w:rsid w:val="00C54EF6"/>
    <w:rsid w:val="00EF75D4"/>
    <w:rsid w:val="00F23DEE"/>
    <w:rsid w:val="00F91213"/>
    <w:rsid w:val="00F9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F68CC-C6FE-4A07-96E9-F1078F2E4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49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7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47DB3-DE2B-40E7-86FF-6D6655384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Sylwester</dc:creator>
  <cp:keywords/>
  <dc:description/>
  <cp:lastModifiedBy>GCR</cp:lastModifiedBy>
  <cp:revision>10</cp:revision>
  <cp:lastPrinted>2017-08-30T08:22:00Z</cp:lastPrinted>
  <dcterms:created xsi:type="dcterms:W3CDTF">2017-08-22T09:58:00Z</dcterms:created>
  <dcterms:modified xsi:type="dcterms:W3CDTF">2017-08-30T08:23:00Z</dcterms:modified>
</cp:coreProperties>
</file>