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0A" w:rsidRPr="001374AC" w:rsidRDefault="00EA690A">
      <w:pPr>
        <w:pStyle w:val="Nagwek1"/>
        <w:spacing w:before="58"/>
        <w:ind w:right="1953" w:firstLine="2"/>
        <w:jc w:val="center"/>
        <w:rPr>
          <w:sz w:val="28"/>
          <w:szCs w:val="28"/>
          <w:lang w:val="pl-PL"/>
        </w:rPr>
      </w:pPr>
      <w:r w:rsidRPr="001374AC">
        <w:rPr>
          <w:sz w:val="28"/>
          <w:szCs w:val="28"/>
          <w:lang w:val="pl-PL"/>
        </w:rPr>
        <w:t>ZARZĄDZENIE Nr</w:t>
      </w:r>
      <w:r w:rsidRPr="001374AC">
        <w:rPr>
          <w:spacing w:val="-2"/>
          <w:sz w:val="28"/>
          <w:szCs w:val="28"/>
          <w:lang w:val="pl-PL"/>
        </w:rPr>
        <w:t xml:space="preserve"> </w:t>
      </w:r>
      <w:r w:rsidR="00BD45C0">
        <w:rPr>
          <w:spacing w:val="-2"/>
          <w:sz w:val="28"/>
          <w:szCs w:val="28"/>
          <w:lang w:val="pl-PL"/>
        </w:rPr>
        <w:t>48/</w:t>
      </w:r>
      <w:r w:rsidR="000F5D22" w:rsidRPr="001374AC">
        <w:rPr>
          <w:sz w:val="28"/>
          <w:szCs w:val="28"/>
          <w:lang w:val="pl-PL"/>
        </w:rPr>
        <w:t>201</w:t>
      </w:r>
      <w:r w:rsidR="00FC4234" w:rsidRPr="001374AC">
        <w:rPr>
          <w:sz w:val="28"/>
          <w:szCs w:val="28"/>
          <w:lang w:val="pl-PL"/>
        </w:rPr>
        <w:t>8</w:t>
      </w:r>
      <w:r w:rsidRPr="001374AC">
        <w:rPr>
          <w:sz w:val="28"/>
          <w:szCs w:val="28"/>
          <w:lang w:val="pl-PL"/>
        </w:rPr>
        <w:t xml:space="preserve"> </w:t>
      </w:r>
    </w:p>
    <w:p w:rsidR="00EA690A" w:rsidRPr="001374AC" w:rsidRDefault="00EA690A">
      <w:pPr>
        <w:pStyle w:val="Nagwek1"/>
        <w:spacing w:before="58"/>
        <w:ind w:right="1953" w:firstLine="2"/>
        <w:jc w:val="center"/>
        <w:rPr>
          <w:b w:val="0"/>
          <w:bCs w:val="0"/>
          <w:sz w:val="28"/>
          <w:szCs w:val="28"/>
          <w:lang w:val="pl-PL"/>
        </w:rPr>
      </w:pPr>
      <w:r w:rsidRPr="001374AC">
        <w:rPr>
          <w:sz w:val="28"/>
          <w:szCs w:val="28"/>
          <w:lang w:val="pl-PL"/>
        </w:rPr>
        <w:t>BURMISTRZA BARLINKA</w:t>
      </w:r>
    </w:p>
    <w:p w:rsidR="00EA690A" w:rsidRPr="001374AC" w:rsidRDefault="00BD45C0" w:rsidP="00BD45C0">
      <w:pPr>
        <w:ind w:right="4"/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eastAsia="Times New Roman" w:cs="Times New Roman"/>
          <w:sz w:val="28"/>
          <w:szCs w:val="28"/>
          <w:lang w:val="pl-PL"/>
        </w:rPr>
        <w:t>z dnia 27</w:t>
      </w:r>
      <w:r w:rsidR="00EA690A" w:rsidRPr="001374AC">
        <w:rPr>
          <w:rFonts w:ascii="Times New Roman" w:eastAsia="Times New Roman" w:cs="Times New Roman"/>
          <w:sz w:val="28"/>
          <w:szCs w:val="28"/>
          <w:lang w:val="pl-PL"/>
        </w:rPr>
        <w:t xml:space="preserve"> </w:t>
      </w:r>
      <w:r w:rsidR="005948E3" w:rsidRPr="001374AC">
        <w:rPr>
          <w:rFonts w:ascii="Times New Roman" w:eastAsia="Times New Roman" w:cs="Times New Roman"/>
          <w:sz w:val="28"/>
          <w:szCs w:val="28"/>
          <w:lang w:val="pl-PL"/>
        </w:rPr>
        <w:t xml:space="preserve">marca </w:t>
      </w:r>
      <w:r w:rsidR="00EA690A" w:rsidRPr="001374AC">
        <w:rPr>
          <w:rFonts w:ascii="Times New Roman" w:eastAsia="Times New Roman" w:cs="Times New Roman"/>
          <w:sz w:val="28"/>
          <w:szCs w:val="28"/>
          <w:lang w:val="pl-PL"/>
        </w:rPr>
        <w:t>201</w:t>
      </w:r>
      <w:r w:rsidR="00FC4234" w:rsidRPr="001374AC">
        <w:rPr>
          <w:rFonts w:ascii="Times New Roman" w:eastAsia="Times New Roman" w:cs="Times New Roman"/>
          <w:sz w:val="28"/>
          <w:szCs w:val="28"/>
          <w:lang w:val="pl-PL"/>
        </w:rPr>
        <w:t>8</w:t>
      </w:r>
      <w:r>
        <w:rPr>
          <w:rFonts w:ascii="Times New Roman" w:eastAsia="Times New Roman" w:cs="Times New Roman"/>
          <w:sz w:val="28"/>
          <w:szCs w:val="28"/>
          <w:lang w:val="pl-PL"/>
        </w:rPr>
        <w:t xml:space="preserve"> r.</w:t>
      </w:r>
      <w:r w:rsidR="00EA690A" w:rsidRPr="001374AC">
        <w:rPr>
          <w:rFonts w:ascii="Times New Roman" w:eastAsia="Times New Roman" w:cs="Times New Roman"/>
          <w:spacing w:val="-8"/>
          <w:sz w:val="28"/>
          <w:szCs w:val="28"/>
          <w:lang w:val="pl-PL"/>
        </w:rPr>
        <w:t xml:space="preserve"> </w:t>
      </w:r>
    </w:p>
    <w:p w:rsidR="00EA690A" w:rsidRPr="001374AC" w:rsidRDefault="00EA690A" w:rsidP="000F5D22">
      <w:pPr>
        <w:spacing w:before="276"/>
        <w:ind w:left="11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374A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w sprawie ogłoszenia naboru kandydatów do </w:t>
      </w:r>
      <w:r w:rsidR="000F5D22" w:rsidRPr="001374A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Barlineckiej </w:t>
      </w:r>
      <w:r w:rsidRPr="001374AC">
        <w:rPr>
          <w:rFonts w:ascii="Times New Roman" w:hAnsi="Times New Roman" w:cs="Times New Roman"/>
          <w:b/>
          <w:bCs/>
          <w:sz w:val="24"/>
          <w:szCs w:val="24"/>
          <w:lang w:val="pl-PL"/>
        </w:rPr>
        <w:t>Rady Seniorów,</w:t>
      </w:r>
      <w:r w:rsidRPr="001374AC">
        <w:rPr>
          <w:rFonts w:ascii="Times New Roman" w:hAnsi="Times New Roman" w:cs="Times New Roman"/>
          <w:b/>
          <w:bCs/>
          <w:spacing w:val="17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b/>
          <w:bCs/>
          <w:sz w:val="24"/>
          <w:szCs w:val="24"/>
          <w:lang w:val="pl-PL"/>
        </w:rPr>
        <w:t>Komisji</w:t>
      </w:r>
      <w:r w:rsidRPr="001374AC"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b/>
          <w:bCs/>
          <w:sz w:val="24"/>
          <w:szCs w:val="24"/>
          <w:lang w:val="pl-PL"/>
        </w:rPr>
        <w:t>Wyborczej i terminu zwołania Walnego</w:t>
      </w:r>
      <w:r w:rsidRPr="001374AC">
        <w:rPr>
          <w:rFonts w:ascii="Times New Roman" w:hAnsi="Times New Roman" w:cs="Times New Roman"/>
          <w:b/>
          <w:bCs/>
          <w:spacing w:val="-1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b/>
          <w:bCs/>
          <w:sz w:val="24"/>
          <w:szCs w:val="24"/>
          <w:lang w:val="pl-PL"/>
        </w:rPr>
        <w:t>Zebrania.</w:t>
      </w:r>
    </w:p>
    <w:p w:rsidR="00EA690A" w:rsidRPr="001374AC" w:rsidRDefault="00EA690A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EA690A" w:rsidRPr="001374AC" w:rsidRDefault="00EA690A" w:rsidP="005A576C">
      <w:pPr>
        <w:ind w:left="116" w:right="115" w:firstLine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374AC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podstawie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art.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30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ust.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1,</w:t>
      </w:r>
      <w:r w:rsidRPr="001374AC">
        <w:rPr>
          <w:rFonts w:ascii="Times New Roman" w:hAnsi="Times New Roman" w:cs="Times New Roman"/>
          <w:spacing w:val="38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ustawy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dnia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8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marca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1990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r.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1374AC">
        <w:rPr>
          <w:rFonts w:ascii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samorządzie</w:t>
      </w:r>
      <w:r w:rsidRPr="001374AC">
        <w:rPr>
          <w:rFonts w:ascii="Times New Roman" w:hAnsi="Times New Roman" w:cs="Times New Roman"/>
          <w:spacing w:val="20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gminnym</w:t>
      </w:r>
      <w:r w:rsidRPr="001374AC">
        <w:rPr>
          <w:rFonts w:ascii="Times New Roman" w:hAnsi="Times New Roman" w:cs="Times New Roman"/>
          <w:w w:val="9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(Dz.</w:t>
      </w:r>
      <w:r w:rsidR="00CF0232" w:rsidRPr="001374A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U.</w:t>
      </w:r>
      <w:r w:rsidR="00CF0232" w:rsidRPr="001374AC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1374AC"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="000F5D22" w:rsidRPr="001374AC">
        <w:rPr>
          <w:rFonts w:ascii="Times New Roman" w:hAnsi="Times New Roman" w:cs="Times New Roman"/>
          <w:sz w:val="24"/>
          <w:szCs w:val="24"/>
          <w:lang w:val="pl-PL"/>
        </w:rPr>
        <w:t>201</w:t>
      </w:r>
      <w:r w:rsidR="00FC4234" w:rsidRPr="001374AC">
        <w:rPr>
          <w:rFonts w:ascii="Times New Roman" w:hAnsi="Times New Roman" w:cs="Times New Roman"/>
          <w:sz w:val="24"/>
          <w:szCs w:val="24"/>
          <w:lang w:val="pl-PL"/>
        </w:rPr>
        <w:t>7</w:t>
      </w:r>
      <w:r w:rsidRPr="001374AC">
        <w:rPr>
          <w:rFonts w:ascii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 xml:space="preserve">r. poz. </w:t>
      </w:r>
      <w:r w:rsidR="00FC4234" w:rsidRPr="001374AC">
        <w:rPr>
          <w:rFonts w:ascii="Times New Roman" w:hAnsi="Times New Roman" w:cs="Times New Roman"/>
          <w:sz w:val="24"/>
          <w:szCs w:val="24"/>
          <w:lang w:val="pl-PL"/>
        </w:rPr>
        <w:t>1875</w:t>
      </w:r>
      <w:r w:rsidR="00CF0232" w:rsidRPr="001374AC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531E4B">
        <w:rPr>
          <w:rFonts w:ascii="Times New Roman" w:hAnsi="Times New Roman" w:cs="Times New Roman"/>
          <w:sz w:val="24"/>
          <w:szCs w:val="24"/>
          <w:lang w:val="pl-PL"/>
        </w:rPr>
        <w:t xml:space="preserve"> z </w:t>
      </w:r>
      <w:proofErr w:type="spellStart"/>
      <w:r w:rsidR="00531E4B">
        <w:rPr>
          <w:rFonts w:ascii="Times New Roman" w:hAnsi="Times New Roman" w:cs="Times New Roman"/>
          <w:sz w:val="24"/>
          <w:szCs w:val="24"/>
          <w:lang w:val="pl-PL"/>
        </w:rPr>
        <w:t>późn</w:t>
      </w:r>
      <w:proofErr w:type="spellEnd"/>
      <w:r w:rsidR="00531E4B">
        <w:rPr>
          <w:rFonts w:ascii="Times New Roman" w:hAnsi="Times New Roman" w:cs="Times New Roman"/>
          <w:sz w:val="24"/>
          <w:szCs w:val="24"/>
          <w:lang w:val="pl-PL"/>
        </w:rPr>
        <w:t>.</w:t>
      </w:r>
      <w:bookmarkStart w:id="0" w:name="_GoBack"/>
      <w:bookmarkEnd w:id="0"/>
      <w:r w:rsidR="00531E4B">
        <w:rPr>
          <w:rFonts w:ascii="Times New Roman" w:hAnsi="Times New Roman" w:cs="Times New Roman"/>
          <w:sz w:val="24"/>
          <w:szCs w:val="24"/>
          <w:lang w:val="pl-PL"/>
        </w:rPr>
        <w:t>.zm.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),</w:t>
      </w:r>
      <w:r w:rsidRPr="001374AC">
        <w:rPr>
          <w:rFonts w:ascii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uchwały</w:t>
      </w:r>
      <w:r w:rsidRPr="001374AC"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nr</w:t>
      </w:r>
      <w:r w:rsidR="00CF0232" w:rsidRPr="001374AC">
        <w:rPr>
          <w:rFonts w:ascii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="00ED4957" w:rsidRPr="001374AC">
        <w:rPr>
          <w:rFonts w:ascii="Times New Roman" w:hAnsi="Times New Roman" w:cs="Times New Roman"/>
          <w:spacing w:val="35"/>
          <w:sz w:val="24"/>
          <w:szCs w:val="24"/>
          <w:lang w:val="pl-PL"/>
        </w:rPr>
        <w:t>X</w:t>
      </w:r>
      <w:r w:rsidR="00CF0232" w:rsidRPr="001374AC">
        <w:rPr>
          <w:rFonts w:ascii="Times New Roman" w:hAnsi="Times New Roman" w:cs="Times New Roman"/>
          <w:spacing w:val="35"/>
          <w:sz w:val="24"/>
          <w:szCs w:val="24"/>
          <w:lang w:val="pl-PL"/>
        </w:rPr>
        <w:t>LIX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/</w:t>
      </w:r>
      <w:r w:rsidR="00CF0232" w:rsidRPr="001374AC">
        <w:rPr>
          <w:rFonts w:ascii="Times New Roman" w:hAnsi="Times New Roman" w:cs="Times New Roman"/>
          <w:sz w:val="24"/>
          <w:szCs w:val="24"/>
          <w:lang w:val="pl-PL"/>
        </w:rPr>
        <w:t>435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/201</w:t>
      </w:r>
      <w:r w:rsidR="00FC4234" w:rsidRPr="001374AC">
        <w:rPr>
          <w:rFonts w:ascii="Times New Roman" w:hAnsi="Times New Roman" w:cs="Times New Roman"/>
          <w:sz w:val="24"/>
          <w:szCs w:val="24"/>
          <w:lang w:val="pl-PL"/>
        </w:rPr>
        <w:t>8</w:t>
      </w:r>
      <w:r w:rsidRPr="001374AC">
        <w:rPr>
          <w:rFonts w:ascii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Rady</w:t>
      </w:r>
      <w:r w:rsidRPr="001374AC">
        <w:rPr>
          <w:rFonts w:ascii="Times New Roman" w:hAnsi="Times New Roman" w:cs="Times New Roman"/>
          <w:spacing w:val="36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Miejskiej</w:t>
      </w:r>
      <w:r w:rsidRPr="001374AC">
        <w:rPr>
          <w:rFonts w:ascii="Times New Roman" w:hAnsi="Times New Roman" w:cs="Times New Roman"/>
          <w:spacing w:val="-1"/>
          <w:w w:val="99"/>
          <w:sz w:val="24"/>
          <w:szCs w:val="24"/>
          <w:lang w:val="pl-PL"/>
        </w:rPr>
        <w:t xml:space="preserve"> </w:t>
      </w:r>
      <w:r w:rsidR="000F5D22" w:rsidRPr="001374AC">
        <w:rPr>
          <w:rFonts w:ascii="Times New Roman" w:hAnsi="Times New Roman" w:cs="Times New Roman"/>
          <w:sz w:val="24"/>
          <w:szCs w:val="24"/>
          <w:lang w:val="pl-PL"/>
        </w:rPr>
        <w:t xml:space="preserve">w Barlinku z dnia </w:t>
      </w:r>
      <w:r w:rsidR="00CF0232" w:rsidRPr="001374AC">
        <w:rPr>
          <w:rFonts w:ascii="Times New Roman" w:hAnsi="Times New Roman" w:cs="Times New Roman"/>
          <w:sz w:val="24"/>
          <w:szCs w:val="24"/>
          <w:lang w:val="pl-PL"/>
        </w:rPr>
        <w:t xml:space="preserve">25 stycznia </w:t>
      </w:r>
      <w:r w:rsidR="000F5D22" w:rsidRPr="001374AC">
        <w:rPr>
          <w:rFonts w:ascii="Times New Roman" w:hAnsi="Times New Roman" w:cs="Times New Roman"/>
          <w:sz w:val="24"/>
          <w:szCs w:val="24"/>
          <w:lang w:val="pl-PL"/>
        </w:rPr>
        <w:t>201</w:t>
      </w:r>
      <w:r w:rsidR="00FC4234" w:rsidRPr="001374AC">
        <w:rPr>
          <w:rFonts w:ascii="Times New Roman" w:hAnsi="Times New Roman" w:cs="Times New Roman"/>
          <w:sz w:val="24"/>
          <w:szCs w:val="24"/>
          <w:lang w:val="pl-PL"/>
        </w:rPr>
        <w:t>8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 xml:space="preserve"> r. w sprawie powołania </w:t>
      </w:r>
      <w:r w:rsidR="000F5D22" w:rsidRPr="001374AC">
        <w:rPr>
          <w:rFonts w:ascii="Times New Roman" w:hAnsi="Times New Roman" w:cs="Times New Roman"/>
          <w:sz w:val="24"/>
          <w:szCs w:val="24"/>
          <w:lang w:val="pl-PL"/>
        </w:rPr>
        <w:t xml:space="preserve">Barlineckiej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Rady Seniorów oraz nadania jej</w:t>
      </w:r>
      <w:r w:rsidRPr="001374AC">
        <w:rPr>
          <w:rFonts w:ascii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Statutu</w:t>
      </w:r>
      <w:r w:rsidRPr="001374AC">
        <w:rPr>
          <w:rFonts w:ascii="Times New Roman" w:hAnsi="Times New Roman" w:cs="Times New Roman"/>
          <w:spacing w:val="-1"/>
          <w:w w:val="9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(Dz.</w:t>
      </w:r>
      <w:r w:rsidRPr="001374AC">
        <w:rPr>
          <w:rFonts w:ascii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Urz.</w:t>
      </w:r>
      <w:r w:rsidRPr="001374AC">
        <w:rPr>
          <w:rFonts w:ascii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Województwa</w:t>
      </w:r>
      <w:r w:rsidRPr="001374AC">
        <w:rPr>
          <w:rFonts w:ascii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Zachodniopomorskiego</w:t>
      </w:r>
      <w:r w:rsidRPr="001374AC"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1374AC">
        <w:rPr>
          <w:rFonts w:ascii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dni</w:t>
      </w:r>
      <w:r w:rsidR="00CF0232" w:rsidRPr="001374AC">
        <w:rPr>
          <w:rFonts w:ascii="Times New Roman" w:hAnsi="Times New Roman" w:cs="Times New Roman"/>
          <w:sz w:val="24"/>
          <w:szCs w:val="24"/>
          <w:lang w:val="pl-PL"/>
        </w:rPr>
        <w:t>a 26 lutego 2018 r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.,</w:t>
      </w:r>
      <w:r w:rsidRPr="001374AC">
        <w:rPr>
          <w:rFonts w:ascii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poz.</w:t>
      </w:r>
      <w:r w:rsidR="00CF0232" w:rsidRPr="001374AC">
        <w:rPr>
          <w:rFonts w:ascii="Times New Roman" w:hAnsi="Times New Roman" w:cs="Times New Roman"/>
          <w:sz w:val="24"/>
          <w:szCs w:val="24"/>
          <w:lang w:val="pl-PL"/>
        </w:rPr>
        <w:t xml:space="preserve"> 952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),</w:t>
      </w:r>
      <w:r w:rsidRPr="001374AC"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zarządza</w:t>
      </w:r>
      <w:r w:rsidRPr="001374AC">
        <w:rPr>
          <w:rFonts w:ascii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się,</w:t>
      </w:r>
      <w:r w:rsidRPr="001374AC">
        <w:rPr>
          <w:rFonts w:ascii="Times New Roman" w:hAnsi="Times New Roman" w:cs="Times New Roman"/>
          <w:w w:val="99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co</w:t>
      </w:r>
      <w:r w:rsidRPr="001374AC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1374AC">
        <w:rPr>
          <w:rFonts w:ascii="Times New Roman" w:hAnsi="Times New Roman" w:cs="Times New Roman"/>
          <w:sz w:val="24"/>
          <w:szCs w:val="24"/>
          <w:lang w:val="pl-PL"/>
        </w:rPr>
        <w:t>następuje:</w:t>
      </w:r>
    </w:p>
    <w:p w:rsidR="00EA690A" w:rsidRPr="001374AC" w:rsidRDefault="00EA690A" w:rsidP="005A576C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EA690A" w:rsidRPr="001374AC" w:rsidRDefault="00EA690A" w:rsidP="005A576C">
      <w:pPr>
        <w:spacing w:before="11"/>
        <w:jc w:val="both"/>
        <w:rPr>
          <w:rFonts w:ascii="Times New Roman" w:hAnsi="Times New Roman" w:cs="Times New Roman"/>
          <w:sz w:val="23"/>
          <w:szCs w:val="23"/>
          <w:lang w:val="pl-PL"/>
        </w:rPr>
      </w:pPr>
    </w:p>
    <w:p w:rsidR="00EA690A" w:rsidRPr="001374AC" w:rsidRDefault="00EA690A" w:rsidP="005A576C">
      <w:pPr>
        <w:pStyle w:val="Tekstpodstawowy"/>
        <w:ind w:left="3312" w:right="3312" w:firstLine="0"/>
        <w:jc w:val="center"/>
        <w:rPr>
          <w:lang w:val="pl-PL"/>
        </w:rPr>
      </w:pPr>
      <w:r w:rsidRPr="001374AC">
        <w:rPr>
          <w:lang w:val="pl-PL"/>
        </w:rPr>
        <w:t>§ 1</w:t>
      </w:r>
    </w:p>
    <w:p w:rsidR="00EA690A" w:rsidRPr="001374AC" w:rsidRDefault="00EA690A" w:rsidP="005A576C">
      <w:pPr>
        <w:pStyle w:val="Tekstpodstawowy"/>
        <w:numPr>
          <w:ilvl w:val="0"/>
          <w:numId w:val="3"/>
        </w:numPr>
        <w:tabs>
          <w:tab w:val="left" w:pos="477"/>
        </w:tabs>
        <w:ind w:right="115"/>
        <w:jc w:val="both"/>
        <w:rPr>
          <w:lang w:val="pl-PL"/>
        </w:rPr>
      </w:pPr>
      <w:r w:rsidRPr="001374AC">
        <w:rPr>
          <w:lang w:val="pl-PL"/>
        </w:rPr>
        <w:t xml:space="preserve">Ogłasza się nabór kandydatów do </w:t>
      </w:r>
      <w:r w:rsidR="000F5D22" w:rsidRPr="001374AC">
        <w:rPr>
          <w:lang w:val="pl-PL"/>
        </w:rPr>
        <w:t xml:space="preserve">Barlineckiej </w:t>
      </w:r>
      <w:r w:rsidRPr="001374AC">
        <w:rPr>
          <w:lang w:val="pl-PL"/>
        </w:rPr>
        <w:t>Rady Seniorów, zwanej dalej</w:t>
      </w:r>
      <w:r w:rsidRPr="001374AC">
        <w:rPr>
          <w:spacing w:val="18"/>
          <w:lang w:val="pl-PL"/>
        </w:rPr>
        <w:t xml:space="preserve"> </w:t>
      </w:r>
      <w:r w:rsidRPr="001374AC">
        <w:rPr>
          <w:lang w:val="pl-PL"/>
        </w:rPr>
        <w:t>Radą.</w:t>
      </w:r>
      <w:r w:rsidRPr="001374AC">
        <w:rPr>
          <w:w w:val="99"/>
          <w:lang w:val="pl-PL"/>
        </w:rPr>
        <w:t xml:space="preserve"> </w:t>
      </w:r>
      <w:r w:rsidRPr="001374AC">
        <w:rPr>
          <w:lang w:val="pl-PL"/>
        </w:rPr>
        <w:t>Nieprzekraczalny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termin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zgłaszania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kandydatów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do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Rady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wyznacza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się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na</w:t>
      </w:r>
      <w:r w:rsidRPr="001374AC">
        <w:rPr>
          <w:spacing w:val="-18"/>
          <w:lang w:val="pl-PL"/>
        </w:rPr>
        <w:t xml:space="preserve"> </w:t>
      </w:r>
      <w:r w:rsidRPr="001374AC">
        <w:rPr>
          <w:lang w:val="pl-PL"/>
        </w:rPr>
        <w:t>dzień</w:t>
      </w:r>
      <w:r w:rsidRPr="001374AC">
        <w:rPr>
          <w:w w:val="99"/>
          <w:lang w:val="pl-PL"/>
        </w:rPr>
        <w:t xml:space="preserve"> </w:t>
      </w:r>
      <w:r w:rsidR="00B04620" w:rsidRPr="001374AC">
        <w:rPr>
          <w:lang w:val="pl-PL"/>
        </w:rPr>
        <w:t>11.04.</w:t>
      </w:r>
      <w:r w:rsidR="00B04620" w:rsidRPr="001374AC">
        <w:rPr>
          <w:w w:val="99"/>
          <w:lang w:val="pl-PL"/>
        </w:rPr>
        <w:t>2</w:t>
      </w:r>
      <w:r w:rsidRPr="001374AC">
        <w:rPr>
          <w:lang w:val="pl-PL"/>
        </w:rPr>
        <w:t>0</w:t>
      </w:r>
      <w:r w:rsidR="00602B6C" w:rsidRPr="001374AC">
        <w:rPr>
          <w:lang w:val="pl-PL"/>
        </w:rPr>
        <w:t>1</w:t>
      </w:r>
      <w:r w:rsidR="00FC4234" w:rsidRPr="001374AC">
        <w:rPr>
          <w:lang w:val="pl-PL"/>
        </w:rPr>
        <w:t>8</w:t>
      </w:r>
      <w:r w:rsidRPr="001374AC">
        <w:rPr>
          <w:lang w:val="pl-PL"/>
        </w:rPr>
        <w:t xml:space="preserve"> r. godz.</w:t>
      </w:r>
      <w:r w:rsidR="001374AC" w:rsidRPr="001374AC">
        <w:rPr>
          <w:lang w:val="pl-PL"/>
        </w:rPr>
        <w:t>1</w:t>
      </w:r>
      <w:r w:rsidR="00B04620" w:rsidRPr="001374AC">
        <w:rPr>
          <w:spacing w:val="-3"/>
          <w:lang w:val="pl-PL"/>
        </w:rPr>
        <w:t>5:00</w:t>
      </w:r>
    </w:p>
    <w:p w:rsidR="00EA690A" w:rsidRPr="001374AC" w:rsidRDefault="00EA690A" w:rsidP="005A576C">
      <w:pPr>
        <w:pStyle w:val="Tekstpodstawowy"/>
        <w:numPr>
          <w:ilvl w:val="0"/>
          <w:numId w:val="3"/>
        </w:numPr>
        <w:tabs>
          <w:tab w:val="left" w:pos="477"/>
        </w:tabs>
        <w:ind w:right="115"/>
        <w:jc w:val="both"/>
        <w:rPr>
          <w:lang w:val="pl-PL"/>
        </w:rPr>
      </w:pPr>
      <w:r w:rsidRPr="001374AC">
        <w:rPr>
          <w:lang w:val="pl-PL"/>
        </w:rPr>
        <w:t>Informacje o kandydatach do Rady opublikowane zostaną w Biuletynie</w:t>
      </w:r>
      <w:r w:rsidRPr="001374AC">
        <w:rPr>
          <w:spacing w:val="42"/>
          <w:lang w:val="pl-PL"/>
        </w:rPr>
        <w:t xml:space="preserve"> </w:t>
      </w:r>
      <w:r w:rsidRPr="001374AC">
        <w:rPr>
          <w:lang w:val="pl-PL"/>
        </w:rPr>
        <w:t>Informacji</w:t>
      </w:r>
      <w:r w:rsidRPr="001374AC">
        <w:rPr>
          <w:w w:val="99"/>
          <w:lang w:val="pl-PL"/>
        </w:rPr>
        <w:t xml:space="preserve"> </w:t>
      </w:r>
      <w:r w:rsidR="00602B6C" w:rsidRPr="001374AC">
        <w:rPr>
          <w:lang w:val="pl-PL"/>
        </w:rPr>
        <w:t xml:space="preserve">Publicznej </w:t>
      </w:r>
      <w:r w:rsidR="00DC03B3" w:rsidRPr="001374AC">
        <w:rPr>
          <w:lang w:val="pl-PL"/>
        </w:rPr>
        <w:t xml:space="preserve">Urzędu </w:t>
      </w:r>
      <w:r w:rsidR="00602B6C" w:rsidRPr="001374AC">
        <w:rPr>
          <w:lang w:val="pl-PL"/>
        </w:rPr>
        <w:t>Mi</w:t>
      </w:r>
      <w:r w:rsidR="00DC03B3" w:rsidRPr="001374AC">
        <w:rPr>
          <w:lang w:val="pl-PL"/>
        </w:rPr>
        <w:t>ejskiego w</w:t>
      </w:r>
      <w:r w:rsidR="00602B6C" w:rsidRPr="001374AC">
        <w:rPr>
          <w:lang w:val="pl-PL"/>
        </w:rPr>
        <w:t xml:space="preserve"> Barlink</w:t>
      </w:r>
      <w:r w:rsidR="00DC03B3" w:rsidRPr="001374AC">
        <w:rPr>
          <w:lang w:val="pl-PL"/>
        </w:rPr>
        <w:t>u</w:t>
      </w:r>
      <w:r w:rsidRPr="001374AC">
        <w:rPr>
          <w:lang w:val="pl-PL"/>
        </w:rPr>
        <w:t>, a także</w:t>
      </w:r>
      <w:r w:rsidRPr="001374AC">
        <w:rPr>
          <w:spacing w:val="10"/>
          <w:lang w:val="pl-PL"/>
        </w:rPr>
        <w:t xml:space="preserve"> </w:t>
      </w:r>
      <w:r w:rsidR="00806C25" w:rsidRPr="001374AC">
        <w:rPr>
          <w:spacing w:val="10"/>
          <w:lang w:val="pl-PL"/>
        </w:rPr>
        <w:t xml:space="preserve">poprzez </w:t>
      </w:r>
      <w:r w:rsidRPr="001374AC">
        <w:rPr>
          <w:lang w:val="pl-PL"/>
        </w:rPr>
        <w:t xml:space="preserve">udostępnione do wglądu </w:t>
      </w:r>
      <w:r w:rsidR="00806C25" w:rsidRPr="001374AC">
        <w:rPr>
          <w:lang w:val="pl-PL"/>
        </w:rPr>
        <w:t xml:space="preserve">na tablicy ogłoszeń </w:t>
      </w:r>
      <w:r w:rsidRPr="001374AC">
        <w:rPr>
          <w:lang w:val="pl-PL"/>
        </w:rPr>
        <w:t xml:space="preserve">Urzędu </w:t>
      </w:r>
      <w:r w:rsidR="00602B6C" w:rsidRPr="001374AC">
        <w:rPr>
          <w:lang w:val="pl-PL"/>
        </w:rPr>
        <w:t>Miejskiego w Barlinku, ul. Niepodległości 20</w:t>
      </w:r>
      <w:r w:rsidRPr="001374AC">
        <w:rPr>
          <w:lang w:val="pl-PL"/>
        </w:rPr>
        <w:t>.</w:t>
      </w:r>
    </w:p>
    <w:p w:rsidR="00EA690A" w:rsidRPr="001374AC" w:rsidRDefault="00EA690A" w:rsidP="005A576C">
      <w:pPr>
        <w:pStyle w:val="Tekstpodstawowy"/>
        <w:numPr>
          <w:ilvl w:val="0"/>
          <w:numId w:val="3"/>
        </w:numPr>
        <w:tabs>
          <w:tab w:val="left" w:pos="477"/>
        </w:tabs>
        <w:spacing w:before="5"/>
        <w:ind w:right="115"/>
        <w:jc w:val="both"/>
        <w:rPr>
          <w:sz w:val="34"/>
          <w:szCs w:val="34"/>
          <w:lang w:val="pl-PL"/>
        </w:rPr>
      </w:pPr>
      <w:r w:rsidRPr="001374AC">
        <w:rPr>
          <w:lang w:val="pl-PL"/>
        </w:rPr>
        <w:t>Ogłasza się nabór kandydatów do Komi</w:t>
      </w:r>
      <w:r w:rsidR="000F5D22" w:rsidRPr="001374AC">
        <w:rPr>
          <w:lang w:val="pl-PL"/>
        </w:rPr>
        <w:t xml:space="preserve">sji Wyborczej. Nieprzekraczalny </w:t>
      </w:r>
      <w:r w:rsidRPr="001374AC">
        <w:rPr>
          <w:lang w:val="pl-PL"/>
        </w:rPr>
        <w:t>termin</w:t>
      </w:r>
      <w:r w:rsidRPr="001374AC">
        <w:rPr>
          <w:spacing w:val="-1"/>
          <w:w w:val="99"/>
          <w:lang w:val="pl-PL"/>
        </w:rPr>
        <w:t xml:space="preserve"> </w:t>
      </w:r>
      <w:r w:rsidRPr="001374AC">
        <w:rPr>
          <w:lang w:val="pl-PL"/>
        </w:rPr>
        <w:t>zgłaszania kandydatów do Komisji Wy</w:t>
      </w:r>
      <w:r w:rsidR="00602B6C" w:rsidRPr="001374AC">
        <w:rPr>
          <w:lang w:val="pl-PL"/>
        </w:rPr>
        <w:t>borczej wyznacz</w:t>
      </w:r>
      <w:r w:rsidR="000F5D22" w:rsidRPr="001374AC">
        <w:rPr>
          <w:lang w:val="pl-PL"/>
        </w:rPr>
        <w:t xml:space="preserve">a się na dzień </w:t>
      </w:r>
      <w:r w:rsidR="00B04620" w:rsidRPr="001374AC">
        <w:rPr>
          <w:lang w:val="pl-PL"/>
        </w:rPr>
        <w:t>11.04.</w:t>
      </w:r>
      <w:r w:rsidR="00B04620" w:rsidRPr="001374AC">
        <w:rPr>
          <w:w w:val="99"/>
          <w:lang w:val="pl-PL"/>
        </w:rPr>
        <w:t>2</w:t>
      </w:r>
      <w:r w:rsidR="00B04620" w:rsidRPr="001374AC">
        <w:rPr>
          <w:lang w:val="pl-PL"/>
        </w:rPr>
        <w:t>018 r. godz.</w:t>
      </w:r>
      <w:r w:rsidR="00B04620" w:rsidRPr="001374AC">
        <w:rPr>
          <w:spacing w:val="-3"/>
          <w:lang w:val="pl-PL"/>
        </w:rPr>
        <w:t>: 15:00</w:t>
      </w:r>
    </w:p>
    <w:p w:rsidR="00EA690A" w:rsidRPr="001374AC" w:rsidRDefault="00EA690A" w:rsidP="005A576C">
      <w:pPr>
        <w:pStyle w:val="Tekstpodstawowy"/>
        <w:ind w:left="3312" w:right="3312" w:firstLine="0"/>
        <w:jc w:val="center"/>
        <w:rPr>
          <w:lang w:val="pl-PL"/>
        </w:rPr>
      </w:pPr>
      <w:r w:rsidRPr="001374AC">
        <w:rPr>
          <w:lang w:val="pl-PL"/>
        </w:rPr>
        <w:t>§ 2</w:t>
      </w:r>
    </w:p>
    <w:p w:rsidR="00EA690A" w:rsidRPr="001374AC" w:rsidRDefault="00EA690A" w:rsidP="005A576C">
      <w:pPr>
        <w:pStyle w:val="Tekstpodstawowy"/>
        <w:numPr>
          <w:ilvl w:val="0"/>
          <w:numId w:val="2"/>
        </w:numPr>
        <w:tabs>
          <w:tab w:val="left" w:pos="477"/>
        </w:tabs>
        <w:ind w:right="115"/>
        <w:jc w:val="both"/>
        <w:rPr>
          <w:lang w:val="pl-PL"/>
        </w:rPr>
      </w:pPr>
      <w:r w:rsidRPr="001374AC">
        <w:rPr>
          <w:lang w:val="pl-PL"/>
        </w:rPr>
        <w:t>Zwołuje się Walne Zebranie przedstawicieli podmiotów działających na rzecz</w:t>
      </w:r>
      <w:r w:rsidRPr="001374AC">
        <w:rPr>
          <w:spacing w:val="22"/>
          <w:lang w:val="pl-PL"/>
        </w:rPr>
        <w:t xml:space="preserve"> </w:t>
      </w:r>
      <w:r w:rsidRPr="001374AC">
        <w:rPr>
          <w:lang w:val="pl-PL"/>
        </w:rPr>
        <w:t>osób starszych, w szczególności organizacji pozarządowych oraz podmiotów</w:t>
      </w:r>
      <w:r w:rsidRPr="001374AC">
        <w:rPr>
          <w:spacing w:val="-5"/>
          <w:lang w:val="pl-PL"/>
        </w:rPr>
        <w:t xml:space="preserve"> </w:t>
      </w:r>
      <w:r w:rsidRPr="001374AC">
        <w:rPr>
          <w:lang w:val="pl-PL"/>
        </w:rPr>
        <w:t>prowadzących</w:t>
      </w:r>
      <w:r w:rsidRPr="001374AC">
        <w:rPr>
          <w:w w:val="99"/>
          <w:lang w:val="pl-PL"/>
        </w:rPr>
        <w:t xml:space="preserve"> </w:t>
      </w:r>
      <w:r w:rsidRPr="001374AC">
        <w:rPr>
          <w:lang w:val="pl-PL"/>
        </w:rPr>
        <w:t>uniwersytety</w:t>
      </w:r>
      <w:r w:rsidRPr="001374AC">
        <w:rPr>
          <w:spacing w:val="46"/>
          <w:lang w:val="pl-PL"/>
        </w:rPr>
        <w:t xml:space="preserve"> </w:t>
      </w:r>
      <w:r w:rsidRPr="001374AC">
        <w:rPr>
          <w:lang w:val="pl-PL"/>
        </w:rPr>
        <w:t>trzeciego</w:t>
      </w:r>
      <w:r w:rsidRPr="001374AC">
        <w:rPr>
          <w:spacing w:val="47"/>
          <w:lang w:val="pl-PL"/>
        </w:rPr>
        <w:t xml:space="preserve"> </w:t>
      </w:r>
      <w:r w:rsidRPr="001374AC">
        <w:rPr>
          <w:lang w:val="pl-PL"/>
        </w:rPr>
        <w:t>wieku,</w:t>
      </w:r>
      <w:r w:rsidRPr="001374AC">
        <w:rPr>
          <w:spacing w:val="46"/>
          <w:lang w:val="pl-PL"/>
        </w:rPr>
        <w:t xml:space="preserve"> </w:t>
      </w:r>
      <w:r w:rsidRPr="001374AC">
        <w:rPr>
          <w:lang w:val="pl-PL"/>
        </w:rPr>
        <w:t>zwane</w:t>
      </w:r>
      <w:r w:rsidRPr="001374AC">
        <w:rPr>
          <w:spacing w:val="47"/>
          <w:lang w:val="pl-PL"/>
        </w:rPr>
        <w:t xml:space="preserve"> </w:t>
      </w:r>
      <w:r w:rsidRPr="001374AC">
        <w:rPr>
          <w:lang w:val="pl-PL"/>
        </w:rPr>
        <w:t>dalej</w:t>
      </w:r>
      <w:r w:rsidRPr="001374AC">
        <w:rPr>
          <w:spacing w:val="46"/>
          <w:lang w:val="pl-PL"/>
        </w:rPr>
        <w:t xml:space="preserve"> </w:t>
      </w:r>
      <w:r w:rsidRPr="001374AC">
        <w:rPr>
          <w:lang w:val="pl-PL"/>
        </w:rPr>
        <w:t>Walnym</w:t>
      </w:r>
      <w:r w:rsidRPr="001374AC">
        <w:rPr>
          <w:spacing w:val="47"/>
          <w:lang w:val="pl-PL"/>
        </w:rPr>
        <w:t xml:space="preserve"> </w:t>
      </w:r>
      <w:r w:rsidRPr="001374AC">
        <w:rPr>
          <w:lang w:val="pl-PL"/>
        </w:rPr>
        <w:t>Zebraniem,</w:t>
      </w:r>
      <w:r w:rsidRPr="001374AC">
        <w:rPr>
          <w:spacing w:val="48"/>
          <w:lang w:val="pl-PL"/>
        </w:rPr>
        <w:t xml:space="preserve"> </w:t>
      </w:r>
      <w:r w:rsidRPr="001374AC">
        <w:rPr>
          <w:lang w:val="pl-PL"/>
        </w:rPr>
        <w:t>na</w:t>
      </w:r>
      <w:r w:rsidRPr="001374AC">
        <w:rPr>
          <w:spacing w:val="46"/>
          <w:lang w:val="pl-PL"/>
        </w:rPr>
        <w:t xml:space="preserve"> </w:t>
      </w:r>
      <w:r w:rsidRPr="001374AC">
        <w:rPr>
          <w:lang w:val="pl-PL"/>
        </w:rPr>
        <w:t>dzień</w:t>
      </w:r>
      <w:r w:rsidR="00B04620" w:rsidRPr="001374AC">
        <w:rPr>
          <w:lang w:val="pl-PL"/>
        </w:rPr>
        <w:t xml:space="preserve"> 25.04.</w:t>
      </w:r>
      <w:r w:rsidR="00B04620" w:rsidRPr="001374AC">
        <w:rPr>
          <w:w w:val="99"/>
          <w:lang w:val="pl-PL"/>
        </w:rPr>
        <w:t>2</w:t>
      </w:r>
      <w:r w:rsidR="00B04620" w:rsidRPr="001374AC">
        <w:rPr>
          <w:lang w:val="pl-PL"/>
        </w:rPr>
        <w:t>018 r. godz.</w:t>
      </w:r>
      <w:r w:rsidR="00B04620" w:rsidRPr="001374AC">
        <w:rPr>
          <w:spacing w:val="-3"/>
          <w:lang w:val="pl-PL"/>
        </w:rPr>
        <w:t>: 11:00</w:t>
      </w:r>
      <w:r w:rsidR="009A6F91" w:rsidRPr="001374AC">
        <w:rPr>
          <w:lang w:val="pl-PL"/>
        </w:rPr>
        <w:t xml:space="preserve"> w </w:t>
      </w:r>
      <w:r w:rsidR="002724A5" w:rsidRPr="001374AC">
        <w:rPr>
          <w:lang w:val="pl-PL"/>
        </w:rPr>
        <w:t>sali konferencyjnej Barlineckiego Ośrodka Kultury, ul. Podwale 9.</w:t>
      </w:r>
    </w:p>
    <w:p w:rsidR="00EA690A" w:rsidRPr="001374AC" w:rsidRDefault="00EA690A" w:rsidP="005A576C">
      <w:pPr>
        <w:pStyle w:val="Tekstpodstawowy"/>
        <w:numPr>
          <w:ilvl w:val="0"/>
          <w:numId w:val="2"/>
        </w:numPr>
        <w:tabs>
          <w:tab w:val="left" w:pos="477"/>
        </w:tabs>
        <w:ind w:right="115"/>
        <w:jc w:val="both"/>
        <w:rPr>
          <w:lang w:val="pl-PL"/>
        </w:rPr>
      </w:pPr>
      <w:r w:rsidRPr="001374AC">
        <w:rPr>
          <w:lang w:val="pl-PL"/>
        </w:rPr>
        <w:t>W</w:t>
      </w:r>
      <w:r w:rsidRPr="001374AC">
        <w:rPr>
          <w:spacing w:val="42"/>
          <w:lang w:val="pl-PL"/>
        </w:rPr>
        <w:t xml:space="preserve"> </w:t>
      </w:r>
      <w:r w:rsidRPr="001374AC">
        <w:rPr>
          <w:lang w:val="pl-PL"/>
        </w:rPr>
        <w:t>Walnym</w:t>
      </w:r>
      <w:r w:rsidRPr="001374AC">
        <w:rPr>
          <w:spacing w:val="43"/>
          <w:lang w:val="pl-PL"/>
        </w:rPr>
        <w:t xml:space="preserve"> </w:t>
      </w:r>
      <w:r w:rsidRPr="001374AC">
        <w:rPr>
          <w:lang w:val="pl-PL"/>
        </w:rPr>
        <w:t>Zebraniu</w:t>
      </w:r>
      <w:r w:rsidRPr="001374AC">
        <w:rPr>
          <w:spacing w:val="43"/>
          <w:lang w:val="pl-PL"/>
        </w:rPr>
        <w:t xml:space="preserve"> </w:t>
      </w:r>
      <w:r w:rsidRPr="001374AC">
        <w:rPr>
          <w:lang w:val="pl-PL"/>
        </w:rPr>
        <w:t>i</w:t>
      </w:r>
      <w:r w:rsidRPr="001374AC">
        <w:rPr>
          <w:spacing w:val="42"/>
          <w:lang w:val="pl-PL"/>
        </w:rPr>
        <w:t xml:space="preserve"> </w:t>
      </w:r>
      <w:r w:rsidRPr="001374AC">
        <w:rPr>
          <w:lang w:val="pl-PL"/>
        </w:rPr>
        <w:t>głosowaniu</w:t>
      </w:r>
      <w:r w:rsidRPr="001374AC">
        <w:rPr>
          <w:spacing w:val="43"/>
          <w:lang w:val="pl-PL"/>
        </w:rPr>
        <w:t xml:space="preserve"> </w:t>
      </w:r>
      <w:r w:rsidRPr="001374AC">
        <w:rPr>
          <w:lang w:val="pl-PL"/>
        </w:rPr>
        <w:t>na</w:t>
      </w:r>
      <w:r w:rsidRPr="001374AC">
        <w:rPr>
          <w:spacing w:val="42"/>
          <w:lang w:val="pl-PL"/>
        </w:rPr>
        <w:t xml:space="preserve"> </w:t>
      </w:r>
      <w:r w:rsidRPr="001374AC">
        <w:rPr>
          <w:lang w:val="pl-PL"/>
        </w:rPr>
        <w:t>kandydatów</w:t>
      </w:r>
      <w:r w:rsidRPr="001374AC">
        <w:rPr>
          <w:spacing w:val="42"/>
          <w:lang w:val="pl-PL"/>
        </w:rPr>
        <w:t xml:space="preserve"> </w:t>
      </w:r>
      <w:r w:rsidRPr="001374AC">
        <w:rPr>
          <w:lang w:val="pl-PL"/>
        </w:rPr>
        <w:t>do</w:t>
      </w:r>
      <w:r w:rsidRPr="001374AC">
        <w:rPr>
          <w:spacing w:val="42"/>
          <w:lang w:val="pl-PL"/>
        </w:rPr>
        <w:t xml:space="preserve"> </w:t>
      </w:r>
      <w:r w:rsidRPr="001374AC">
        <w:rPr>
          <w:lang w:val="pl-PL"/>
        </w:rPr>
        <w:t>Rady</w:t>
      </w:r>
      <w:r w:rsidRPr="001374AC">
        <w:rPr>
          <w:spacing w:val="43"/>
          <w:lang w:val="pl-PL"/>
        </w:rPr>
        <w:t xml:space="preserve"> </w:t>
      </w:r>
      <w:r w:rsidRPr="001374AC">
        <w:rPr>
          <w:lang w:val="pl-PL"/>
        </w:rPr>
        <w:t>może</w:t>
      </w:r>
      <w:r w:rsidRPr="001374AC">
        <w:rPr>
          <w:spacing w:val="42"/>
          <w:lang w:val="pl-PL"/>
        </w:rPr>
        <w:t xml:space="preserve"> </w:t>
      </w:r>
      <w:r w:rsidRPr="001374AC">
        <w:rPr>
          <w:lang w:val="pl-PL"/>
        </w:rPr>
        <w:t>wziąć</w:t>
      </w:r>
      <w:r w:rsidRPr="001374AC">
        <w:rPr>
          <w:spacing w:val="43"/>
          <w:lang w:val="pl-PL"/>
        </w:rPr>
        <w:t xml:space="preserve"> </w:t>
      </w:r>
      <w:r w:rsidRPr="001374AC">
        <w:rPr>
          <w:lang w:val="pl-PL"/>
        </w:rPr>
        <w:t>udział</w:t>
      </w:r>
      <w:r w:rsidRPr="001374AC">
        <w:rPr>
          <w:w w:val="99"/>
          <w:lang w:val="pl-PL"/>
        </w:rPr>
        <w:t xml:space="preserve"> </w:t>
      </w:r>
      <w:r w:rsidRPr="001374AC">
        <w:rPr>
          <w:lang w:val="pl-PL"/>
        </w:rPr>
        <w:t>przedstawiciel podmiotów działających na rzecz osób starszych, w</w:t>
      </w:r>
      <w:r w:rsidRPr="001374AC">
        <w:rPr>
          <w:spacing w:val="53"/>
          <w:lang w:val="pl-PL"/>
        </w:rPr>
        <w:t xml:space="preserve"> </w:t>
      </w:r>
      <w:r w:rsidRPr="001374AC">
        <w:rPr>
          <w:lang w:val="pl-PL"/>
        </w:rPr>
        <w:t>szczególności</w:t>
      </w:r>
      <w:r w:rsidRPr="001374AC">
        <w:rPr>
          <w:w w:val="99"/>
          <w:lang w:val="pl-PL"/>
        </w:rPr>
        <w:t xml:space="preserve"> </w:t>
      </w:r>
      <w:r w:rsidRPr="001374AC">
        <w:rPr>
          <w:lang w:val="pl-PL"/>
        </w:rPr>
        <w:t>organizacji pozarządowych oraz podmiotów prowadzących uniwersytety trzeciego</w:t>
      </w:r>
      <w:r w:rsidRPr="001374AC">
        <w:rPr>
          <w:spacing w:val="47"/>
          <w:lang w:val="pl-PL"/>
        </w:rPr>
        <w:t xml:space="preserve"> </w:t>
      </w:r>
      <w:r w:rsidRPr="001374AC">
        <w:rPr>
          <w:lang w:val="pl-PL"/>
        </w:rPr>
        <w:t>wieku</w:t>
      </w:r>
      <w:r w:rsidRPr="001374AC">
        <w:rPr>
          <w:spacing w:val="-1"/>
          <w:lang w:val="pl-PL"/>
        </w:rPr>
        <w:t xml:space="preserve"> </w:t>
      </w:r>
      <w:r w:rsidRPr="001374AC">
        <w:rPr>
          <w:lang w:val="pl-PL"/>
        </w:rPr>
        <w:t>zgłoszony zgodnie z formularzem określonym w niniejszym</w:t>
      </w:r>
      <w:r w:rsidRPr="001374AC">
        <w:rPr>
          <w:spacing w:val="18"/>
          <w:lang w:val="pl-PL"/>
        </w:rPr>
        <w:t xml:space="preserve"> </w:t>
      </w:r>
      <w:r w:rsidRPr="001374AC">
        <w:rPr>
          <w:lang w:val="pl-PL"/>
        </w:rPr>
        <w:t>zarządzeniu.</w:t>
      </w:r>
      <w:r w:rsidRPr="001374AC">
        <w:rPr>
          <w:w w:val="99"/>
          <w:lang w:val="pl-PL"/>
        </w:rPr>
        <w:t xml:space="preserve"> </w:t>
      </w:r>
      <w:r w:rsidRPr="001374AC">
        <w:rPr>
          <w:lang w:val="pl-PL"/>
        </w:rPr>
        <w:t>Nieprzekraczalny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termin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zgłaszania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udziału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w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Walnym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Zebraniu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wyznacza</w:t>
      </w:r>
      <w:r w:rsidR="00B04620" w:rsidRPr="001374AC">
        <w:rPr>
          <w:lang w:val="pl-PL"/>
        </w:rPr>
        <w:t xml:space="preserve"> </w:t>
      </w:r>
      <w:r w:rsidRPr="001374AC">
        <w:rPr>
          <w:lang w:val="pl-PL"/>
        </w:rPr>
        <w:t>się</w:t>
      </w:r>
      <w:r w:rsidRPr="001374AC">
        <w:rPr>
          <w:w w:val="99"/>
          <w:lang w:val="pl-PL"/>
        </w:rPr>
        <w:t xml:space="preserve"> </w:t>
      </w:r>
      <w:r w:rsidR="000F5D22" w:rsidRPr="001374AC">
        <w:rPr>
          <w:lang w:val="pl-PL"/>
        </w:rPr>
        <w:t xml:space="preserve">na dzień </w:t>
      </w:r>
      <w:r w:rsidR="00B04620" w:rsidRPr="001374AC">
        <w:rPr>
          <w:lang w:val="pl-PL"/>
        </w:rPr>
        <w:t>23.04.2018 r</w:t>
      </w:r>
      <w:r w:rsidRPr="001374AC">
        <w:rPr>
          <w:lang w:val="pl-PL"/>
        </w:rPr>
        <w:t>.</w:t>
      </w:r>
    </w:p>
    <w:p w:rsidR="00EA690A" w:rsidRPr="001374AC" w:rsidRDefault="00EA690A" w:rsidP="005A576C">
      <w:pPr>
        <w:spacing w:before="11"/>
        <w:jc w:val="both"/>
        <w:rPr>
          <w:rFonts w:ascii="Times New Roman" w:hAnsi="Times New Roman" w:cs="Times New Roman"/>
          <w:sz w:val="17"/>
          <w:szCs w:val="17"/>
          <w:lang w:val="pl-PL"/>
        </w:rPr>
      </w:pPr>
    </w:p>
    <w:p w:rsidR="00EA690A" w:rsidRPr="001374AC" w:rsidRDefault="00EA690A" w:rsidP="005A576C">
      <w:pPr>
        <w:pStyle w:val="Tekstpodstawowy"/>
        <w:spacing w:before="69"/>
        <w:ind w:left="3312" w:right="3312" w:firstLine="0"/>
        <w:jc w:val="center"/>
        <w:rPr>
          <w:lang w:val="pl-PL"/>
        </w:rPr>
      </w:pPr>
      <w:r w:rsidRPr="001374AC">
        <w:rPr>
          <w:lang w:val="pl-PL"/>
        </w:rPr>
        <w:t>§ 3</w:t>
      </w:r>
    </w:p>
    <w:p w:rsidR="00EA690A" w:rsidRPr="001374AC" w:rsidRDefault="00EA690A" w:rsidP="005A576C">
      <w:pPr>
        <w:pStyle w:val="Tekstpodstawowy"/>
        <w:ind w:left="116" w:firstLine="0"/>
        <w:jc w:val="both"/>
        <w:rPr>
          <w:lang w:val="pl-PL"/>
        </w:rPr>
      </w:pPr>
      <w:r w:rsidRPr="001374AC">
        <w:rPr>
          <w:lang w:val="pl-PL"/>
        </w:rPr>
        <w:t>Przyjmuje się</w:t>
      </w:r>
      <w:r w:rsidRPr="001374AC">
        <w:rPr>
          <w:spacing w:val="-15"/>
          <w:lang w:val="pl-PL"/>
        </w:rPr>
        <w:t xml:space="preserve"> </w:t>
      </w:r>
      <w:r w:rsidRPr="001374AC">
        <w:rPr>
          <w:lang w:val="pl-PL"/>
        </w:rPr>
        <w:t>wzór:</w:t>
      </w:r>
    </w:p>
    <w:p w:rsidR="00F55964" w:rsidRPr="001374AC" w:rsidRDefault="00F55964" w:rsidP="00F55964">
      <w:pPr>
        <w:pStyle w:val="Tekstpodstawowy"/>
        <w:numPr>
          <w:ilvl w:val="0"/>
          <w:numId w:val="1"/>
        </w:numPr>
        <w:tabs>
          <w:tab w:val="left" w:pos="477"/>
        </w:tabs>
        <w:ind w:right="115"/>
        <w:jc w:val="both"/>
        <w:rPr>
          <w:lang w:val="pl-PL"/>
        </w:rPr>
      </w:pPr>
      <w:r w:rsidRPr="001374AC">
        <w:rPr>
          <w:lang w:val="pl-PL"/>
        </w:rPr>
        <w:t>karty zgłoszenia kandydata do Rady wraz z formularzem zgłoszeniowym, stanowiący załącznik nr 1 do</w:t>
      </w:r>
      <w:r w:rsidRPr="001374AC">
        <w:rPr>
          <w:spacing w:val="25"/>
          <w:lang w:val="pl-PL"/>
        </w:rPr>
        <w:t xml:space="preserve"> </w:t>
      </w:r>
      <w:r w:rsidRPr="001374AC">
        <w:rPr>
          <w:lang w:val="pl-PL"/>
        </w:rPr>
        <w:t>niniejszego zarządzenia,</w:t>
      </w:r>
    </w:p>
    <w:p w:rsidR="00EA690A" w:rsidRPr="001374AC" w:rsidRDefault="00EA690A" w:rsidP="005A576C">
      <w:pPr>
        <w:pStyle w:val="Tekstpodstawowy"/>
        <w:numPr>
          <w:ilvl w:val="0"/>
          <w:numId w:val="1"/>
        </w:numPr>
        <w:tabs>
          <w:tab w:val="left" w:pos="477"/>
        </w:tabs>
        <w:ind w:right="115"/>
        <w:jc w:val="both"/>
        <w:rPr>
          <w:lang w:val="pl-PL"/>
        </w:rPr>
      </w:pPr>
      <w:r w:rsidRPr="001374AC">
        <w:rPr>
          <w:lang w:val="pl-PL"/>
        </w:rPr>
        <w:t>listy poparcia dla kandydata do Rady - w przypadku kiedy zgłoszenia kandydata</w:t>
      </w:r>
      <w:r w:rsidRPr="001374AC">
        <w:rPr>
          <w:spacing w:val="19"/>
          <w:lang w:val="pl-PL"/>
        </w:rPr>
        <w:t xml:space="preserve"> </w:t>
      </w:r>
      <w:r w:rsidRPr="001374AC">
        <w:rPr>
          <w:lang w:val="pl-PL"/>
        </w:rPr>
        <w:t>dokonuje grupa 20 seniorów posiadających bierne prawo wyborcze do Rady, stanowiący</w:t>
      </w:r>
      <w:r w:rsidRPr="001374AC">
        <w:rPr>
          <w:spacing w:val="21"/>
          <w:lang w:val="pl-PL"/>
        </w:rPr>
        <w:t xml:space="preserve"> </w:t>
      </w:r>
      <w:r w:rsidRPr="001374AC">
        <w:rPr>
          <w:lang w:val="pl-PL"/>
        </w:rPr>
        <w:t>załącznik</w:t>
      </w:r>
      <w:r w:rsidRPr="001374AC">
        <w:rPr>
          <w:w w:val="99"/>
          <w:lang w:val="pl-PL"/>
        </w:rPr>
        <w:t xml:space="preserve"> </w:t>
      </w:r>
      <w:r w:rsidRPr="001374AC">
        <w:rPr>
          <w:lang w:val="pl-PL"/>
        </w:rPr>
        <w:t xml:space="preserve">nr </w:t>
      </w:r>
      <w:r w:rsidR="00F55964" w:rsidRPr="001374AC">
        <w:rPr>
          <w:lang w:val="pl-PL"/>
        </w:rPr>
        <w:t>2</w:t>
      </w:r>
      <w:r w:rsidRPr="001374AC">
        <w:rPr>
          <w:lang w:val="pl-PL"/>
        </w:rPr>
        <w:t xml:space="preserve"> do niniejszego</w:t>
      </w:r>
      <w:r w:rsidRPr="001374AC">
        <w:rPr>
          <w:spacing w:val="-1"/>
          <w:lang w:val="pl-PL"/>
        </w:rPr>
        <w:t xml:space="preserve"> </w:t>
      </w:r>
      <w:r w:rsidRPr="001374AC">
        <w:rPr>
          <w:lang w:val="pl-PL"/>
        </w:rPr>
        <w:t>zarządzenia,</w:t>
      </w:r>
    </w:p>
    <w:p w:rsidR="00EA690A" w:rsidRPr="001374AC" w:rsidRDefault="00EA690A" w:rsidP="005A576C">
      <w:pPr>
        <w:pStyle w:val="Tekstpodstawowy"/>
        <w:numPr>
          <w:ilvl w:val="0"/>
          <w:numId w:val="1"/>
        </w:numPr>
        <w:tabs>
          <w:tab w:val="left" w:pos="477"/>
        </w:tabs>
        <w:ind w:right="116"/>
        <w:jc w:val="both"/>
        <w:rPr>
          <w:lang w:val="pl-PL"/>
        </w:rPr>
      </w:pPr>
      <w:r w:rsidRPr="001374AC">
        <w:rPr>
          <w:lang w:val="pl-PL"/>
        </w:rPr>
        <w:t>formularza zgłoszeniowego do uczestnictwa w Walnym Zebraniu wybierającym</w:t>
      </w:r>
      <w:r w:rsidRPr="001374AC">
        <w:rPr>
          <w:w w:val="99"/>
          <w:lang w:val="pl-PL"/>
        </w:rPr>
        <w:t xml:space="preserve"> </w:t>
      </w:r>
      <w:r w:rsidRPr="001374AC">
        <w:rPr>
          <w:lang w:val="pl-PL"/>
        </w:rPr>
        <w:t xml:space="preserve">członków Rady, stanowiący załącznik nr </w:t>
      </w:r>
      <w:r w:rsidR="00F55964" w:rsidRPr="001374AC">
        <w:rPr>
          <w:lang w:val="pl-PL"/>
        </w:rPr>
        <w:t>3</w:t>
      </w:r>
      <w:r w:rsidRPr="001374AC">
        <w:rPr>
          <w:lang w:val="pl-PL"/>
        </w:rPr>
        <w:t xml:space="preserve"> do niniejszego</w:t>
      </w:r>
      <w:r w:rsidRPr="001374AC">
        <w:rPr>
          <w:spacing w:val="-4"/>
          <w:lang w:val="pl-PL"/>
        </w:rPr>
        <w:t xml:space="preserve"> </w:t>
      </w:r>
      <w:r w:rsidRPr="001374AC">
        <w:rPr>
          <w:lang w:val="pl-PL"/>
        </w:rPr>
        <w:t>zarządzenia,</w:t>
      </w:r>
    </w:p>
    <w:p w:rsidR="00EA690A" w:rsidRPr="001374AC" w:rsidRDefault="00EA690A" w:rsidP="005A576C">
      <w:pPr>
        <w:pStyle w:val="Tekstpodstawowy"/>
        <w:numPr>
          <w:ilvl w:val="0"/>
          <w:numId w:val="1"/>
        </w:numPr>
        <w:tabs>
          <w:tab w:val="left" w:pos="477"/>
        </w:tabs>
        <w:spacing w:before="69"/>
        <w:ind w:right="115"/>
        <w:jc w:val="both"/>
        <w:rPr>
          <w:lang w:val="pl-PL"/>
        </w:rPr>
      </w:pPr>
      <w:r w:rsidRPr="001374AC">
        <w:rPr>
          <w:lang w:val="pl-PL"/>
        </w:rPr>
        <w:t>formularza zgłoszeniowego kandydata do Komisji Wyborczej, stanowiący załącznik nr</w:t>
      </w:r>
      <w:r w:rsidRPr="001374AC">
        <w:rPr>
          <w:spacing w:val="18"/>
          <w:lang w:val="pl-PL"/>
        </w:rPr>
        <w:t xml:space="preserve"> </w:t>
      </w:r>
      <w:r w:rsidR="00F55964" w:rsidRPr="001374AC">
        <w:rPr>
          <w:lang w:val="pl-PL"/>
        </w:rPr>
        <w:t>4</w:t>
      </w:r>
      <w:r w:rsidRPr="001374AC">
        <w:rPr>
          <w:lang w:val="pl-PL"/>
        </w:rPr>
        <w:t xml:space="preserve"> do niniejszego</w:t>
      </w:r>
      <w:r w:rsidRPr="001374AC">
        <w:rPr>
          <w:spacing w:val="-3"/>
          <w:lang w:val="pl-PL"/>
        </w:rPr>
        <w:t xml:space="preserve"> </w:t>
      </w:r>
      <w:r w:rsidRPr="001374AC">
        <w:rPr>
          <w:lang w:val="pl-PL"/>
        </w:rPr>
        <w:t>zarządzenia,</w:t>
      </w:r>
    </w:p>
    <w:p w:rsidR="00EA690A" w:rsidRPr="001374AC" w:rsidRDefault="00EA690A" w:rsidP="005A576C">
      <w:pPr>
        <w:pStyle w:val="Tekstpodstawowy"/>
        <w:numPr>
          <w:ilvl w:val="0"/>
          <w:numId w:val="1"/>
        </w:numPr>
        <w:tabs>
          <w:tab w:val="left" w:pos="477"/>
        </w:tabs>
        <w:ind w:right="115"/>
        <w:jc w:val="both"/>
        <w:rPr>
          <w:lang w:val="pl-PL"/>
        </w:rPr>
      </w:pPr>
      <w:r w:rsidRPr="001374AC">
        <w:rPr>
          <w:lang w:val="pl-PL"/>
        </w:rPr>
        <w:t xml:space="preserve">karty do głosowania na członka Rady, stanowiący załącznik nr </w:t>
      </w:r>
      <w:r w:rsidR="00F55964" w:rsidRPr="001374AC">
        <w:rPr>
          <w:lang w:val="pl-PL"/>
        </w:rPr>
        <w:t>5</w:t>
      </w:r>
      <w:r w:rsidRPr="001374AC">
        <w:rPr>
          <w:lang w:val="pl-PL"/>
        </w:rPr>
        <w:t xml:space="preserve"> do</w:t>
      </w:r>
      <w:r w:rsidRPr="001374AC">
        <w:rPr>
          <w:spacing w:val="21"/>
          <w:lang w:val="pl-PL"/>
        </w:rPr>
        <w:t xml:space="preserve"> </w:t>
      </w:r>
      <w:r w:rsidRPr="001374AC">
        <w:rPr>
          <w:lang w:val="pl-PL"/>
        </w:rPr>
        <w:t>niniejszego</w:t>
      </w:r>
      <w:r w:rsidR="005A576C" w:rsidRPr="001374AC">
        <w:rPr>
          <w:lang w:val="pl-PL"/>
        </w:rPr>
        <w:t xml:space="preserve"> </w:t>
      </w:r>
      <w:r w:rsidRPr="001374AC">
        <w:rPr>
          <w:lang w:val="pl-PL"/>
        </w:rPr>
        <w:t>zarządzenia.</w:t>
      </w:r>
    </w:p>
    <w:p w:rsidR="00EA690A" w:rsidRPr="001374AC" w:rsidRDefault="00EA690A" w:rsidP="005A576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EA690A" w:rsidRPr="001374AC" w:rsidRDefault="00EA690A" w:rsidP="005A576C">
      <w:pPr>
        <w:pStyle w:val="Tekstpodstawowy"/>
        <w:ind w:left="3312" w:right="3312" w:firstLine="0"/>
        <w:jc w:val="center"/>
        <w:rPr>
          <w:lang w:val="pl-PL"/>
        </w:rPr>
      </w:pPr>
      <w:r w:rsidRPr="001374AC">
        <w:rPr>
          <w:lang w:val="pl-PL"/>
        </w:rPr>
        <w:t>§ 4</w:t>
      </w:r>
    </w:p>
    <w:p w:rsidR="00EA690A" w:rsidRPr="001374AC" w:rsidRDefault="00EA690A" w:rsidP="005A576C">
      <w:pPr>
        <w:pStyle w:val="Tekstpodstawowy"/>
        <w:ind w:left="116" w:firstLine="0"/>
        <w:jc w:val="both"/>
        <w:rPr>
          <w:lang w:val="pl-PL"/>
        </w:rPr>
      </w:pPr>
      <w:r w:rsidRPr="001374AC">
        <w:rPr>
          <w:lang w:val="pl-PL"/>
        </w:rPr>
        <w:t xml:space="preserve">Wykonanie zarządzenia powierza się </w:t>
      </w:r>
      <w:r w:rsidR="005A576C" w:rsidRPr="001374AC">
        <w:rPr>
          <w:lang w:val="pl-PL"/>
        </w:rPr>
        <w:t>Kierownikowi Referatu Oświaty, Sportu, Kultury i Spraw Społecznych</w:t>
      </w:r>
      <w:r w:rsidRPr="001374AC">
        <w:rPr>
          <w:lang w:val="pl-PL"/>
        </w:rPr>
        <w:t>.</w:t>
      </w:r>
    </w:p>
    <w:p w:rsidR="00EA690A" w:rsidRPr="001374AC" w:rsidRDefault="00EA690A" w:rsidP="005A576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EA690A" w:rsidRPr="001374AC" w:rsidRDefault="00EA690A" w:rsidP="005A576C">
      <w:pPr>
        <w:pStyle w:val="Tekstpodstawowy"/>
        <w:ind w:left="3312" w:right="3312" w:firstLine="0"/>
        <w:jc w:val="center"/>
        <w:rPr>
          <w:lang w:val="pl-PL"/>
        </w:rPr>
      </w:pPr>
      <w:r w:rsidRPr="001374AC">
        <w:rPr>
          <w:lang w:val="pl-PL"/>
        </w:rPr>
        <w:t>§ 5</w:t>
      </w:r>
    </w:p>
    <w:p w:rsidR="00EA690A" w:rsidRPr="001374AC" w:rsidRDefault="00EA690A" w:rsidP="005A576C">
      <w:pPr>
        <w:pStyle w:val="Tekstpodstawowy"/>
        <w:ind w:left="116" w:firstLine="0"/>
        <w:jc w:val="both"/>
        <w:rPr>
          <w:lang w:val="pl-PL"/>
        </w:rPr>
      </w:pPr>
      <w:r w:rsidRPr="001374AC">
        <w:rPr>
          <w:lang w:val="pl-PL"/>
        </w:rPr>
        <w:t>Zarządzenie wchodzi w życie z dniem</w:t>
      </w:r>
      <w:r w:rsidRPr="001374AC">
        <w:rPr>
          <w:spacing w:val="-15"/>
          <w:lang w:val="pl-PL"/>
        </w:rPr>
        <w:t xml:space="preserve"> </w:t>
      </w:r>
      <w:r w:rsidRPr="001374AC">
        <w:rPr>
          <w:lang w:val="pl-PL"/>
        </w:rPr>
        <w:t>podpisania</w:t>
      </w:r>
      <w:r w:rsidRPr="001374AC">
        <w:rPr>
          <w:i/>
          <w:iCs/>
          <w:lang w:val="pl-PL"/>
        </w:rPr>
        <w:t>.</w:t>
      </w:r>
    </w:p>
    <w:sectPr w:rsidR="00EA690A" w:rsidRPr="001374AC" w:rsidSect="00942CFD">
      <w:headerReference w:type="default" r:id="rId9"/>
      <w:footerReference w:type="default" r:id="rId10"/>
      <w:pgSz w:w="11910" w:h="16840"/>
      <w:pgMar w:top="1417" w:right="1417" w:bottom="1276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553" w:rsidRDefault="00AE1553">
      <w:r>
        <w:separator/>
      </w:r>
    </w:p>
  </w:endnote>
  <w:endnote w:type="continuationSeparator" w:id="0">
    <w:p w:rsidR="00AE1553" w:rsidRDefault="00AE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90A" w:rsidRDefault="00EA69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553" w:rsidRDefault="00AE1553">
      <w:r>
        <w:separator/>
      </w:r>
    </w:p>
  </w:footnote>
  <w:footnote w:type="continuationSeparator" w:id="0">
    <w:p w:rsidR="00AE1553" w:rsidRDefault="00AE1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90A" w:rsidRDefault="00EA690A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085A"/>
    <w:multiLevelType w:val="hybridMultilevel"/>
    <w:tmpl w:val="3416821E"/>
    <w:lvl w:ilvl="0" w:tplc="253CCB10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E2AEB584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0EFE8DA2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1F1A95EE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D5029AA">
      <w:start w:val="1"/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A80EBF76">
      <w:start w:val="1"/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946C8234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9CB095EA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C0AE52EE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1">
    <w:nsid w:val="74511D03"/>
    <w:multiLevelType w:val="hybridMultilevel"/>
    <w:tmpl w:val="632CFF3E"/>
    <w:lvl w:ilvl="0" w:tplc="AEF4600A">
      <w:start w:val="1"/>
      <w:numFmt w:val="decimal"/>
      <w:lvlText w:val="%1)"/>
      <w:lvlJc w:val="left"/>
      <w:pPr>
        <w:ind w:left="477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F4006764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E64CB586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5D6ED21A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EDEC14E0">
      <w:start w:val="1"/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3588FBF4">
      <w:start w:val="1"/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7E7E4332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6C1037F8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6DFE320A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2">
    <w:nsid w:val="7F64623F"/>
    <w:multiLevelType w:val="hybridMultilevel"/>
    <w:tmpl w:val="9F760F86"/>
    <w:lvl w:ilvl="0" w:tplc="FFB453E8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7FAC530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4204159A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F7CA9F06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387C57F6">
      <w:start w:val="1"/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D59C4E62">
      <w:start w:val="1"/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6FB616DA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2FE4AF48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129A0C92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B73"/>
    <w:rsid w:val="00025702"/>
    <w:rsid w:val="000F5D22"/>
    <w:rsid w:val="001374AC"/>
    <w:rsid w:val="00156B73"/>
    <w:rsid w:val="002724A5"/>
    <w:rsid w:val="002A4C8E"/>
    <w:rsid w:val="003B39BD"/>
    <w:rsid w:val="003B44C2"/>
    <w:rsid w:val="004004C0"/>
    <w:rsid w:val="00440AE8"/>
    <w:rsid w:val="00531E4B"/>
    <w:rsid w:val="00580B77"/>
    <w:rsid w:val="00582320"/>
    <w:rsid w:val="005948E3"/>
    <w:rsid w:val="005A576C"/>
    <w:rsid w:val="005C48A1"/>
    <w:rsid w:val="00602B6C"/>
    <w:rsid w:val="00656CBF"/>
    <w:rsid w:val="007602DD"/>
    <w:rsid w:val="00806C25"/>
    <w:rsid w:val="00905F92"/>
    <w:rsid w:val="00942CFD"/>
    <w:rsid w:val="009A6F91"/>
    <w:rsid w:val="00A36AC1"/>
    <w:rsid w:val="00AE1553"/>
    <w:rsid w:val="00B04620"/>
    <w:rsid w:val="00B8721D"/>
    <w:rsid w:val="00BD45C0"/>
    <w:rsid w:val="00CF0232"/>
    <w:rsid w:val="00CF4EA7"/>
    <w:rsid w:val="00DC03B3"/>
    <w:rsid w:val="00DC2498"/>
    <w:rsid w:val="00EA690A"/>
    <w:rsid w:val="00ED4957"/>
    <w:rsid w:val="00F30576"/>
    <w:rsid w:val="00F36643"/>
    <w:rsid w:val="00F55964"/>
    <w:rsid w:val="00F641E8"/>
    <w:rsid w:val="00FC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6643"/>
    <w:pPr>
      <w:widowControl w:val="0"/>
    </w:pPr>
    <w:rPr>
      <w:rFonts w:cs="Calibri"/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F36643"/>
    <w:pPr>
      <w:ind w:left="195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366ED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F36643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F36643"/>
    <w:pPr>
      <w:ind w:left="477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C366ED"/>
    <w:rPr>
      <w:rFonts w:cs="Calibri"/>
      <w:lang w:val="en-US" w:eastAsia="en-US"/>
    </w:rPr>
  </w:style>
  <w:style w:type="paragraph" w:styleId="Akapitzlist">
    <w:name w:val="List Paragraph"/>
    <w:basedOn w:val="Normalny"/>
    <w:uiPriority w:val="99"/>
    <w:qFormat/>
    <w:rsid w:val="00F36643"/>
  </w:style>
  <w:style w:type="paragraph" w:customStyle="1" w:styleId="TableParagraph">
    <w:name w:val="Table Paragraph"/>
    <w:basedOn w:val="Normalny"/>
    <w:uiPriority w:val="99"/>
    <w:rsid w:val="00F36643"/>
  </w:style>
  <w:style w:type="paragraph" w:styleId="Nagwek">
    <w:name w:val="header"/>
    <w:basedOn w:val="Normalny"/>
    <w:link w:val="NagwekZnak"/>
    <w:uiPriority w:val="99"/>
    <w:rsid w:val="00400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04C0"/>
  </w:style>
  <w:style w:type="paragraph" w:styleId="Stopka">
    <w:name w:val="footer"/>
    <w:basedOn w:val="Normalny"/>
    <w:link w:val="StopkaZnak"/>
    <w:uiPriority w:val="99"/>
    <w:rsid w:val="00400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04C0"/>
  </w:style>
  <w:style w:type="paragraph" w:styleId="Tekstdymka">
    <w:name w:val="Balloon Text"/>
    <w:basedOn w:val="Normalny"/>
    <w:link w:val="TekstdymkaZnak"/>
    <w:uiPriority w:val="99"/>
    <w:semiHidden/>
    <w:unhideWhenUsed/>
    <w:rsid w:val="00531E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1E4B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5420A-AF80-4B02-981F-EDBCBCF20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Famulski Sebastian</dc:creator>
  <cp:keywords/>
  <dc:description/>
  <cp:lastModifiedBy>walaszczyk</cp:lastModifiedBy>
  <cp:revision>22</cp:revision>
  <cp:lastPrinted>2018-03-27T12:12:00Z</cp:lastPrinted>
  <dcterms:created xsi:type="dcterms:W3CDTF">2016-09-07T09:14:00Z</dcterms:created>
  <dcterms:modified xsi:type="dcterms:W3CDTF">2018-03-27T12:17:00Z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