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E62" w:rsidRPr="00027E34" w:rsidRDefault="00B47E62" w:rsidP="00B47E62">
      <w:pPr>
        <w:suppressAutoHyphens w:val="0"/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027E34">
        <w:rPr>
          <w:rFonts w:ascii="Times New Roman" w:hAnsi="Times New Roman"/>
          <w:b/>
          <w:i/>
          <w:sz w:val="24"/>
          <w:szCs w:val="24"/>
          <w:lang w:eastAsia="pl-PL"/>
        </w:rPr>
        <w:t>projekt</w:t>
      </w:r>
    </w:p>
    <w:p w:rsidR="00B47E62" w:rsidRPr="00027E34" w:rsidRDefault="00B47E62" w:rsidP="00B47E62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U</w:t>
      </w:r>
      <w:r w:rsidRPr="00027E34">
        <w:rPr>
          <w:rFonts w:ascii="Times New Roman" w:hAnsi="Times New Roman"/>
          <w:b/>
          <w:bCs/>
          <w:sz w:val="24"/>
          <w:szCs w:val="24"/>
          <w:lang w:eastAsia="pl-PL"/>
        </w:rPr>
        <w:t xml:space="preserve">CHWAŁA NR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                /2018</w:t>
      </w:r>
      <w:r w:rsidRPr="00027E34">
        <w:rPr>
          <w:rFonts w:ascii="Times New Roman" w:hAnsi="Times New Roman"/>
          <w:b/>
          <w:bCs/>
          <w:sz w:val="24"/>
          <w:szCs w:val="24"/>
          <w:lang w:eastAsia="pl-PL"/>
        </w:rPr>
        <w:br/>
        <w:t>RADY MIEJSKIEJ W BARLINKU</w:t>
      </w:r>
      <w:r w:rsidRPr="00027E34">
        <w:rPr>
          <w:rFonts w:ascii="Times New Roman" w:hAnsi="Times New Roman"/>
          <w:b/>
          <w:bCs/>
          <w:sz w:val="24"/>
          <w:szCs w:val="24"/>
          <w:lang w:eastAsia="pl-PL"/>
        </w:rPr>
        <w:br/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z dnia </w:t>
      </w:r>
      <w:r w:rsidRPr="00027E34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25 stycznia 2018</w:t>
      </w:r>
      <w:r w:rsidRPr="00027E34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r.</w:t>
      </w:r>
    </w:p>
    <w:p w:rsidR="00B47E62" w:rsidRDefault="00B47E62" w:rsidP="00B47E62">
      <w:pPr>
        <w:suppressAutoHyphens w:val="0"/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027E34">
        <w:rPr>
          <w:rFonts w:ascii="Times New Roman" w:hAnsi="Times New Roman"/>
          <w:sz w:val="24"/>
          <w:szCs w:val="24"/>
          <w:lang w:eastAsia="pl-PL"/>
        </w:rPr>
        <w:t> </w:t>
      </w:r>
    </w:p>
    <w:p w:rsidR="00B47E62" w:rsidRPr="00F45A85" w:rsidRDefault="00B47E62" w:rsidP="00B47E62">
      <w:pPr>
        <w:suppressAutoHyphens w:val="0"/>
        <w:spacing w:before="100" w:beforeAutospacing="1" w:after="100" w:afterAutospacing="1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027E34">
        <w:rPr>
          <w:rFonts w:ascii="Times New Roman" w:hAnsi="Times New Roman"/>
          <w:b/>
          <w:bCs/>
          <w:sz w:val="24"/>
          <w:szCs w:val="24"/>
          <w:lang w:eastAsia="pl-PL"/>
        </w:rPr>
        <w:t>w sprawie przyjęcia Gminnego Programu Profilaktyki i Rozwiązywania Problemów Alkoholowych oraz Przeciwdziałania Narkomanii na rok 201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8</w:t>
      </w:r>
    </w:p>
    <w:p w:rsidR="00B47E62" w:rsidRDefault="00B47E62" w:rsidP="00B47E62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 w:rsidRPr="00F45A85">
        <w:rPr>
          <w:rFonts w:ascii="Times New Roman" w:hAnsi="Times New Roman"/>
          <w:sz w:val="24"/>
          <w:szCs w:val="24"/>
          <w:lang w:eastAsia="pl-PL"/>
        </w:rPr>
        <w:t>Na podstawie art. 18 u</w:t>
      </w:r>
      <w:r>
        <w:rPr>
          <w:rFonts w:ascii="Times New Roman" w:hAnsi="Times New Roman"/>
          <w:sz w:val="24"/>
          <w:szCs w:val="24"/>
          <w:lang w:eastAsia="pl-PL"/>
        </w:rPr>
        <w:t>st. 2 pkt</w:t>
      </w:r>
      <w:r w:rsidRPr="00F45A85">
        <w:rPr>
          <w:rFonts w:ascii="Times New Roman" w:hAnsi="Times New Roman"/>
          <w:sz w:val="24"/>
          <w:szCs w:val="24"/>
          <w:lang w:eastAsia="pl-PL"/>
        </w:rPr>
        <w:t xml:space="preserve"> 15 ustawy z dnia 8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45A85">
        <w:rPr>
          <w:rFonts w:ascii="Times New Roman" w:hAnsi="Times New Roman"/>
          <w:sz w:val="24"/>
          <w:szCs w:val="24"/>
          <w:lang w:eastAsia="pl-PL"/>
        </w:rPr>
        <w:t xml:space="preserve">marca 1990 r. o samorządzie gminnym </w:t>
      </w:r>
      <w:r>
        <w:rPr>
          <w:rFonts w:ascii="Times New Roman" w:hAnsi="Times New Roman"/>
          <w:sz w:val="24"/>
          <w:szCs w:val="24"/>
          <w:lang w:eastAsia="pl-PL"/>
        </w:rPr>
        <w:t>(Dz. U. z 2017 r., poz. 1875</w:t>
      </w:r>
      <w:r w:rsidRPr="00F45A85">
        <w:rPr>
          <w:rFonts w:ascii="Times New Roman" w:hAnsi="Times New Roman"/>
          <w:sz w:val="24"/>
          <w:szCs w:val="24"/>
          <w:lang w:eastAsia="pl-PL"/>
        </w:rPr>
        <w:t xml:space="preserve"> z </w:t>
      </w:r>
      <w:proofErr w:type="spellStart"/>
      <w:r w:rsidRPr="00F45A85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Pr="00F45A85">
        <w:rPr>
          <w:rFonts w:ascii="Times New Roman" w:hAnsi="Times New Roman"/>
          <w:sz w:val="24"/>
          <w:szCs w:val="24"/>
          <w:lang w:eastAsia="pl-PL"/>
        </w:rPr>
        <w:t>. zm.), art.4¹ ust. 2 i 5 ustawy z dnia 26 października 1982 r. o wychowaniu w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45A85">
        <w:rPr>
          <w:rFonts w:ascii="Times New Roman" w:hAnsi="Times New Roman"/>
          <w:sz w:val="24"/>
          <w:szCs w:val="24"/>
          <w:lang w:eastAsia="pl-PL"/>
        </w:rPr>
        <w:t>trzeźwości i przec</w:t>
      </w:r>
      <w:r>
        <w:rPr>
          <w:rFonts w:ascii="Times New Roman" w:hAnsi="Times New Roman"/>
          <w:sz w:val="24"/>
          <w:szCs w:val="24"/>
          <w:lang w:eastAsia="pl-PL"/>
        </w:rPr>
        <w:t>iwdziałaniu alkoholizmowi (</w:t>
      </w:r>
      <w:r>
        <w:rPr>
          <w:rFonts w:ascii="Times New Roman" w:hAnsi="Times New Roman"/>
          <w:sz w:val="24"/>
          <w:szCs w:val="24"/>
          <w:lang w:eastAsia="pl-PL"/>
        </w:rPr>
        <w:t>Dz. U.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45A85">
        <w:rPr>
          <w:rFonts w:ascii="Times New Roman" w:hAnsi="Times New Roman"/>
          <w:sz w:val="24"/>
          <w:szCs w:val="24"/>
          <w:lang w:eastAsia="pl-PL"/>
        </w:rPr>
        <w:t xml:space="preserve">z 2016 r., </w:t>
      </w:r>
      <w:r>
        <w:rPr>
          <w:rFonts w:ascii="Times New Roman" w:hAnsi="Times New Roman"/>
          <w:sz w:val="24"/>
          <w:szCs w:val="24"/>
          <w:lang w:eastAsia="pl-PL"/>
        </w:rPr>
        <w:t>poz.487</w:t>
      </w:r>
      <w:r w:rsidRPr="00F45A85">
        <w:rPr>
          <w:rFonts w:ascii="Times New Roman" w:hAnsi="Times New Roman"/>
          <w:sz w:val="24"/>
          <w:szCs w:val="24"/>
          <w:lang w:eastAsia="pl-PL"/>
        </w:rPr>
        <w:t xml:space="preserve"> z </w:t>
      </w:r>
      <w:proofErr w:type="spellStart"/>
      <w:r w:rsidRPr="00F45A85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Pr="00F45A85">
        <w:rPr>
          <w:rFonts w:ascii="Times New Roman" w:hAnsi="Times New Roman"/>
          <w:sz w:val="24"/>
          <w:szCs w:val="24"/>
          <w:lang w:eastAsia="pl-PL"/>
        </w:rPr>
        <w:t>. zm.) oraz art.10 ust. 2 i 3</w:t>
      </w:r>
      <w:r>
        <w:rPr>
          <w:rFonts w:ascii="Times New Roman" w:hAnsi="Times New Roman"/>
          <w:sz w:val="24"/>
          <w:szCs w:val="24"/>
          <w:lang w:eastAsia="pl-PL"/>
        </w:rPr>
        <w:t xml:space="preserve"> ustawy z dnia 29 lipca 2005 r.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o p </w:t>
      </w:r>
      <w:proofErr w:type="spellStart"/>
      <w:r w:rsidRPr="00F45A85">
        <w:rPr>
          <w:rFonts w:ascii="Times New Roman" w:hAnsi="Times New Roman"/>
          <w:sz w:val="24"/>
          <w:szCs w:val="24"/>
          <w:lang w:eastAsia="pl-PL"/>
        </w:rPr>
        <w:t>r</w:t>
      </w:r>
      <w:r>
        <w:rPr>
          <w:rFonts w:ascii="Times New Roman" w:hAnsi="Times New Roman"/>
          <w:sz w:val="24"/>
          <w:szCs w:val="24"/>
          <w:lang w:eastAsia="pl-PL"/>
        </w:rPr>
        <w:t>zeciwdziałaniu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narkomanii (Dz. U. z 2017 r. poz. 783</w:t>
      </w:r>
      <w:r w:rsidRPr="00F45A85">
        <w:rPr>
          <w:rFonts w:ascii="Times New Roman" w:hAnsi="Times New Roman"/>
          <w:sz w:val="24"/>
          <w:szCs w:val="24"/>
          <w:lang w:eastAsia="pl-PL"/>
        </w:rPr>
        <w:t xml:space="preserve"> z </w:t>
      </w:r>
      <w:proofErr w:type="spellStart"/>
      <w:r w:rsidRPr="00F45A85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Pr="00F45A85">
        <w:rPr>
          <w:rFonts w:ascii="Times New Roman" w:hAnsi="Times New Roman"/>
          <w:sz w:val="24"/>
          <w:szCs w:val="24"/>
          <w:lang w:eastAsia="pl-PL"/>
        </w:rPr>
        <w:t>. zm</w:t>
      </w:r>
      <w:r>
        <w:rPr>
          <w:rFonts w:ascii="Times New Roman" w:hAnsi="Times New Roman"/>
          <w:sz w:val="24"/>
          <w:szCs w:val="24"/>
          <w:lang w:eastAsia="pl-PL"/>
        </w:rPr>
        <w:t xml:space="preserve">.), art. 5 ust. 3 ustawy </w:t>
      </w:r>
      <w:r w:rsidRPr="00F45A85">
        <w:rPr>
          <w:rFonts w:ascii="Times New Roman" w:hAnsi="Times New Roman"/>
          <w:sz w:val="24"/>
          <w:szCs w:val="24"/>
          <w:lang w:eastAsia="pl-PL"/>
        </w:rPr>
        <w:t xml:space="preserve">z dnia 24 kwietnia 2003 r. o działalności pożytku publicznego i o wolontariacie </w:t>
      </w:r>
      <w:r>
        <w:rPr>
          <w:rFonts w:ascii="Times New Roman" w:hAnsi="Times New Roman"/>
          <w:sz w:val="24"/>
          <w:szCs w:val="24"/>
          <w:lang w:eastAsia="pl-PL"/>
        </w:rPr>
        <w:t>(</w:t>
      </w:r>
      <w:r>
        <w:rPr>
          <w:rFonts w:ascii="Times New Roman" w:hAnsi="Times New Roman"/>
          <w:sz w:val="24"/>
          <w:szCs w:val="24"/>
          <w:lang w:eastAsia="pl-PL"/>
        </w:rPr>
        <w:t>Dz. U.</w:t>
      </w:r>
      <w:r>
        <w:rPr>
          <w:rFonts w:ascii="Times New Roman" w:hAnsi="Times New Roman"/>
          <w:sz w:val="24"/>
          <w:szCs w:val="24"/>
          <w:lang w:eastAsia="pl-PL"/>
        </w:rPr>
        <w:t xml:space="preserve"> z 2016 r., poz. 239</w:t>
      </w:r>
      <w:r w:rsidRPr="00F45A85">
        <w:rPr>
          <w:rFonts w:ascii="Times New Roman" w:hAnsi="Times New Roman"/>
          <w:sz w:val="24"/>
          <w:szCs w:val="24"/>
          <w:lang w:eastAsia="pl-PL"/>
        </w:rPr>
        <w:t xml:space="preserve"> z </w:t>
      </w:r>
      <w:proofErr w:type="spellStart"/>
      <w:r w:rsidRPr="00F45A85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Pr="00F45A85">
        <w:rPr>
          <w:rFonts w:ascii="Times New Roman" w:hAnsi="Times New Roman"/>
          <w:sz w:val="24"/>
          <w:szCs w:val="24"/>
          <w:lang w:eastAsia="pl-PL"/>
        </w:rPr>
        <w:t>. zm.)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45A85">
        <w:rPr>
          <w:rFonts w:ascii="Times New Roman" w:hAnsi="Times New Roman"/>
          <w:sz w:val="24"/>
          <w:szCs w:val="24"/>
          <w:lang w:eastAsia="pl-PL"/>
        </w:rPr>
        <w:t>oraz Rozporządzenia Rady M</w:t>
      </w:r>
      <w:r>
        <w:rPr>
          <w:rFonts w:ascii="Times New Roman" w:hAnsi="Times New Roman"/>
          <w:sz w:val="24"/>
          <w:szCs w:val="24"/>
          <w:lang w:eastAsia="pl-PL"/>
        </w:rPr>
        <w:t xml:space="preserve">inistrów z dnia 4 sierpnia 2016 </w:t>
      </w:r>
      <w:r w:rsidRPr="00F45A85">
        <w:rPr>
          <w:rFonts w:ascii="Times New Roman" w:hAnsi="Times New Roman"/>
          <w:sz w:val="24"/>
          <w:szCs w:val="24"/>
          <w:lang w:eastAsia="pl-PL"/>
        </w:rPr>
        <w:t>r. w sprawie Narodowego Programu Zd</w:t>
      </w:r>
      <w:r>
        <w:rPr>
          <w:rFonts w:ascii="Times New Roman" w:hAnsi="Times New Roman"/>
          <w:sz w:val="24"/>
          <w:szCs w:val="24"/>
          <w:lang w:eastAsia="pl-PL"/>
        </w:rPr>
        <w:t>rowia na lata 2016-2020 (D</w:t>
      </w:r>
      <w:r w:rsidRPr="00F45A85">
        <w:rPr>
          <w:rFonts w:ascii="Times New Roman" w:hAnsi="Times New Roman"/>
          <w:sz w:val="24"/>
          <w:szCs w:val="24"/>
          <w:lang w:eastAsia="pl-PL"/>
        </w:rPr>
        <w:t>z. U. z 2016 r., poz. 1492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z </w:t>
      </w:r>
      <w:proofErr w:type="spellStart"/>
      <w:r w:rsidRPr="00F45A85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Pr="00F45A85">
        <w:rPr>
          <w:rFonts w:ascii="Times New Roman" w:hAnsi="Times New Roman"/>
          <w:sz w:val="24"/>
          <w:szCs w:val="24"/>
          <w:lang w:eastAsia="pl-PL"/>
        </w:rPr>
        <w:t>. zm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F45A85">
        <w:rPr>
          <w:rFonts w:ascii="Times New Roman" w:hAnsi="Times New Roman"/>
          <w:sz w:val="24"/>
          <w:szCs w:val="24"/>
          <w:lang w:eastAsia="pl-PL"/>
        </w:rPr>
        <w:t>) uchwala się</w:t>
      </w:r>
      <w:r>
        <w:rPr>
          <w:rFonts w:ascii="Times New Roman" w:hAnsi="Times New Roman"/>
          <w:sz w:val="24"/>
          <w:szCs w:val="24"/>
          <w:lang w:eastAsia="pl-PL"/>
        </w:rPr>
        <w:t xml:space="preserve"> co następuje:</w:t>
      </w:r>
    </w:p>
    <w:p w:rsidR="00B47E62" w:rsidRDefault="00B47E62" w:rsidP="00B47E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E62" w:rsidRPr="00F45A85" w:rsidRDefault="00B47E62" w:rsidP="00B47E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5A85">
        <w:rPr>
          <w:rFonts w:ascii="Times New Roman" w:hAnsi="Times New Roman"/>
          <w:sz w:val="24"/>
          <w:szCs w:val="24"/>
        </w:rPr>
        <w:t>§ 1. Przyjmuje się Gminny Program Profilaktyki i Rozwiązywania Problemów Alkoholowych oraz Przeciw</w:t>
      </w:r>
      <w:r>
        <w:rPr>
          <w:rFonts w:ascii="Times New Roman" w:hAnsi="Times New Roman"/>
          <w:sz w:val="24"/>
          <w:szCs w:val="24"/>
        </w:rPr>
        <w:t>działania Narkomanii na rok 2018</w:t>
      </w:r>
      <w:r w:rsidRPr="00F45A85">
        <w:rPr>
          <w:rFonts w:ascii="Times New Roman" w:hAnsi="Times New Roman"/>
          <w:sz w:val="24"/>
          <w:szCs w:val="24"/>
        </w:rPr>
        <w:t xml:space="preserve"> stanowiący załącznik do niniejszej uchwały.</w:t>
      </w:r>
    </w:p>
    <w:p w:rsidR="00B47E62" w:rsidRPr="00F45A85" w:rsidRDefault="00B47E62" w:rsidP="00B47E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E62" w:rsidRPr="00F45A85" w:rsidRDefault="00B47E62" w:rsidP="00B47E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  <w:r w:rsidRPr="00F45A85">
        <w:rPr>
          <w:rFonts w:ascii="Times New Roman" w:hAnsi="Times New Roman"/>
          <w:sz w:val="24"/>
          <w:szCs w:val="24"/>
        </w:rPr>
        <w:t xml:space="preserve">. Uchwała wchodzi </w:t>
      </w:r>
      <w:r>
        <w:rPr>
          <w:rFonts w:ascii="Times New Roman" w:hAnsi="Times New Roman"/>
          <w:sz w:val="24"/>
          <w:szCs w:val="24"/>
        </w:rPr>
        <w:t>w życie z dniem podjęcia.</w:t>
      </w:r>
    </w:p>
    <w:p w:rsidR="00B47E62" w:rsidRDefault="00B47E62" w:rsidP="00B47E62">
      <w:pPr>
        <w:spacing w:before="28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E62" w:rsidRDefault="00B47E62" w:rsidP="00B47E62">
      <w:pPr>
        <w:spacing w:before="28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51EC" w:rsidRDefault="009B51EC"/>
    <w:sectPr w:rsidR="009B5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CDA"/>
    <w:rsid w:val="009B51EC"/>
    <w:rsid w:val="00A71CDA"/>
    <w:rsid w:val="00B4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F6B7E-92D9-4A4D-8E80-93B65DF6A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E62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walczynska</dc:creator>
  <cp:keywords/>
  <dc:description/>
  <cp:lastModifiedBy>walczynska</cp:lastModifiedBy>
  <cp:revision>2</cp:revision>
  <dcterms:created xsi:type="dcterms:W3CDTF">2018-01-18T10:15:00Z</dcterms:created>
  <dcterms:modified xsi:type="dcterms:W3CDTF">2018-01-18T10:16:00Z</dcterms:modified>
</cp:coreProperties>
</file>