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7B1" w:rsidRDefault="00B517B1" w:rsidP="00B517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4.2018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B517B1" w:rsidRDefault="00B517B1" w:rsidP="00B517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Oświaty, Kultury, Zdrowia i Praworządności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</w:p>
    <w:p w:rsidR="00B517B1" w:rsidRDefault="00B517B1" w:rsidP="00B517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22 marca 2018 roku</w:t>
      </w:r>
    </w:p>
    <w:p w:rsidR="00B517B1" w:rsidRDefault="00B517B1" w:rsidP="00B517B1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517B1" w:rsidRDefault="00B517B1" w:rsidP="00B517B1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517B1" w:rsidRDefault="00B517B1" w:rsidP="00B517B1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517B1" w:rsidRDefault="00B517B1" w:rsidP="00B517B1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Posiedzenie otworzył i przewodniczył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radny Cezary Michalak – Przewodniczący Komisji Oświaty, Kultury, Zdrowia i Praworządności.</w:t>
      </w:r>
    </w:p>
    <w:p w:rsidR="00B517B1" w:rsidRDefault="00B517B1" w:rsidP="00B517B1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517B1" w:rsidRDefault="00B517B1" w:rsidP="00B517B1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517B1" w:rsidRDefault="00B517B1" w:rsidP="00B517B1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zmianę do porządku posiedzenia polegającą na:</w:t>
      </w:r>
    </w:p>
    <w:p w:rsidR="00B517B1" w:rsidRDefault="00B517B1" w:rsidP="00B517B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wyprowadzeniu jako pkt. 10: „10. Projekt uchwały w sprawie podziału Gminy Barlinek na okręgi wyborcze, ustalenia ich granic i numerów oraz liczby radnych wybieranych w każdym okręgu wyborczym.</w:t>
      </w: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Pozostałe punkty według dalszej kolejności.</w:t>
      </w:r>
    </w:p>
    <w:p w:rsidR="00B517B1" w:rsidRDefault="00B517B1" w:rsidP="00B517B1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517B1" w:rsidRDefault="00B517B1" w:rsidP="00B517B1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B517B1" w:rsidRDefault="00B517B1" w:rsidP="00B517B1">
      <w:pPr>
        <w:numPr>
          <w:ilvl w:val="0"/>
          <w:numId w:val="2"/>
        </w:numPr>
        <w:tabs>
          <w:tab w:val="clear" w:pos="720"/>
          <w:tab w:val="left" w:pos="709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protokołu z poprzedniego posiedzenia.</w:t>
      </w:r>
    </w:p>
    <w:p w:rsidR="00B517B1" w:rsidRDefault="00B517B1" w:rsidP="00B517B1">
      <w:pPr>
        <w:numPr>
          <w:ilvl w:val="0"/>
          <w:numId w:val="2"/>
        </w:numPr>
        <w:tabs>
          <w:tab w:val="clear" w:pos="720"/>
          <w:tab w:val="left" w:pos="709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 realizacji Gminnego Programu Przeciwdziałania Przemocy w Rodzinie i Ochrony Ofiar Przemocy na lata 2016-2018.</w:t>
      </w:r>
    </w:p>
    <w:p w:rsidR="00B517B1" w:rsidRDefault="00B517B1" w:rsidP="00B517B1">
      <w:pPr>
        <w:numPr>
          <w:ilvl w:val="0"/>
          <w:numId w:val="2"/>
        </w:numPr>
        <w:tabs>
          <w:tab w:val="clear" w:pos="720"/>
          <w:tab w:val="left" w:pos="709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Sprawozdanie z realizacji Gminnego Programu Profilaktyki </w:t>
      </w:r>
      <w:r>
        <w:rPr>
          <w:rFonts w:ascii="Bookman Old Style" w:hAnsi="Bookman Old Style" w:cs="Arial"/>
          <w:sz w:val="24"/>
          <w:szCs w:val="24"/>
        </w:rPr>
        <w:br/>
        <w:t>i Rozwiązywania Problemów Alkoholowych oraz Przeciwdziałania Narkomanii na rok 2017.</w:t>
      </w:r>
    </w:p>
    <w:p w:rsidR="00B517B1" w:rsidRDefault="00B517B1" w:rsidP="00B517B1">
      <w:pPr>
        <w:numPr>
          <w:ilvl w:val="0"/>
          <w:numId w:val="2"/>
        </w:numPr>
        <w:tabs>
          <w:tab w:val="clear" w:pos="720"/>
          <w:tab w:val="left" w:pos="709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 działalności Ośrodka Pomocy Społecznej za rok 2017.</w:t>
      </w:r>
    </w:p>
    <w:p w:rsidR="00B517B1" w:rsidRDefault="00B517B1" w:rsidP="00B517B1">
      <w:pPr>
        <w:numPr>
          <w:ilvl w:val="0"/>
          <w:numId w:val="2"/>
        </w:numPr>
        <w:tabs>
          <w:tab w:val="clear" w:pos="720"/>
          <w:tab w:val="left" w:pos="709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ustalenia szczegółowych zasad ponoszenia odpłatności za pobyt w mieszkaniach chronionych i ośrodkach wsparcia udzielających schronienia osobom tego pozbawionym, w tym osobom bezdomnym z terenu Gminy Barlinek.</w:t>
      </w:r>
    </w:p>
    <w:p w:rsidR="00B517B1" w:rsidRDefault="00B517B1" w:rsidP="00B517B1">
      <w:pPr>
        <w:numPr>
          <w:ilvl w:val="0"/>
          <w:numId w:val="2"/>
        </w:numPr>
        <w:tabs>
          <w:tab w:val="clear" w:pos="720"/>
          <w:tab w:val="left" w:pos="709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Analiza stanu gospodarki odpadami komunalnymi Gminy Barlinek </w:t>
      </w:r>
      <w:r>
        <w:rPr>
          <w:rFonts w:ascii="Bookman Old Style" w:hAnsi="Bookman Old Style" w:cs="Arial"/>
          <w:sz w:val="24"/>
          <w:szCs w:val="24"/>
        </w:rPr>
        <w:br/>
        <w:t>za 2017 rok.</w:t>
      </w:r>
    </w:p>
    <w:p w:rsidR="00B517B1" w:rsidRDefault="00B517B1" w:rsidP="00B517B1">
      <w:pPr>
        <w:numPr>
          <w:ilvl w:val="0"/>
          <w:numId w:val="2"/>
        </w:numPr>
        <w:tabs>
          <w:tab w:val="clear" w:pos="720"/>
          <w:tab w:val="left" w:pos="709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 przebiegu realizacji programu usuwania wyrobów zawierających azbest dla miasta i gminy Barlinek na lata 2011 - 2032.</w:t>
      </w:r>
    </w:p>
    <w:p w:rsidR="00B517B1" w:rsidRDefault="00B517B1" w:rsidP="00B517B1">
      <w:pPr>
        <w:numPr>
          <w:ilvl w:val="0"/>
          <w:numId w:val="2"/>
        </w:numPr>
        <w:tabs>
          <w:tab w:val="clear" w:pos="720"/>
          <w:tab w:val="left" w:pos="709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przyjęcia programu opieki nad zwierzętami bezdomnymi oraz zapobiegania bezdomności zwierząt na terenie Gminy Barlinek.</w:t>
      </w:r>
    </w:p>
    <w:p w:rsidR="00B517B1" w:rsidRDefault="00B517B1" w:rsidP="00B517B1">
      <w:pPr>
        <w:numPr>
          <w:ilvl w:val="0"/>
          <w:numId w:val="2"/>
        </w:numPr>
        <w:tabs>
          <w:tab w:val="clear" w:pos="720"/>
          <w:tab w:val="left" w:pos="709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ustanowienia użytku ekologicznego.</w:t>
      </w:r>
    </w:p>
    <w:p w:rsidR="00B517B1" w:rsidRDefault="00B517B1" w:rsidP="00B517B1">
      <w:pPr>
        <w:numPr>
          <w:ilvl w:val="0"/>
          <w:numId w:val="2"/>
        </w:numPr>
        <w:tabs>
          <w:tab w:val="clear" w:pos="720"/>
          <w:tab w:val="left" w:pos="709"/>
          <w:tab w:val="left" w:pos="851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lastRenderedPageBreak/>
        <w:t>Projekt uchwały w sprawie podziału Gminy Barlinek na okręgi wyborcze, ustalenia ich granic i numerów oraz liczby radnych wybieranych w każdym okręgu wyborczym.</w:t>
      </w:r>
    </w:p>
    <w:p w:rsidR="00B517B1" w:rsidRDefault="00B517B1" w:rsidP="00B517B1">
      <w:pPr>
        <w:numPr>
          <w:ilvl w:val="0"/>
          <w:numId w:val="2"/>
        </w:numPr>
        <w:tabs>
          <w:tab w:val="clear" w:pos="720"/>
          <w:tab w:val="left" w:pos="709"/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różne:</w:t>
      </w:r>
    </w:p>
    <w:p w:rsidR="00B517B1" w:rsidRDefault="00B517B1" w:rsidP="00B517B1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127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pisma do wiadomości.</w:t>
      </w:r>
    </w:p>
    <w:p w:rsidR="00B517B1" w:rsidRDefault="00B517B1" w:rsidP="00B517B1">
      <w:pPr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B517B1" w:rsidRDefault="00B517B1" w:rsidP="00B517B1">
      <w:pPr>
        <w:tabs>
          <w:tab w:val="left" w:pos="709"/>
          <w:tab w:val="left" w:pos="851"/>
        </w:tabs>
        <w:jc w:val="both"/>
        <w:rPr>
          <w:rFonts w:ascii="Bookman Old Style" w:hAnsi="Bookman Old Style" w:cs="Arial"/>
          <w:sz w:val="24"/>
          <w:szCs w:val="24"/>
        </w:rPr>
      </w:pPr>
    </w:p>
    <w:p w:rsidR="00B517B1" w:rsidRDefault="00B517B1" w:rsidP="00B517B1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B517B1" w:rsidRDefault="00B517B1" w:rsidP="00B517B1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B517B1" w:rsidRDefault="00B517B1" w:rsidP="00B517B1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B517B1" w:rsidRDefault="00B517B1" w:rsidP="00B517B1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B517B1" w:rsidRDefault="00B517B1" w:rsidP="00B517B1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4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protokół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 xml:space="preserve">z poprzedniego posiedzenia: 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Nr 2.2018 z 20 lutego 2018 r.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nie wnosząc uwag co do jego treści.</w:t>
      </w: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B517B1" w:rsidRDefault="00B517B1" w:rsidP="00B517B1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ze Sprawozdaniem z realizacji Gminnego Programu Przeciwdziałania przemocy </w:t>
      </w:r>
      <w:r>
        <w:rPr>
          <w:rFonts w:ascii="Bookman Old Style" w:hAnsi="Bookman Old Style"/>
          <w:sz w:val="24"/>
          <w:szCs w:val="24"/>
        </w:rPr>
        <w:br/>
        <w:t>w Rodzinie i Ochrony Ofiar Przemocy na lata 2016-2018.</w:t>
      </w:r>
    </w:p>
    <w:p w:rsidR="00B517B1" w:rsidRDefault="00B517B1" w:rsidP="00B517B1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B517B1" w:rsidRDefault="00B517B1" w:rsidP="00B517B1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B517B1" w:rsidRDefault="00B517B1" w:rsidP="00B517B1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B517B1" w:rsidRDefault="00B517B1" w:rsidP="00B517B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Sprawozdanie</w:t>
      </w:r>
    </w:p>
    <w:p w:rsidR="00B517B1" w:rsidRDefault="00B517B1" w:rsidP="00B517B1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B517B1" w:rsidRDefault="00B517B1" w:rsidP="00B517B1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B517B1" w:rsidRDefault="00B517B1" w:rsidP="00B517B1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B517B1" w:rsidRDefault="00B517B1" w:rsidP="00B517B1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zapoznała się ze Sprawozdaniem z realizacji Gminnego Programu Profilaktyki i Rozwiązywania Problemów Alkoholowych oraz Przeciwdziałania Narkomanii na rok 2017.</w:t>
      </w:r>
    </w:p>
    <w:p w:rsidR="00B517B1" w:rsidRDefault="00B517B1" w:rsidP="00B517B1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B517B1" w:rsidRDefault="00B517B1" w:rsidP="00B517B1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B517B1" w:rsidRDefault="00B517B1" w:rsidP="00B517B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Sprawozdanie</w:t>
      </w:r>
    </w:p>
    <w:p w:rsidR="00B517B1" w:rsidRDefault="00B517B1" w:rsidP="00B517B1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B517B1" w:rsidRDefault="00B517B1" w:rsidP="00B517B1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B517B1" w:rsidRDefault="00B517B1" w:rsidP="00B517B1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B517B1" w:rsidRDefault="00B517B1" w:rsidP="00B517B1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B517B1" w:rsidRDefault="00B517B1" w:rsidP="00B517B1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ze Sprawozdaniem z działalności Ośrodka Pomocy Społecznej oraz ze </w:t>
      </w:r>
      <w:r>
        <w:rPr>
          <w:rFonts w:ascii="Bookman Old Style" w:hAnsi="Bookman Old Style"/>
          <w:sz w:val="24"/>
          <w:szCs w:val="24"/>
        </w:rPr>
        <w:lastRenderedPageBreak/>
        <w:t xml:space="preserve">Sprawozdaniem z realizacji zadań Gminnego Programu Wspierania Rodziny na lata 2017-2019 za 2017 rok. </w:t>
      </w:r>
    </w:p>
    <w:p w:rsidR="00B517B1" w:rsidRDefault="00B517B1" w:rsidP="00B517B1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B517B1" w:rsidRDefault="00B517B1" w:rsidP="00B517B1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B517B1" w:rsidRDefault="00B517B1" w:rsidP="00B517B1">
      <w:pPr>
        <w:spacing w:after="0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517B1" w:rsidRDefault="00B517B1" w:rsidP="00B517B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Sprawozdania</w:t>
      </w:r>
    </w:p>
    <w:p w:rsidR="00B517B1" w:rsidRDefault="00B517B1" w:rsidP="00B517B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stanowią załączniki do protokołu</w:t>
      </w:r>
    </w:p>
    <w:p w:rsidR="00B517B1" w:rsidRDefault="00B517B1" w:rsidP="00B517B1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B517B1" w:rsidRDefault="00B517B1" w:rsidP="00B517B1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517B1" w:rsidRDefault="00B517B1" w:rsidP="00B517B1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 pozytywnie projekt uchwały w sprawie ustalenia szczegółowych zasad ponoszenia odpłatności za pobyt w mieszkaniach chronionych i ośrodkach wsparcia udzielających schronienia osobom tego pozbawionym, w tym osobom bezdomnym z terenu Gminy Barlinek.</w:t>
      </w:r>
    </w:p>
    <w:p w:rsidR="00B517B1" w:rsidRDefault="00B517B1" w:rsidP="00B517B1">
      <w:pPr>
        <w:spacing w:after="0" w:line="240" w:lineRule="auto"/>
        <w:rPr>
          <w:rFonts w:ascii="Comic Sans MS" w:hAnsi="Comic Sans MS"/>
        </w:rPr>
      </w:pPr>
    </w:p>
    <w:p w:rsidR="00B517B1" w:rsidRDefault="00B517B1" w:rsidP="00B517B1">
      <w:pPr>
        <w:spacing w:after="0" w:line="240" w:lineRule="auto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B517B1" w:rsidRDefault="00B517B1" w:rsidP="00B517B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projekt uchwały </w:t>
      </w:r>
    </w:p>
    <w:p w:rsidR="00B517B1" w:rsidRDefault="00B517B1" w:rsidP="00B517B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B517B1" w:rsidRDefault="00B517B1" w:rsidP="00B517B1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517B1" w:rsidRDefault="00B517B1" w:rsidP="00B517B1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517B1" w:rsidRDefault="00B517B1" w:rsidP="00B517B1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B517B1" w:rsidRDefault="00B517B1" w:rsidP="00B517B1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>
        <w:rPr>
          <w:rFonts w:ascii="Bookman Old Style" w:hAnsi="Bookman Old Style"/>
          <w:sz w:val="24"/>
          <w:szCs w:val="24"/>
        </w:rPr>
        <w:br/>
        <w:t>z analizą stanu gospodarki odpadami komunalnymi Gminy Barlinek za 2017 rok.</w:t>
      </w:r>
    </w:p>
    <w:p w:rsidR="00B517B1" w:rsidRDefault="00B517B1" w:rsidP="00B517B1">
      <w:pPr>
        <w:jc w:val="both"/>
        <w:rPr>
          <w:rFonts w:ascii="Bookman Old Style" w:hAnsi="Bookman Old Style"/>
          <w:sz w:val="24"/>
          <w:szCs w:val="24"/>
        </w:rPr>
      </w:pPr>
    </w:p>
    <w:p w:rsidR="00B517B1" w:rsidRDefault="00B517B1" w:rsidP="00B517B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analiza </w:t>
      </w:r>
    </w:p>
    <w:p w:rsidR="00B517B1" w:rsidRDefault="00B517B1" w:rsidP="00B517B1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Ad.pkt.7.</w:t>
      </w: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Oświaty, Kultury, Zdrowia i Praworządności </w:t>
      </w:r>
      <w:r>
        <w:rPr>
          <w:rFonts w:ascii="Bookman Old Style" w:hAnsi="Bookman Old Style"/>
          <w:sz w:val="24"/>
          <w:szCs w:val="24"/>
        </w:rPr>
        <w:t>zapoznała się ze Sprawozdaniem z przebiegu realizacji programu usuwania wyrobów zawierających azbest dla miasta i gminy Barlinek na lata 2011-2032.</w:t>
      </w:r>
    </w:p>
    <w:p w:rsidR="00B517B1" w:rsidRDefault="00B517B1" w:rsidP="00B517B1">
      <w:pPr>
        <w:ind w:firstLine="708"/>
        <w:jc w:val="both"/>
        <w:rPr>
          <w:rFonts w:ascii="Comic Sans MS" w:hAnsi="Comic Sans MS"/>
        </w:rPr>
      </w:pP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517B1" w:rsidRDefault="00B517B1" w:rsidP="00B517B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Sprawozdanie </w:t>
      </w:r>
    </w:p>
    <w:p w:rsidR="00B517B1" w:rsidRDefault="00B517B1" w:rsidP="00B517B1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B517B1" w:rsidRDefault="00B517B1" w:rsidP="00B517B1">
      <w:pPr>
        <w:jc w:val="both"/>
        <w:rPr>
          <w:rFonts w:ascii="Bookman Old Style" w:hAnsi="Bookman Old Style"/>
          <w:sz w:val="24"/>
          <w:szCs w:val="24"/>
        </w:rPr>
      </w:pPr>
    </w:p>
    <w:p w:rsidR="00B517B1" w:rsidRDefault="00B517B1" w:rsidP="00B517B1">
      <w:pPr>
        <w:jc w:val="both"/>
        <w:rPr>
          <w:rFonts w:ascii="Bookman Old Style" w:hAnsi="Bookman Old Style"/>
          <w:sz w:val="24"/>
          <w:szCs w:val="24"/>
        </w:rPr>
      </w:pP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Ad.pkt.8.</w:t>
      </w: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Arial"/>
          <w:b/>
          <w:sz w:val="24"/>
          <w:szCs w:val="24"/>
          <w:lang w:eastAsia="pl-PL"/>
        </w:rPr>
      </w:pPr>
    </w:p>
    <w:p w:rsidR="00B517B1" w:rsidRDefault="00B517B1" w:rsidP="00B517B1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zaopiniowała pozytywnie </w:t>
      </w:r>
      <w:r>
        <w:rPr>
          <w:rFonts w:ascii="Bookman Old Style" w:hAnsi="Bookman Old Style" w:cs="Arial"/>
          <w:sz w:val="24"/>
          <w:szCs w:val="24"/>
        </w:rPr>
        <w:t xml:space="preserve">projekt uchwały w sprawie przyjęcia programu opieki nad zwierzętami bezdomnymi oraz zapobiegania bezdomności zwierząt na terenie Gminy Barlinek. </w:t>
      </w:r>
    </w:p>
    <w:p w:rsidR="00B517B1" w:rsidRDefault="00B517B1" w:rsidP="00B517B1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B517B1" w:rsidRDefault="00B517B1" w:rsidP="00B517B1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  <w:t>Ww. projekt uchwały</w:t>
      </w:r>
    </w:p>
    <w:p w:rsidR="00B517B1" w:rsidRDefault="00B517B1" w:rsidP="00B517B1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  <w:t>stanowi załącznik do protokołu.</w:t>
      </w:r>
    </w:p>
    <w:p w:rsidR="00B517B1" w:rsidRDefault="00B517B1" w:rsidP="00B517B1">
      <w:pPr>
        <w:spacing w:after="0" w:line="240" w:lineRule="auto"/>
        <w:jc w:val="both"/>
        <w:rPr>
          <w:rFonts w:ascii="Bookman Old Style" w:hAnsi="Bookman Old Style" w:cs="Arial"/>
        </w:rPr>
      </w:pPr>
    </w:p>
    <w:p w:rsidR="00B517B1" w:rsidRDefault="00B517B1" w:rsidP="00B517B1">
      <w:pPr>
        <w:spacing w:after="0" w:line="240" w:lineRule="auto"/>
        <w:jc w:val="both"/>
        <w:rPr>
          <w:rFonts w:ascii="Bookman Old Style" w:hAnsi="Bookman Old Style" w:cs="Arial"/>
        </w:rPr>
      </w:pPr>
    </w:p>
    <w:p w:rsidR="00B517B1" w:rsidRDefault="00B517B1" w:rsidP="00B517B1">
      <w:pPr>
        <w:spacing w:after="0" w:line="240" w:lineRule="auto"/>
        <w:jc w:val="both"/>
        <w:rPr>
          <w:rFonts w:ascii="Bookman Old Style" w:hAnsi="Bookman Old Style" w:cs="Arial"/>
        </w:rPr>
      </w:pP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Ad.pkt.9.</w:t>
      </w: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B517B1" w:rsidRDefault="00B517B1" w:rsidP="00B517B1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zaopiniowała pozytywnie </w:t>
      </w:r>
      <w:r>
        <w:rPr>
          <w:rFonts w:ascii="Bookman Old Style" w:hAnsi="Bookman Old Style" w:cs="Arial"/>
          <w:sz w:val="24"/>
          <w:szCs w:val="24"/>
        </w:rPr>
        <w:t xml:space="preserve">projekt uchwały w sprawie </w:t>
      </w:r>
      <w:r>
        <w:rPr>
          <w:rFonts w:ascii="Bookman Old Style" w:hAnsi="Bookman Old Style"/>
          <w:sz w:val="24"/>
          <w:szCs w:val="24"/>
        </w:rPr>
        <w:t>ustanowienia użytku ekologicznego.</w:t>
      </w:r>
    </w:p>
    <w:p w:rsidR="00B517B1" w:rsidRDefault="00B517B1" w:rsidP="00B517B1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B517B1" w:rsidRDefault="00B517B1" w:rsidP="00B517B1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B517B1" w:rsidRDefault="00B517B1" w:rsidP="00B517B1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  <w:t>Ww. projekt uchwały</w:t>
      </w:r>
    </w:p>
    <w:p w:rsidR="00B517B1" w:rsidRDefault="00B517B1" w:rsidP="00B517B1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  <w:t>stanowi załącznik do protokołu.</w:t>
      </w:r>
    </w:p>
    <w:p w:rsidR="00B517B1" w:rsidRDefault="00B517B1" w:rsidP="00B517B1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0"/>
          <w:szCs w:val="20"/>
        </w:rPr>
      </w:pPr>
    </w:p>
    <w:p w:rsidR="00B517B1" w:rsidRDefault="00B517B1" w:rsidP="00B517B1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B517B1" w:rsidRDefault="00B517B1" w:rsidP="00B517B1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Ad.pkt.10.</w:t>
      </w:r>
    </w:p>
    <w:p w:rsidR="00B517B1" w:rsidRDefault="00B517B1" w:rsidP="00B517B1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</w:p>
    <w:p w:rsidR="00B517B1" w:rsidRDefault="00B517B1" w:rsidP="00B517B1">
      <w:pPr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 pozytywnie projekt uchwały w sprawie podziału Gminy Barlinek na okręgi wyborcze, ustalenia ich granic i numerów oraz liczby radnych wybieranych w każdym okręgu wyborczym. </w:t>
      </w:r>
    </w:p>
    <w:p w:rsidR="00B517B1" w:rsidRDefault="00B517B1" w:rsidP="00B517B1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B517B1" w:rsidRDefault="00B517B1" w:rsidP="00B517B1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  <w:t>Ww. projekt uchwały</w:t>
      </w:r>
    </w:p>
    <w:p w:rsidR="00B517B1" w:rsidRDefault="00B517B1" w:rsidP="00B517B1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  <w:t>stanowi załącznik do protokołu.</w:t>
      </w:r>
    </w:p>
    <w:p w:rsidR="00B517B1" w:rsidRDefault="00B517B1" w:rsidP="00B517B1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</w:p>
    <w:p w:rsidR="00B517B1" w:rsidRDefault="00B517B1" w:rsidP="00B517B1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</w:p>
    <w:p w:rsidR="00B517B1" w:rsidRDefault="00B517B1" w:rsidP="00B517B1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</w:p>
    <w:p w:rsidR="00B517B1" w:rsidRDefault="00B517B1" w:rsidP="00B517B1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Ad.pkt.11.</w:t>
      </w:r>
    </w:p>
    <w:p w:rsidR="00B517B1" w:rsidRDefault="00B517B1" w:rsidP="00B517B1">
      <w:pPr>
        <w:spacing w:after="0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ab/>
      </w: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hAnsi="Bookman Old Style"/>
          <w:b/>
          <w:sz w:val="24"/>
          <w:szCs w:val="24"/>
        </w:rPr>
        <w:t>Komisja Oświaty, Kultury, Zdrowia i Praworządności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do wiadomości następujące pisma: </w:t>
      </w:r>
    </w:p>
    <w:p w:rsidR="00B517B1" w:rsidRDefault="00B517B1" w:rsidP="00B517B1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B517B1" w:rsidRDefault="00B517B1" w:rsidP="00B517B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B517B1" w:rsidRDefault="00B517B1" w:rsidP="00B517B1">
      <w:pPr>
        <w:numPr>
          <w:ilvl w:val="0"/>
          <w:numId w:val="5"/>
        </w:numPr>
        <w:ind w:left="644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Burmistrza Barlinka w sprawie:</w:t>
      </w:r>
    </w:p>
    <w:p w:rsidR="00B517B1" w:rsidRDefault="00B517B1" w:rsidP="00B517B1">
      <w:pPr>
        <w:pStyle w:val="Akapitzlist"/>
        <w:numPr>
          <w:ilvl w:val="0"/>
          <w:numId w:val="6"/>
        </w:numPr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lastRenderedPageBreak/>
        <w:t xml:space="preserve">odpowiedź na wniosek Komisji Oświaty, Kultury, Zdrowia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i Praworządności w sprawie zakupu flag narodowych dla Młodzieżowej Rady Miasta Barlinka.</w:t>
      </w:r>
    </w:p>
    <w:p w:rsidR="00B517B1" w:rsidRDefault="00B517B1" w:rsidP="00B517B1">
      <w:pPr>
        <w:pStyle w:val="Akapitzlist"/>
        <w:ind w:left="1364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B517B1" w:rsidRDefault="00B517B1" w:rsidP="00B517B1">
      <w:pPr>
        <w:numPr>
          <w:ilvl w:val="0"/>
          <w:numId w:val="5"/>
        </w:numPr>
        <w:ind w:left="644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Zastępcy Burmistrza w sprawie:</w:t>
      </w: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B517B1" w:rsidRDefault="00B517B1" w:rsidP="00B517B1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odpowiedź na wniosek w sprawie wykonania prac związanych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z poprawą stanu technicznego odcinka drogi przy ul. Ogrodowej.</w:t>
      </w:r>
    </w:p>
    <w:p w:rsidR="00B517B1" w:rsidRDefault="00B517B1" w:rsidP="00B517B1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odpowiedź na wnioski w sprawie : </w:t>
      </w:r>
    </w:p>
    <w:p w:rsidR="00B517B1" w:rsidRDefault="00B517B1" w:rsidP="00B517B1">
      <w:pPr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- stanu technicznego drogi za miejscowością Lutówko,</w:t>
      </w:r>
    </w:p>
    <w:p w:rsidR="00B517B1" w:rsidRDefault="00B517B1" w:rsidP="00B517B1">
      <w:pPr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- wyznaczenie przejścia dla pieszych na ul. Szosowej.</w:t>
      </w:r>
    </w:p>
    <w:p w:rsidR="00B517B1" w:rsidRDefault="00B517B1" w:rsidP="00B517B1">
      <w:pPr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B517B1" w:rsidRDefault="00B517B1" w:rsidP="00B517B1">
      <w:pPr>
        <w:numPr>
          <w:ilvl w:val="0"/>
          <w:numId w:val="5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Szpital Barlinek Sp. z o.o. w sprawie podjęcia działań wspierających rozwój szpitali na terenie Powiatu Myśliborskiego.</w:t>
      </w:r>
    </w:p>
    <w:p w:rsidR="00B517B1" w:rsidRDefault="00B517B1" w:rsidP="00B517B1">
      <w:pPr>
        <w:numPr>
          <w:ilvl w:val="0"/>
          <w:numId w:val="5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>Rejon dróg Wojewódzkich w Pyrzycach w sprawie poprawienia stanu nawierzchni drogi wojewódzkiej nr 156 w stronę miejscowości Krzynka.</w:t>
      </w:r>
    </w:p>
    <w:p w:rsidR="00B517B1" w:rsidRDefault="00B517B1" w:rsidP="00B517B1">
      <w:pPr>
        <w:numPr>
          <w:ilvl w:val="0"/>
          <w:numId w:val="5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>Starosta Myśliborski w sprawie utworzenia filii Wydziału Komunikacji Starostwa Powiatowego z siedziba w Barlinku.</w:t>
      </w:r>
    </w:p>
    <w:p w:rsidR="00B517B1" w:rsidRDefault="00B517B1" w:rsidP="00B517B1">
      <w:pPr>
        <w:numPr>
          <w:ilvl w:val="0"/>
          <w:numId w:val="5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>Dyrektorzy szkół i przedszkoli z Gminy Barlinek w sprawie uaktualnienia Regulaminu wynagradzania nauczycieli.</w:t>
      </w:r>
    </w:p>
    <w:p w:rsidR="00B517B1" w:rsidRDefault="00B517B1" w:rsidP="00B517B1">
      <w:pPr>
        <w:numPr>
          <w:ilvl w:val="0"/>
          <w:numId w:val="5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>Osoby fizycznej w sprawie skargi na pracownika Ośrodka Pomocy Społecznej.</w:t>
      </w:r>
    </w:p>
    <w:p w:rsidR="00B517B1" w:rsidRDefault="00B517B1" w:rsidP="00B517B1">
      <w:pPr>
        <w:numPr>
          <w:ilvl w:val="0"/>
          <w:numId w:val="5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 xml:space="preserve">Zespół Interdyscyplinarny Przeciwdziałania Przemocy w Rodzinie </w:t>
      </w: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br/>
        <w:t xml:space="preserve">w Barlinku odpowiedź na skargę wniesioną na pracownika Ośrodkach Pomocy Społecznej  </w:t>
      </w:r>
    </w:p>
    <w:p w:rsidR="00B517B1" w:rsidRDefault="00B517B1" w:rsidP="00B517B1">
      <w:pPr>
        <w:numPr>
          <w:ilvl w:val="0"/>
          <w:numId w:val="5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>Spółdzielnia Mieszkaniowa Własnościowo – Lokatorska „Dom” w sprawie wsparcia w realizacji zadania inwestycyjnego polegającego na budowie parkingu.</w:t>
      </w:r>
    </w:p>
    <w:p w:rsidR="00B517B1" w:rsidRDefault="00B517B1" w:rsidP="00B517B1">
      <w:pPr>
        <w:numPr>
          <w:ilvl w:val="0"/>
          <w:numId w:val="5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 xml:space="preserve">Biuro Poselskie Jarosława </w:t>
      </w:r>
      <w:proofErr w:type="spellStart"/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>Sachajko</w:t>
      </w:r>
      <w:proofErr w:type="spellEnd"/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 xml:space="preserve"> w sprawie podjęcia uchwały </w:t>
      </w: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br/>
        <w:t>w sprawie chwilowego wstrzymania naliczonych środków pieniężnych dla Izb Rolniczych.</w:t>
      </w:r>
    </w:p>
    <w:p w:rsidR="00B517B1" w:rsidRDefault="00B517B1" w:rsidP="00B517B1">
      <w:pPr>
        <w:numPr>
          <w:ilvl w:val="0"/>
          <w:numId w:val="5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 xml:space="preserve">Szkoła Podstawowa Nr 1 w Barlinku wniosek o zwiększenie dodatku za wychowawstwo. </w:t>
      </w: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B517B1" w:rsidRDefault="00B517B1" w:rsidP="00B517B1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Ad.pkt.12.</w:t>
      </w:r>
    </w:p>
    <w:p w:rsidR="00B517B1" w:rsidRDefault="00B517B1" w:rsidP="00B517B1">
      <w:pPr>
        <w:tabs>
          <w:tab w:val="left" w:pos="945"/>
        </w:tabs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</w:p>
    <w:p w:rsidR="00B517B1" w:rsidRDefault="00B517B1" w:rsidP="00B517B1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Brak zapytań i wolnych wniosków.</w:t>
      </w: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             Przewodniczący Komisji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>Inspektor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</w:t>
      </w:r>
    </w:p>
    <w:p w:rsidR="009400FF" w:rsidRPr="00B517B1" w:rsidRDefault="00B517B1" w:rsidP="00B517B1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Anna Gajda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Cezary Michalak</w:t>
      </w:r>
      <w:bookmarkStart w:id="0" w:name="_GoBack"/>
      <w:bookmarkEnd w:id="0"/>
    </w:p>
    <w:sectPr w:rsidR="009400FF" w:rsidRPr="00B517B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A9D" w:rsidRDefault="00DB4A9D" w:rsidP="00B517B1">
      <w:pPr>
        <w:spacing w:after="0" w:line="240" w:lineRule="auto"/>
      </w:pPr>
      <w:r>
        <w:separator/>
      </w:r>
    </w:p>
  </w:endnote>
  <w:endnote w:type="continuationSeparator" w:id="0">
    <w:p w:rsidR="00DB4A9D" w:rsidRDefault="00DB4A9D" w:rsidP="00B51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459259726"/>
      <w:docPartObj>
        <w:docPartGallery w:val="Page Numbers (Bottom of Page)"/>
        <w:docPartUnique/>
      </w:docPartObj>
    </w:sdtPr>
    <w:sdtContent>
      <w:p w:rsidR="00B517B1" w:rsidRDefault="00B517B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B517B1">
          <w:rPr>
            <w:rFonts w:asciiTheme="majorHAnsi" w:eastAsiaTheme="majorEastAsia" w:hAnsiTheme="majorHAnsi" w:cstheme="majorBidi"/>
            <w:noProof/>
            <w:sz w:val="28"/>
            <w:szCs w:val="28"/>
          </w:rPr>
          <w:t>4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B517B1" w:rsidRDefault="00B517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A9D" w:rsidRDefault="00DB4A9D" w:rsidP="00B517B1">
      <w:pPr>
        <w:spacing w:after="0" w:line="240" w:lineRule="auto"/>
      </w:pPr>
      <w:r>
        <w:separator/>
      </w:r>
    </w:p>
  </w:footnote>
  <w:footnote w:type="continuationSeparator" w:id="0">
    <w:p w:rsidR="00DB4A9D" w:rsidRDefault="00DB4A9D" w:rsidP="00B517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51809"/>
    <w:multiLevelType w:val="hybridMultilevel"/>
    <w:tmpl w:val="D99CC5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802D66"/>
    <w:multiLevelType w:val="hybridMultilevel"/>
    <w:tmpl w:val="0FE8B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D33A83"/>
    <w:multiLevelType w:val="hybridMultilevel"/>
    <w:tmpl w:val="A3A8DA60"/>
    <w:lvl w:ilvl="0" w:tplc="2A9290FA">
      <w:start w:val="1"/>
      <w:numFmt w:val="lowerLetter"/>
      <w:lvlText w:val="%1)"/>
      <w:lvlJc w:val="left"/>
      <w:pPr>
        <w:ind w:left="720" w:hanging="360"/>
      </w:pPr>
      <w:rPr>
        <w:rFonts w:ascii="Bookman Old Style" w:hAnsi="Bookman Old Style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07603"/>
    <w:multiLevelType w:val="hybridMultilevel"/>
    <w:tmpl w:val="3A5EA262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50BC121B"/>
    <w:multiLevelType w:val="hybridMultilevel"/>
    <w:tmpl w:val="AFCC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BA9"/>
    <w:rsid w:val="009400FF"/>
    <w:rsid w:val="00B517B1"/>
    <w:rsid w:val="00DB4A9D"/>
    <w:rsid w:val="00EA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7C486E-1E23-4B76-8DEF-1DDBB8DA4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17B1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17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517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17B1"/>
  </w:style>
  <w:style w:type="paragraph" w:styleId="Stopka">
    <w:name w:val="footer"/>
    <w:basedOn w:val="Normalny"/>
    <w:link w:val="StopkaZnak"/>
    <w:uiPriority w:val="99"/>
    <w:unhideWhenUsed/>
    <w:rsid w:val="00B517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1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6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987</Words>
  <Characters>5926</Characters>
  <Application>Microsoft Office Word</Application>
  <DocSecurity>0</DocSecurity>
  <Lines>49</Lines>
  <Paragraphs>13</Paragraphs>
  <ScaleCrop>false</ScaleCrop>
  <Company/>
  <LinksUpToDate>false</LinksUpToDate>
  <CharactersWithSpaces>6900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2018-05-04T11:01:00Z</dcterms:created>
  <dcterms:modified xsi:type="dcterms:W3CDTF">2018-05-04T11:04:00Z</dcterms:modified>
</cp:coreProperties>
</file>