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335" w:rsidRDefault="00474335" w:rsidP="009744D8">
      <w:pPr>
        <w:pStyle w:val="NormalnyWeb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474335" w:rsidRDefault="00474335" w:rsidP="009744D8">
      <w:pPr>
        <w:pStyle w:val="NormalnyWeb"/>
        <w:jc w:val="center"/>
        <w:rPr>
          <w:rFonts w:ascii="Arial" w:hAnsi="Arial" w:cs="Arial"/>
          <w:b/>
          <w:bCs/>
        </w:rPr>
      </w:pPr>
    </w:p>
    <w:p w:rsidR="009744D8" w:rsidRDefault="00A31A33" w:rsidP="00474335">
      <w:pPr>
        <w:pStyle w:val="NormalnyWeb"/>
        <w:jc w:val="center"/>
      </w:pPr>
      <w:r w:rsidRPr="009744D8">
        <w:rPr>
          <w:rStyle w:val="Pogrubienie"/>
        </w:rPr>
        <w:t>UCHWAŁA NR ..</w:t>
      </w:r>
      <w:r w:rsidR="00D473C1" w:rsidRPr="009744D8">
        <w:rPr>
          <w:rStyle w:val="Pogrubienie"/>
        </w:rPr>
        <w:t>..../201</w:t>
      </w:r>
      <w:r w:rsidR="009744D8">
        <w:rPr>
          <w:rStyle w:val="Pogrubienie"/>
        </w:rPr>
        <w:t>8</w:t>
      </w:r>
      <w:r w:rsidR="00D473C1" w:rsidRPr="009744D8">
        <w:rPr>
          <w:b/>
          <w:bCs/>
        </w:rPr>
        <w:br/>
      </w:r>
      <w:r w:rsidR="00D473C1" w:rsidRPr="009744D8">
        <w:rPr>
          <w:rStyle w:val="Pogrubienie"/>
        </w:rPr>
        <w:t>RADY MIEJSKIEJ W BARLINKU</w:t>
      </w:r>
      <w:r w:rsidR="00D473C1" w:rsidRPr="009744D8">
        <w:rPr>
          <w:b/>
          <w:bCs/>
        </w:rPr>
        <w:br/>
      </w:r>
      <w:r w:rsidR="009744D8">
        <w:rPr>
          <w:rStyle w:val="Pogrubienie"/>
        </w:rPr>
        <w:t>z dnia ...……..</w:t>
      </w:r>
      <w:r w:rsidR="00D473C1" w:rsidRPr="009744D8">
        <w:rPr>
          <w:rStyle w:val="Pogrubienie"/>
        </w:rPr>
        <w:t xml:space="preserve"> 201</w:t>
      </w:r>
      <w:r w:rsidR="009744D8">
        <w:rPr>
          <w:rStyle w:val="Pogrubienie"/>
        </w:rPr>
        <w:t>8</w:t>
      </w:r>
      <w:r w:rsidR="00D473C1" w:rsidRPr="009744D8">
        <w:rPr>
          <w:rStyle w:val="Pogrubienie"/>
        </w:rPr>
        <w:t xml:space="preserve"> r.</w:t>
      </w:r>
    </w:p>
    <w:p w:rsidR="00D473C1" w:rsidRPr="009744D8" w:rsidRDefault="00D473C1" w:rsidP="009744D8">
      <w:pPr>
        <w:pStyle w:val="NormalnyWeb"/>
      </w:pPr>
      <w:r w:rsidRPr="009744D8">
        <w:rPr>
          <w:rStyle w:val="Pogrubienie"/>
          <w:sz w:val="22"/>
          <w:szCs w:val="22"/>
        </w:rPr>
        <w:t xml:space="preserve">w sprawie </w:t>
      </w:r>
      <w:r w:rsidR="00281F16" w:rsidRPr="009744D8">
        <w:rPr>
          <w:rStyle w:val="Pogrubienie"/>
          <w:sz w:val="22"/>
          <w:szCs w:val="22"/>
        </w:rPr>
        <w:t>nabycia</w:t>
      </w:r>
      <w:r w:rsidR="00281F16" w:rsidRPr="009744D8">
        <w:rPr>
          <w:rStyle w:val="Pogrubienie"/>
          <w:b w:val="0"/>
          <w:sz w:val="22"/>
          <w:szCs w:val="22"/>
        </w:rPr>
        <w:t xml:space="preserve"> </w:t>
      </w:r>
      <w:r w:rsidR="00BB6602">
        <w:rPr>
          <w:b/>
          <w:sz w:val="22"/>
          <w:szCs w:val="22"/>
        </w:rPr>
        <w:t xml:space="preserve">nieruchomości gruntowej oznaczonej w ewidencji gruntów działką nr 127/8 w obr. Ożar gm. Barlinek   </w:t>
      </w: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sz w:val="22"/>
          <w:szCs w:val="22"/>
        </w:rPr>
        <w:t>Na podstawie art. 18 ust</w:t>
      </w:r>
      <w:r w:rsidR="00963095" w:rsidRPr="009744D8">
        <w:rPr>
          <w:sz w:val="22"/>
          <w:szCs w:val="22"/>
        </w:rPr>
        <w:t xml:space="preserve">. 2 pkt 9 lit. a ustawy z dnia </w:t>
      </w:r>
      <w:r w:rsidRPr="009744D8">
        <w:rPr>
          <w:sz w:val="22"/>
          <w:szCs w:val="22"/>
        </w:rPr>
        <w:t>8 marca 1990 roku o samorządzie gminnym (Dz. U. z 201</w:t>
      </w:r>
      <w:r w:rsidR="00BB6602">
        <w:rPr>
          <w:sz w:val="22"/>
          <w:szCs w:val="22"/>
        </w:rPr>
        <w:t>8</w:t>
      </w:r>
      <w:r w:rsidRPr="009744D8">
        <w:rPr>
          <w:sz w:val="22"/>
          <w:szCs w:val="22"/>
        </w:rPr>
        <w:t xml:space="preserve"> r</w:t>
      </w:r>
      <w:r w:rsidR="007C33BF" w:rsidRPr="009744D8">
        <w:rPr>
          <w:sz w:val="22"/>
          <w:szCs w:val="22"/>
        </w:rPr>
        <w:t xml:space="preserve">. </w:t>
      </w:r>
      <w:r w:rsidR="00D83AEE" w:rsidRPr="009744D8">
        <w:rPr>
          <w:sz w:val="22"/>
          <w:szCs w:val="22"/>
        </w:rPr>
        <w:t xml:space="preserve">poz. </w:t>
      </w:r>
      <w:r w:rsidR="00BB6602">
        <w:rPr>
          <w:sz w:val="22"/>
          <w:szCs w:val="22"/>
        </w:rPr>
        <w:t>994</w:t>
      </w:r>
      <w:r w:rsidR="00294ABF">
        <w:rPr>
          <w:sz w:val="22"/>
          <w:szCs w:val="22"/>
        </w:rPr>
        <w:t xml:space="preserve"> ze zm.</w:t>
      </w:r>
      <w:r w:rsidRPr="009744D8">
        <w:rPr>
          <w:sz w:val="22"/>
          <w:szCs w:val="22"/>
        </w:rPr>
        <w:t>) uchwala się, co następuje:</w:t>
      </w:r>
    </w:p>
    <w:p w:rsidR="00D473C1" w:rsidRPr="009744D8" w:rsidRDefault="00D473C1" w:rsidP="00D473C1">
      <w:pPr>
        <w:pStyle w:val="NormalnyWeb"/>
        <w:jc w:val="both"/>
      </w:pPr>
      <w:r w:rsidRPr="009744D8">
        <w:rPr>
          <w:rFonts w:eastAsia="MS Mincho"/>
        </w:rPr>
        <w:t xml:space="preserve">　</w:t>
      </w: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rStyle w:val="Pogrubienie"/>
          <w:sz w:val="22"/>
          <w:szCs w:val="22"/>
        </w:rPr>
        <w:t xml:space="preserve">§ 1. </w:t>
      </w:r>
      <w:r w:rsidRPr="009744D8">
        <w:rPr>
          <w:sz w:val="22"/>
          <w:szCs w:val="22"/>
        </w:rPr>
        <w:t>Wyraża się zgodę na</w:t>
      </w:r>
      <w:r w:rsidR="00281F16" w:rsidRPr="009744D8">
        <w:rPr>
          <w:sz w:val="22"/>
          <w:szCs w:val="22"/>
        </w:rPr>
        <w:t xml:space="preserve"> nabycie</w:t>
      </w:r>
      <w:r w:rsidRPr="009744D8">
        <w:rPr>
          <w:sz w:val="22"/>
          <w:szCs w:val="22"/>
        </w:rPr>
        <w:t xml:space="preserve"> </w:t>
      </w:r>
      <w:r w:rsidR="00281F16" w:rsidRPr="009744D8">
        <w:rPr>
          <w:sz w:val="22"/>
          <w:szCs w:val="22"/>
        </w:rPr>
        <w:t>nieruchomości</w:t>
      </w:r>
      <w:r w:rsidRPr="009744D8">
        <w:rPr>
          <w:sz w:val="22"/>
          <w:szCs w:val="22"/>
        </w:rPr>
        <w:t xml:space="preserve"> będącej własnością osoby </w:t>
      </w:r>
      <w:r w:rsidR="00BB6602">
        <w:rPr>
          <w:sz w:val="22"/>
          <w:szCs w:val="22"/>
        </w:rPr>
        <w:t>fizycznej</w:t>
      </w:r>
      <w:r w:rsidRPr="009744D8">
        <w:rPr>
          <w:sz w:val="22"/>
          <w:szCs w:val="22"/>
        </w:rPr>
        <w:t>, oznaczonej w ewidencji gruntów</w:t>
      </w:r>
      <w:r w:rsidR="00BB6602">
        <w:rPr>
          <w:sz w:val="22"/>
          <w:szCs w:val="22"/>
        </w:rPr>
        <w:t xml:space="preserve"> działką</w:t>
      </w:r>
      <w:r w:rsidR="009744D8" w:rsidRPr="009744D8">
        <w:rPr>
          <w:sz w:val="22"/>
          <w:szCs w:val="22"/>
        </w:rPr>
        <w:t xml:space="preserve"> nr </w:t>
      </w:r>
      <w:r w:rsidRPr="009744D8">
        <w:rPr>
          <w:sz w:val="22"/>
          <w:szCs w:val="22"/>
        </w:rPr>
        <w:t xml:space="preserve"> </w:t>
      </w:r>
      <w:r w:rsidR="00BB6602">
        <w:rPr>
          <w:sz w:val="22"/>
          <w:szCs w:val="22"/>
        </w:rPr>
        <w:t>127/8</w:t>
      </w:r>
      <w:r w:rsidRPr="009744D8">
        <w:rPr>
          <w:sz w:val="22"/>
          <w:szCs w:val="22"/>
        </w:rPr>
        <w:t xml:space="preserve"> położon</w:t>
      </w:r>
      <w:r w:rsidR="00BB6602">
        <w:rPr>
          <w:sz w:val="22"/>
          <w:szCs w:val="22"/>
        </w:rPr>
        <w:t>ą</w:t>
      </w:r>
      <w:r w:rsidRPr="009744D8">
        <w:rPr>
          <w:sz w:val="22"/>
          <w:szCs w:val="22"/>
        </w:rPr>
        <w:t xml:space="preserve"> w obrębie </w:t>
      </w:r>
      <w:r w:rsidR="00BB6602">
        <w:rPr>
          <w:sz w:val="22"/>
          <w:szCs w:val="22"/>
        </w:rPr>
        <w:t>Ożar gm.</w:t>
      </w:r>
      <w:r w:rsidRPr="009744D8">
        <w:rPr>
          <w:sz w:val="22"/>
          <w:szCs w:val="22"/>
        </w:rPr>
        <w:t xml:space="preserve"> Barlinka</w:t>
      </w:r>
      <w:r w:rsidR="00A31A33" w:rsidRPr="009744D8">
        <w:rPr>
          <w:sz w:val="22"/>
          <w:szCs w:val="22"/>
        </w:rPr>
        <w:t xml:space="preserve"> o</w:t>
      </w:r>
      <w:r w:rsidR="009744D8" w:rsidRPr="009744D8">
        <w:rPr>
          <w:sz w:val="22"/>
          <w:szCs w:val="22"/>
        </w:rPr>
        <w:t xml:space="preserve"> </w:t>
      </w:r>
      <w:r w:rsidR="00A31A33" w:rsidRPr="009744D8">
        <w:rPr>
          <w:sz w:val="22"/>
          <w:szCs w:val="22"/>
        </w:rPr>
        <w:t>powierzchni 0,</w:t>
      </w:r>
      <w:r w:rsidR="009744D8" w:rsidRPr="009744D8">
        <w:rPr>
          <w:sz w:val="22"/>
          <w:szCs w:val="22"/>
        </w:rPr>
        <w:t>0</w:t>
      </w:r>
      <w:r w:rsidR="00BB6602">
        <w:rPr>
          <w:sz w:val="22"/>
          <w:szCs w:val="22"/>
        </w:rPr>
        <w:t>376</w:t>
      </w:r>
      <w:r w:rsidR="00A31A33" w:rsidRPr="009744D8">
        <w:rPr>
          <w:sz w:val="22"/>
          <w:szCs w:val="22"/>
        </w:rPr>
        <w:t xml:space="preserve"> ha</w:t>
      </w:r>
      <w:r w:rsidR="00474335">
        <w:rPr>
          <w:sz w:val="22"/>
          <w:szCs w:val="22"/>
        </w:rPr>
        <w:t>,</w:t>
      </w:r>
      <w:r w:rsidRPr="009744D8">
        <w:rPr>
          <w:sz w:val="22"/>
          <w:szCs w:val="22"/>
        </w:rPr>
        <w:t xml:space="preserve"> zgodnie z załącznikiem graficzn</w:t>
      </w:r>
      <w:r w:rsidR="009744D8" w:rsidRPr="009744D8">
        <w:rPr>
          <w:sz w:val="22"/>
          <w:szCs w:val="22"/>
        </w:rPr>
        <w:t xml:space="preserve">ym stanowiącym integralną część </w:t>
      </w:r>
      <w:r w:rsidRPr="009744D8">
        <w:rPr>
          <w:sz w:val="22"/>
          <w:szCs w:val="22"/>
        </w:rPr>
        <w:t>niniejszej uchwały.</w:t>
      </w:r>
    </w:p>
    <w:p w:rsidR="004F43DA" w:rsidRPr="009744D8" w:rsidRDefault="004F43DA" w:rsidP="00A31A33">
      <w:pPr>
        <w:pStyle w:val="NormalnyWeb"/>
        <w:spacing w:before="0" w:beforeAutospacing="0" w:after="0" w:afterAutospacing="0" w:line="360" w:lineRule="auto"/>
        <w:jc w:val="both"/>
        <w:rPr>
          <w:sz w:val="22"/>
          <w:szCs w:val="22"/>
        </w:rPr>
      </w:pP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rStyle w:val="Pogrubienie"/>
          <w:sz w:val="22"/>
          <w:szCs w:val="22"/>
        </w:rPr>
        <w:t xml:space="preserve">§ </w:t>
      </w:r>
      <w:r w:rsidR="007C33BF" w:rsidRPr="009744D8">
        <w:rPr>
          <w:rStyle w:val="Pogrubienie"/>
          <w:sz w:val="22"/>
          <w:szCs w:val="22"/>
        </w:rPr>
        <w:t>2</w:t>
      </w:r>
      <w:r w:rsidRPr="009744D8">
        <w:rPr>
          <w:rStyle w:val="Pogrubienie"/>
          <w:sz w:val="22"/>
          <w:szCs w:val="22"/>
        </w:rPr>
        <w:t>.</w:t>
      </w:r>
      <w:r w:rsidRPr="009744D8">
        <w:rPr>
          <w:sz w:val="22"/>
          <w:szCs w:val="22"/>
        </w:rPr>
        <w:t xml:space="preserve"> Uchwała wchodzi w życie z dniem podjęcia.</w:t>
      </w:r>
    </w:p>
    <w:p w:rsidR="00D473C1" w:rsidRPr="009744D8" w:rsidRDefault="00D473C1" w:rsidP="00D473C1">
      <w:pPr>
        <w:pStyle w:val="NormalnyWeb"/>
        <w:jc w:val="both"/>
      </w:pPr>
      <w:r w:rsidRPr="009744D8">
        <w:rPr>
          <w:rFonts w:eastAsia="MS Mincho"/>
        </w:rPr>
        <w:t xml:space="preserve">　</w:t>
      </w:r>
    </w:p>
    <w:p w:rsidR="00D473C1" w:rsidRDefault="00D473C1" w:rsidP="00D473C1">
      <w:pPr>
        <w:pStyle w:val="NormalnyWeb"/>
        <w:jc w:val="both"/>
      </w:pPr>
      <w:r>
        <w:t> </w:t>
      </w:r>
    </w:p>
    <w:p w:rsidR="004F43DA" w:rsidRDefault="004F43DA" w:rsidP="00D473C1">
      <w:pPr>
        <w:pStyle w:val="NormalnyWeb"/>
        <w:jc w:val="both"/>
        <w:rPr>
          <w:rStyle w:val="Pogrubienie"/>
        </w:rPr>
      </w:pPr>
      <w:r>
        <w:rPr>
          <w:rStyle w:val="Pogrubienie"/>
        </w:rPr>
        <w:t xml:space="preserve">                                 </w:t>
      </w: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7C33BF" w:rsidRDefault="007C33BF" w:rsidP="00D473C1">
      <w:pPr>
        <w:pStyle w:val="NormalnyWeb"/>
        <w:jc w:val="both"/>
        <w:rPr>
          <w:rStyle w:val="Pogrubienie"/>
        </w:rPr>
      </w:pPr>
    </w:p>
    <w:p w:rsidR="00474335" w:rsidRDefault="00474335" w:rsidP="00D473C1">
      <w:pPr>
        <w:pStyle w:val="NormalnyWeb"/>
        <w:jc w:val="both"/>
        <w:rPr>
          <w:rStyle w:val="Pogrubienie"/>
        </w:rPr>
      </w:pPr>
    </w:p>
    <w:p w:rsidR="007C33BF" w:rsidRDefault="007C33BF" w:rsidP="00D473C1">
      <w:pPr>
        <w:pStyle w:val="NormalnyWeb"/>
        <w:jc w:val="both"/>
        <w:rPr>
          <w:rStyle w:val="Pogrubienie"/>
        </w:rPr>
      </w:pPr>
    </w:p>
    <w:p w:rsidR="00D473C1" w:rsidRDefault="00D473C1" w:rsidP="004F43DA">
      <w:pPr>
        <w:pStyle w:val="NormalnyWeb"/>
        <w:jc w:val="center"/>
        <w:rPr>
          <w:rStyle w:val="Pogrubienie"/>
          <w:rFonts w:ascii="Arial" w:hAnsi="Arial" w:cs="Arial"/>
        </w:rPr>
      </w:pPr>
      <w:r w:rsidRPr="004F43DA">
        <w:rPr>
          <w:rStyle w:val="Pogrubienie"/>
          <w:rFonts w:ascii="Arial" w:hAnsi="Arial" w:cs="Arial"/>
        </w:rPr>
        <w:t>UZASADNIENIE</w:t>
      </w:r>
    </w:p>
    <w:p w:rsidR="004540A1" w:rsidRPr="004540A1" w:rsidRDefault="004540A1" w:rsidP="001E2849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40A1">
        <w:rPr>
          <w:rFonts w:ascii="Arial" w:hAnsi="Arial" w:cs="Arial"/>
          <w:sz w:val="20"/>
          <w:szCs w:val="20"/>
        </w:rPr>
        <w:t xml:space="preserve">Właściciele nieruchomości gruntowej oznaczonej działką gruntu nr 127/8 w obr. Ożar gm. Barlinek o pow. 0,0376 ha przy ul. </w:t>
      </w:r>
      <w:r w:rsidR="001E2849" w:rsidRPr="004540A1">
        <w:rPr>
          <w:rFonts w:ascii="Arial" w:hAnsi="Arial" w:cs="Arial"/>
          <w:sz w:val="20"/>
          <w:szCs w:val="20"/>
        </w:rPr>
        <w:t>Kasztanowej wystąpili</w:t>
      </w:r>
      <w:r w:rsidR="00C06B63">
        <w:rPr>
          <w:rFonts w:ascii="Arial" w:hAnsi="Arial" w:cs="Arial"/>
          <w:sz w:val="20"/>
          <w:szCs w:val="20"/>
        </w:rPr>
        <w:t xml:space="preserve"> </w:t>
      </w:r>
      <w:r w:rsidRPr="004540A1">
        <w:rPr>
          <w:rFonts w:ascii="Arial" w:hAnsi="Arial" w:cs="Arial"/>
          <w:sz w:val="20"/>
          <w:szCs w:val="20"/>
        </w:rPr>
        <w:t>do Gminy Barlinek z wnioskiem o wykup przedmiotowej działki pod poszerzenie pasa drogowego ul. Kasztanowej. W omawianej działce znajduje się sieć wodociągowa, a obe</w:t>
      </w:r>
      <w:r w:rsidR="0046697C">
        <w:rPr>
          <w:rFonts w:ascii="Arial" w:hAnsi="Arial" w:cs="Arial"/>
          <w:sz w:val="20"/>
          <w:szCs w:val="20"/>
        </w:rPr>
        <w:t>cnie planowana jest budowa gazociągu</w:t>
      </w:r>
      <w:r w:rsidRPr="004540A1">
        <w:rPr>
          <w:rFonts w:ascii="Arial" w:hAnsi="Arial" w:cs="Arial"/>
          <w:sz w:val="20"/>
          <w:szCs w:val="20"/>
        </w:rPr>
        <w:t xml:space="preserve"> średniego ciśnienia przez Polską Spółkę Gazowniczą. </w:t>
      </w:r>
    </w:p>
    <w:p w:rsidR="004540A1" w:rsidRDefault="0046697C" w:rsidP="001E284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</w:t>
      </w:r>
      <w:r w:rsidR="00364B42">
        <w:rPr>
          <w:rFonts w:ascii="Arial" w:hAnsi="Arial" w:cs="Arial"/>
          <w:sz w:val="20"/>
          <w:szCs w:val="20"/>
        </w:rPr>
        <w:t xml:space="preserve">analizie przedmiotowego terenu </w:t>
      </w:r>
      <w:r w:rsidR="001E2849">
        <w:rPr>
          <w:rFonts w:ascii="Arial" w:hAnsi="Arial" w:cs="Arial"/>
          <w:sz w:val="20"/>
          <w:szCs w:val="20"/>
        </w:rPr>
        <w:t>stwierdziłem, iż</w:t>
      </w:r>
      <w:r w:rsidR="00364B42">
        <w:rPr>
          <w:rFonts w:ascii="Arial" w:hAnsi="Arial" w:cs="Arial"/>
          <w:sz w:val="20"/>
          <w:szCs w:val="20"/>
        </w:rPr>
        <w:t xml:space="preserve"> zasadne jest dokonanie zakupu przez Gminę Barlinek wyżej opisanej nieruchomości gruntowej </w:t>
      </w:r>
      <w:r w:rsidR="001E2849">
        <w:rPr>
          <w:rFonts w:ascii="Arial" w:hAnsi="Arial" w:cs="Arial"/>
          <w:sz w:val="20"/>
          <w:szCs w:val="20"/>
        </w:rPr>
        <w:t xml:space="preserve">w celu zapewnienia prawidłowej komunikacji dla powstającej przy ul. Kasztanowej w miejscowości Ożar zabudowy mieszkaniowej jednorodzinnej, </w:t>
      </w:r>
      <w:r w:rsidR="001E2849">
        <w:rPr>
          <w:rFonts w:ascii="Arial" w:hAnsi="Arial" w:cs="Arial"/>
          <w:sz w:val="20"/>
          <w:szCs w:val="20"/>
        </w:rPr>
        <w:br/>
        <w:t xml:space="preserve">w związku z czym kieruję przedmiotowy projekt uchwały do rozpatrzenia przez Radę Miejską w Barlinku.      </w:t>
      </w:r>
      <w:r w:rsidR="00364B42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</w:p>
    <w:p w:rsidR="000B7D22" w:rsidRPr="00080CF9" w:rsidRDefault="000B7D22" w:rsidP="001E284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80CF9">
        <w:rPr>
          <w:rFonts w:ascii="Arial" w:hAnsi="Arial" w:cs="Arial"/>
          <w:sz w:val="20"/>
          <w:szCs w:val="20"/>
        </w:rPr>
        <w:t>Zgodnie z art. 18 ust. 2 pkt 9 lit. a ustawy z dnia 8 marca 1990 roku o samorządzie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 xml:space="preserve">gminnym </w:t>
      </w:r>
      <w:r>
        <w:rPr>
          <w:rFonts w:ascii="Arial" w:hAnsi="Arial" w:cs="Arial"/>
          <w:sz w:val="20"/>
          <w:szCs w:val="20"/>
        </w:rPr>
        <w:br/>
      </w:r>
      <w:r w:rsidRPr="00080CF9">
        <w:rPr>
          <w:rFonts w:ascii="Arial" w:hAnsi="Arial" w:cs="Arial"/>
          <w:sz w:val="20"/>
          <w:szCs w:val="20"/>
        </w:rPr>
        <w:t>do wyłącznej właściwości rady gminy należy m.in. podejmowanie uchwał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w sprawach majątkowych</w:t>
      </w:r>
      <w:r w:rsidRPr="00080CF9">
        <w:rPr>
          <w:rFonts w:ascii="Arial" w:hAnsi="Arial"/>
          <w:sz w:val="20"/>
          <w:szCs w:val="20"/>
        </w:rPr>
        <w:t xml:space="preserve"> gminy dotyczących nabywania nieruchomości gruntowych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1"/>
        </w:rPr>
        <w:t>do zasobu gminy.</w:t>
      </w:r>
    </w:p>
    <w:p w:rsidR="00D473C1" w:rsidRDefault="00D473C1" w:rsidP="00D473C1">
      <w:pPr>
        <w:pStyle w:val="NormalnyWeb"/>
        <w:jc w:val="both"/>
      </w:pPr>
      <w:r>
        <w:rPr>
          <w:rFonts w:ascii="MS Mincho" w:eastAsia="MS Mincho" w:hAnsi="MS Mincho" w:cs="MS Mincho" w:hint="eastAsia"/>
        </w:rPr>
        <w:t xml:space="preserve">　</w:t>
      </w:r>
    </w:p>
    <w:p w:rsidR="004D4CBB" w:rsidRDefault="004D4CBB"/>
    <w:sectPr w:rsidR="004D4CBB" w:rsidSect="004D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C1"/>
    <w:rsid w:val="000B7D22"/>
    <w:rsid w:val="00170D89"/>
    <w:rsid w:val="001E2849"/>
    <w:rsid w:val="00224C0D"/>
    <w:rsid w:val="002472E4"/>
    <w:rsid w:val="00252734"/>
    <w:rsid w:val="00281F16"/>
    <w:rsid w:val="00294ABF"/>
    <w:rsid w:val="002F0025"/>
    <w:rsid w:val="00317EED"/>
    <w:rsid w:val="0034051A"/>
    <w:rsid w:val="00364B42"/>
    <w:rsid w:val="00383A65"/>
    <w:rsid w:val="00392023"/>
    <w:rsid w:val="00412428"/>
    <w:rsid w:val="00434158"/>
    <w:rsid w:val="004540A1"/>
    <w:rsid w:val="0046697C"/>
    <w:rsid w:val="00474335"/>
    <w:rsid w:val="00490D89"/>
    <w:rsid w:val="004D4CBB"/>
    <w:rsid w:val="004E035D"/>
    <w:rsid w:val="004F43DA"/>
    <w:rsid w:val="0053742E"/>
    <w:rsid w:val="005513C8"/>
    <w:rsid w:val="00560C40"/>
    <w:rsid w:val="00574869"/>
    <w:rsid w:val="005772D8"/>
    <w:rsid w:val="005F2EA9"/>
    <w:rsid w:val="006553AC"/>
    <w:rsid w:val="006F04E4"/>
    <w:rsid w:val="007132D9"/>
    <w:rsid w:val="007C33BF"/>
    <w:rsid w:val="00820AFC"/>
    <w:rsid w:val="00846D7D"/>
    <w:rsid w:val="0091278D"/>
    <w:rsid w:val="00955BCC"/>
    <w:rsid w:val="00963095"/>
    <w:rsid w:val="009744D8"/>
    <w:rsid w:val="00A31A33"/>
    <w:rsid w:val="00A742D7"/>
    <w:rsid w:val="00B27F0D"/>
    <w:rsid w:val="00BB6602"/>
    <w:rsid w:val="00C06B63"/>
    <w:rsid w:val="00C83DAE"/>
    <w:rsid w:val="00C921F0"/>
    <w:rsid w:val="00D35BB0"/>
    <w:rsid w:val="00D473C1"/>
    <w:rsid w:val="00D66E81"/>
    <w:rsid w:val="00D83AEE"/>
    <w:rsid w:val="00E15099"/>
    <w:rsid w:val="00EC5351"/>
    <w:rsid w:val="00EF282E"/>
    <w:rsid w:val="00F5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7A8E-1357-4601-A3BF-54001E09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C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D473C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4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540A1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711">
          <w:marLeft w:val="0"/>
          <w:marRight w:val="0"/>
          <w:marTop w:val="0"/>
          <w:marBottom w:val="0"/>
          <w:divBdr>
            <w:top w:val="single" w:sz="4" w:space="2" w:color="DDDDDD"/>
            <w:left w:val="single" w:sz="4" w:space="2" w:color="DDDDDD"/>
            <w:bottom w:val="single" w:sz="4" w:space="2" w:color="DDDDDD"/>
            <w:right w:val="single" w:sz="4" w:space="2" w:color="DDDDDD"/>
          </w:divBdr>
        </w:div>
      </w:divsChild>
    </w:div>
    <w:div w:id="21065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Andrzejewski Mariusz</cp:lastModifiedBy>
  <cp:revision>2</cp:revision>
  <cp:lastPrinted>2018-09-28T09:32:00Z</cp:lastPrinted>
  <dcterms:created xsi:type="dcterms:W3CDTF">2018-10-05T06:58:00Z</dcterms:created>
  <dcterms:modified xsi:type="dcterms:W3CDTF">2018-10-05T06:58:00Z</dcterms:modified>
</cp:coreProperties>
</file>