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98D" w:rsidRDefault="0063498D" w:rsidP="00E77DB3">
      <w:pPr>
        <w:ind w:left="6372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Załącznik do uchwały Nr IV/24/2018 Rady Miejskiej w Barlinku z dnia 20 grudnia 2018 r.</w:t>
      </w:r>
    </w:p>
    <w:p w:rsidR="0063498D" w:rsidRPr="0063498D" w:rsidRDefault="0063498D" w:rsidP="0063498D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color w:val="0000FF"/>
          <w:sz w:val="28"/>
          <w:szCs w:val="28"/>
        </w:rPr>
        <w:t>PLAN PRACY RADY MIEJSKIEJ W BARLINKU NA 2019 ROK</w:t>
      </w:r>
    </w:p>
    <w:tbl>
      <w:tblPr>
        <w:tblStyle w:val="Tabela-Siatka"/>
        <w:tblW w:w="14745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2223"/>
        <w:gridCol w:w="10096"/>
        <w:gridCol w:w="2426"/>
      </w:tblGrid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MIESIĄC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63498D" w:rsidRDefault="0063498D">
            <w:pPr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TEMATY SESJI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>
              <w:rPr>
                <w:rFonts w:ascii="Arial" w:hAnsi="Arial" w:cs="Arial"/>
                <w:b/>
                <w:i/>
                <w:lang w:eastAsia="en-US"/>
              </w:rPr>
              <w:t>UWAGI</w:t>
            </w:r>
          </w:p>
        </w:tc>
      </w:tr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STYCZEŃ</w:t>
            </w:r>
          </w:p>
          <w:p w:rsidR="0063498D" w:rsidRDefault="0063498D" w:rsidP="0063498D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>
            <w:pPr>
              <w:rPr>
                <w:rFonts w:ascii="Arial" w:hAnsi="Arial" w:cs="Arial"/>
                <w:lang w:eastAsia="en-US"/>
              </w:rPr>
            </w:pPr>
          </w:p>
          <w:p w:rsidR="0063498D" w:rsidRDefault="0063498D" w:rsidP="009E4635">
            <w:pPr>
              <w:numPr>
                <w:ilvl w:val="0"/>
                <w:numId w:val="1"/>
              </w:numPr>
              <w:tabs>
                <w:tab w:val="num" w:pos="-4376"/>
              </w:tabs>
              <w:ind w:left="357" w:hanging="357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Uchwalenie Gminnego Programu Profilaktyki i Rozwiązywania Problemów Alkoholowych oraz Przeciwdziałaniu Narkomanii na rok 2019.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25.I.-Święto Barlinka</w:t>
            </w:r>
          </w:p>
        </w:tc>
      </w:tr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LUTY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 w:rsidP="009E4635">
            <w:pPr>
              <w:numPr>
                <w:ilvl w:val="0"/>
                <w:numId w:val="2"/>
              </w:numPr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Kalendarz imprez i uroczystości planowanych w Gminie Barlinek w 2019 roku </w:t>
            </w:r>
            <w:r>
              <w:rPr>
                <w:rFonts w:ascii="Arial" w:hAnsi="Arial" w:cs="Arial"/>
                <w:lang w:eastAsia="en-US"/>
              </w:rPr>
              <w:br/>
              <w:t>– informacja.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MARZEC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 w:rsidP="009E4635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Sprawozdanie z przebiegu realizacji programu usuwania wyrobów zawierających azbest dla miasta i gminy Barlinek na lata 2011-2032.</w:t>
            </w:r>
          </w:p>
          <w:p w:rsidR="0063498D" w:rsidRDefault="0063498D" w:rsidP="009E4635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Sprawozdanie z realizacji Gminnego Programu Przeciwdziałania Przemocy w Rodzinie </w:t>
            </w:r>
            <w:r>
              <w:rPr>
                <w:rFonts w:ascii="Arial" w:hAnsi="Arial" w:cs="Arial"/>
                <w:lang w:eastAsia="en-US"/>
              </w:rPr>
              <w:br/>
              <w:t>i Ochrony Ofiar Przemocy na lata 2016-2018.</w:t>
            </w:r>
          </w:p>
          <w:p w:rsidR="0063498D" w:rsidRDefault="0063498D" w:rsidP="009E4635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Sprawozdanie z realizacji Gminnego Programu Profilaktyki i Rozwiązywania Problemów Alkoholowych oraz Przeciwdziałania Narkomanii na rok 2018.</w:t>
            </w:r>
          </w:p>
          <w:p w:rsidR="0063498D" w:rsidRDefault="0063498D" w:rsidP="009E4635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Sprawozdanie z realizacji zadań Gminnego Programu Wspierania Rodziny na lata 2017-2019 za rok 2018.</w:t>
            </w:r>
          </w:p>
          <w:p w:rsidR="0063498D" w:rsidRDefault="0063498D" w:rsidP="009E4635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Sprawozdania z działalności Ośrodka Pomocy Społecznej za rok 2018.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KWIECIEŃ</w:t>
            </w:r>
          </w:p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 Informacja na temat działalności sołectw w Gminie Barlinek.</w:t>
            </w:r>
          </w:p>
          <w:p w:rsidR="0063498D" w:rsidRDefault="0063498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2. Informacja z działalności Środowiskowego Domu Samopomocy w Osinie za rok 2018.</w:t>
            </w:r>
          </w:p>
          <w:p w:rsidR="0063498D" w:rsidRDefault="0063498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3. Ocena zasobów pomocy społecznej Gminy Barlinek za 2018 rok.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MAJ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 w:rsidP="009E463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Analiza stanu gospodarki odpadami komunalnymi Gminy Barlinek za 2018 rok.</w:t>
            </w:r>
          </w:p>
          <w:p w:rsidR="0063498D" w:rsidRDefault="0063498D" w:rsidP="009E463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nt. stanu dróg gminnych, powiatowych i wojewódzkich na terenie</w:t>
            </w:r>
            <w:r>
              <w:rPr>
                <w:rFonts w:ascii="Arial" w:hAnsi="Arial" w:cs="Arial"/>
                <w:lang w:eastAsia="en-US"/>
              </w:rPr>
              <w:br/>
              <w:t xml:space="preserve">Gminy Barlinek. </w:t>
            </w:r>
          </w:p>
          <w:p w:rsidR="0063498D" w:rsidRDefault="0063498D" w:rsidP="009E463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nt. bezpieczeństwa i porządku publicznego w Gminie Barlinek.</w:t>
            </w:r>
          </w:p>
          <w:p w:rsidR="0063498D" w:rsidRDefault="0063498D" w:rsidP="009E463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na temat bezpieczeństwa p.poż w Gminie Barlinek oraz funkcjonowania jednostek Ochotniczej Straży Pożarnej w Gminie Barlinek.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 xml:space="preserve">3.V.-Święto </w:t>
            </w:r>
            <w:r>
              <w:rPr>
                <w:rFonts w:ascii="Arial" w:hAnsi="Arial" w:cs="Arial"/>
                <w:i/>
                <w:lang w:eastAsia="en-US"/>
              </w:rPr>
              <w:br/>
              <w:t>Konstytucji 3 Maja.</w:t>
            </w:r>
          </w:p>
        </w:tc>
      </w:tr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CZERWIEC</w:t>
            </w:r>
          </w:p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 w:rsidP="009E463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na temat przygotowania Gminy Barlinek do sezonu turystycznego.</w:t>
            </w:r>
          </w:p>
          <w:p w:rsidR="0063498D" w:rsidRDefault="0063498D" w:rsidP="009E463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Sprawozdanie z realizacji programu współpracy z organizacjami pozarządowymi za rok 2018.</w:t>
            </w:r>
          </w:p>
          <w:p w:rsidR="0063498D" w:rsidRDefault="0063498D" w:rsidP="009E463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Raport o stanie Gminy.</w:t>
            </w:r>
          </w:p>
          <w:p w:rsidR="0063498D" w:rsidRDefault="0063498D" w:rsidP="009E463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Sprawozdanie Burmistrza z wykonania budżetu Gminy Barlinek za 2018 rok.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  <w:tr w:rsidR="0063498D" w:rsidTr="00E77DB3">
        <w:trPr>
          <w:trHeight w:val="708"/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>
            <w:pPr>
              <w:jc w:val="center"/>
              <w:rPr>
                <w:rFonts w:ascii="Arial" w:hAnsi="Arial" w:cs="Arial"/>
                <w:i/>
                <w:highlight w:val="lightGray"/>
                <w:lang w:eastAsia="en-US"/>
              </w:rPr>
            </w:pPr>
          </w:p>
          <w:p w:rsidR="0063498D" w:rsidRDefault="0063498D">
            <w:pPr>
              <w:jc w:val="center"/>
              <w:rPr>
                <w:rFonts w:ascii="Arial" w:hAnsi="Arial" w:cs="Arial"/>
                <w:i/>
                <w:highlight w:val="lightGray"/>
                <w:lang w:eastAsia="en-US"/>
              </w:rPr>
            </w:pPr>
            <w:r>
              <w:rPr>
                <w:rFonts w:ascii="Arial" w:hAnsi="Arial" w:cs="Arial"/>
                <w:i/>
                <w:highlight w:val="lightGray"/>
                <w:lang w:eastAsia="en-US"/>
              </w:rPr>
              <w:t>LIPIEC</w:t>
            </w:r>
          </w:p>
          <w:p w:rsidR="0063498D" w:rsidRDefault="0063498D">
            <w:pPr>
              <w:jc w:val="center"/>
              <w:rPr>
                <w:rFonts w:ascii="Arial" w:hAnsi="Arial" w:cs="Arial"/>
                <w:i/>
                <w:highlight w:val="lightGray"/>
                <w:lang w:eastAsia="en-US"/>
              </w:rPr>
            </w:pP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ind w:left="357" w:hanging="357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highlight w:val="lightGray"/>
                <w:lang w:eastAsia="en-US"/>
              </w:rPr>
              <w:t>Przerwa urlopowa.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i/>
                <w:lang w:eastAsia="en-US"/>
              </w:rPr>
              <w:t>SIERPIEŃ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 w:rsidP="009E4635">
            <w:pPr>
              <w:numPr>
                <w:ilvl w:val="0"/>
                <w:numId w:val="6"/>
              </w:numPr>
              <w:tabs>
                <w:tab w:val="num" w:pos="-391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na temat oddziaływania na środowisko zakładów pracy w Gminie Barlinek.</w:t>
            </w:r>
          </w:p>
          <w:p w:rsidR="0063498D" w:rsidRDefault="0063498D" w:rsidP="009E4635">
            <w:pPr>
              <w:numPr>
                <w:ilvl w:val="0"/>
                <w:numId w:val="6"/>
              </w:numPr>
              <w:tabs>
                <w:tab w:val="num" w:pos="-391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nt. przygotowania placówek oświatowych do nowego roku szkolnego 2019/2020.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 xml:space="preserve">15.VIII-Święto </w:t>
            </w:r>
            <w:r>
              <w:rPr>
                <w:rFonts w:ascii="Arial" w:hAnsi="Arial" w:cs="Arial"/>
                <w:i/>
                <w:lang w:eastAsia="en-US"/>
              </w:rPr>
              <w:br/>
              <w:t>Wojska Polskiego;</w:t>
            </w:r>
          </w:p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31.VIII-Święto</w:t>
            </w:r>
            <w:r>
              <w:rPr>
                <w:rFonts w:ascii="Arial" w:hAnsi="Arial" w:cs="Arial"/>
                <w:i/>
                <w:lang w:eastAsia="en-US"/>
              </w:rPr>
              <w:br/>
              <w:t>„Solidarności”</w:t>
            </w:r>
          </w:p>
        </w:tc>
      </w:tr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WRZESIEŃ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 w:rsidP="009E4635">
            <w:pPr>
              <w:numPr>
                <w:ilvl w:val="0"/>
                <w:numId w:val="7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Informacja na temat działalności spółek z udziałem Gminy tj.: PGK Sp. z o.o., BTBS </w:t>
            </w:r>
            <w:r>
              <w:rPr>
                <w:rFonts w:ascii="Arial" w:hAnsi="Arial" w:cs="Arial"/>
                <w:lang w:eastAsia="en-US"/>
              </w:rPr>
              <w:br/>
              <w:t>Sp. z o.o., PWK „Płonia” Sp. z o.o., Szpital Barlinek Sp. z o.o..</w:t>
            </w:r>
          </w:p>
          <w:p w:rsidR="0063498D" w:rsidRDefault="0063498D" w:rsidP="009E4635">
            <w:pPr>
              <w:numPr>
                <w:ilvl w:val="0"/>
                <w:numId w:val="7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Ocena działalności Gminy Barlinek w zakresie usług realizowanych przez PGK Sp. z o.o. – utrzymanie czystości i porządku, utrzymanie zieleni i lasów komunalnych, zarządzanie cmentarzami komunalnymi.</w:t>
            </w:r>
          </w:p>
          <w:p w:rsidR="0063498D" w:rsidRDefault="0063498D" w:rsidP="009E4635">
            <w:pPr>
              <w:numPr>
                <w:ilvl w:val="0"/>
                <w:numId w:val="7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o przebiegu wykonania budżetu Gminy Barlinek za I półrocze 2019 r.</w:t>
            </w:r>
          </w:p>
          <w:p w:rsidR="0063498D" w:rsidRDefault="0063498D" w:rsidP="009E4635">
            <w:pPr>
              <w:numPr>
                <w:ilvl w:val="0"/>
                <w:numId w:val="7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o kształtowaniu się Wieloletniej Prognozy Finansowej Gminy Barlinek na lata 2019-2030 w I półroczu 2019 roku.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1.IX.-Rocznica</w:t>
            </w:r>
            <w:r>
              <w:rPr>
                <w:rFonts w:ascii="Arial" w:hAnsi="Arial" w:cs="Arial"/>
                <w:i/>
                <w:lang w:eastAsia="en-US"/>
              </w:rPr>
              <w:br/>
              <w:t>wybuchu II Wojny Światowej.</w:t>
            </w:r>
          </w:p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 xml:space="preserve">17.IX.-Dzień </w:t>
            </w:r>
            <w:r>
              <w:rPr>
                <w:rFonts w:ascii="Arial" w:hAnsi="Arial" w:cs="Arial"/>
                <w:i/>
                <w:lang w:eastAsia="en-US"/>
              </w:rPr>
              <w:br/>
              <w:t>Sybiraka</w:t>
            </w:r>
          </w:p>
        </w:tc>
      </w:tr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PAŹDZIERNIK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 w:rsidP="009E4635">
            <w:pPr>
              <w:numPr>
                <w:ilvl w:val="0"/>
                <w:numId w:val="8"/>
              </w:numPr>
              <w:tabs>
                <w:tab w:val="num" w:pos="341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Sprawozdanie z realizacji Strategii Integracji i Rozwiązywania Problemów Społecznych </w:t>
            </w:r>
            <w:r>
              <w:rPr>
                <w:rFonts w:ascii="Arial" w:hAnsi="Arial" w:cs="Arial"/>
                <w:lang w:eastAsia="en-US"/>
              </w:rPr>
              <w:br/>
              <w:t>w Gminie Barlinek na lata 2013-2018.</w:t>
            </w:r>
          </w:p>
          <w:p w:rsidR="0063498D" w:rsidRDefault="0063498D" w:rsidP="009E4635">
            <w:pPr>
              <w:numPr>
                <w:ilvl w:val="0"/>
                <w:numId w:val="8"/>
              </w:numPr>
              <w:tabs>
                <w:tab w:val="num" w:pos="341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o działalności Barlineckiego Ośrodka Kultury.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14.X.-Dzień Edukacji Narodowej.</w:t>
            </w:r>
          </w:p>
        </w:tc>
      </w:tr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LISTOPAD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 w:rsidP="009E4635">
            <w:pPr>
              <w:numPr>
                <w:ilvl w:val="0"/>
                <w:numId w:val="9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Informacja o wydanych w 2018 r. decyzjach dotyczących tzw. opłaty planistycznej, opłat </w:t>
            </w:r>
            <w:r>
              <w:rPr>
                <w:rFonts w:ascii="Arial" w:hAnsi="Arial" w:cs="Arial"/>
                <w:lang w:eastAsia="en-US"/>
              </w:rPr>
              <w:br/>
              <w:t>z tytułu wzrostu wartości nieruchomości w związku z uchwaleniem lub zmianą miejscowego planu zagospodarowania przestrzennego.</w:t>
            </w:r>
          </w:p>
          <w:p w:rsidR="0063498D" w:rsidRDefault="0063498D" w:rsidP="009E4635">
            <w:pPr>
              <w:numPr>
                <w:ilvl w:val="0"/>
                <w:numId w:val="9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o wypłaconych w 2018 r. przez gminę odszkodowaniach za obniżenie wartości działki w związku z uchwaleniem lub zmianą miejscowego planu zagospodarowania przestrzennego.</w:t>
            </w:r>
          </w:p>
          <w:p w:rsidR="0063498D" w:rsidRDefault="0063498D" w:rsidP="009E4635">
            <w:pPr>
              <w:numPr>
                <w:ilvl w:val="0"/>
                <w:numId w:val="9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o zgłoszonych w 2018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      </w:r>
          </w:p>
          <w:p w:rsidR="0063498D" w:rsidRPr="0063498D" w:rsidRDefault="0063498D" w:rsidP="0063498D">
            <w:pPr>
              <w:numPr>
                <w:ilvl w:val="0"/>
                <w:numId w:val="9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nt. realizacji zadań oświatowych w roku 2018/2019.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11.XI. – Święto Niepodległości.</w:t>
            </w:r>
          </w:p>
        </w:tc>
      </w:tr>
      <w:tr w:rsidR="0063498D" w:rsidTr="00E77DB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GRUDZIEŃ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 w:rsidP="009E4635">
            <w:pPr>
              <w:numPr>
                <w:ilvl w:val="0"/>
                <w:numId w:val="10"/>
              </w:numPr>
              <w:tabs>
                <w:tab w:val="num" w:pos="-43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Zatwierdzenie planów pracy: Rady Miejskiej i Komisji Stałych Rady Miejskiej na 2020 rok.</w:t>
            </w:r>
          </w:p>
          <w:p w:rsidR="0063498D" w:rsidRPr="0063498D" w:rsidRDefault="0063498D" w:rsidP="0063498D">
            <w:pPr>
              <w:numPr>
                <w:ilvl w:val="0"/>
                <w:numId w:val="10"/>
              </w:numPr>
              <w:tabs>
                <w:tab w:val="num" w:pos="-43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Projekt uchwały w sprawie uchwalenia budżetu gminy na 2020 rok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8D" w:rsidRDefault="0063498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</w:tbl>
    <w:p w:rsidR="00E77DB3" w:rsidRDefault="00E77DB3" w:rsidP="00E77DB3">
      <w:pPr>
        <w:ind w:left="7080" w:firstLine="708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PRZEWODNICZACY RADY MIEJSKIEJ W BARLINKU </w:t>
      </w:r>
    </w:p>
    <w:p w:rsidR="0063498D" w:rsidRPr="00E77DB3" w:rsidRDefault="00E77DB3" w:rsidP="00E77DB3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MARIUSZ JÓZEF MACIEJEWSKI </w:t>
      </w:r>
      <w:bookmarkStart w:id="0" w:name="_GoBack"/>
      <w:bookmarkEnd w:id="0"/>
    </w:p>
    <w:sectPr w:rsidR="0063498D" w:rsidRPr="00E77DB3" w:rsidSect="006349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25447"/>
    <w:multiLevelType w:val="hybridMultilevel"/>
    <w:tmpl w:val="D8BC3B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C83C56"/>
    <w:multiLevelType w:val="hybridMultilevel"/>
    <w:tmpl w:val="E684D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5C3101"/>
    <w:multiLevelType w:val="hybridMultilevel"/>
    <w:tmpl w:val="49D040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03F33"/>
    <w:multiLevelType w:val="hybridMultilevel"/>
    <w:tmpl w:val="ABDCCA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7F5316"/>
    <w:multiLevelType w:val="hybridMultilevel"/>
    <w:tmpl w:val="7ED64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F93EDD"/>
    <w:multiLevelType w:val="hybridMultilevel"/>
    <w:tmpl w:val="51246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0A7783"/>
    <w:multiLevelType w:val="hybridMultilevel"/>
    <w:tmpl w:val="3D3807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164416"/>
    <w:multiLevelType w:val="hybridMultilevel"/>
    <w:tmpl w:val="DE062B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602ABE"/>
    <w:multiLevelType w:val="hybridMultilevel"/>
    <w:tmpl w:val="09EA9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1B7598"/>
    <w:multiLevelType w:val="hybridMultilevel"/>
    <w:tmpl w:val="2FEA9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C4"/>
    <w:rsid w:val="0063498D"/>
    <w:rsid w:val="006821EC"/>
    <w:rsid w:val="00C759C4"/>
    <w:rsid w:val="00E7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D3443-8939-4537-AABE-220F20FF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498D"/>
    <w:pPr>
      <w:ind w:left="720"/>
      <w:contextualSpacing/>
    </w:pPr>
  </w:style>
  <w:style w:type="table" w:styleId="Tabela-Siatka">
    <w:name w:val="Table Grid"/>
    <w:basedOn w:val="Standardowy"/>
    <w:rsid w:val="00634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2019-01-02T09:14:00Z</dcterms:created>
  <dcterms:modified xsi:type="dcterms:W3CDTF">2019-01-02T11:03:00Z</dcterms:modified>
</cp:coreProperties>
</file>