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2A6F61">
        <w:rPr>
          <w:rFonts w:ascii="Arial" w:hAnsi="Arial" w:cs="Arial"/>
          <w:sz w:val="22"/>
          <w:szCs w:val="22"/>
        </w:rPr>
        <w:t>13</w:t>
      </w:r>
      <w:r w:rsidR="006109A7">
        <w:rPr>
          <w:rFonts w:ascii="Arial" w:hAnsi="Arial" w:cs="Arial"/>
          <w:sz w:val="22"/>
          <w:szCs w:val="22"/>
        </w:rPr>
        <w:t>8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27 sierpnia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>przeprowadzenia konsultacji społecznych na temat połączenia Sołectw</w:t>
      </w:r>
      <w:r w:rsidR="009C14B1">
        <w:rPr>
          <w:rFonts w:ascii="Arial" w:hAnsi="Arial" w:cs="Arial"/>
          <w:b/>
          <w:bCs/>
          <w:sz w:val="20"/>
          <w:szCs w:val="20"/>
        </w:rPr>
        <w:t>a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 </w:t>
      </w:r>
      <w:r w:rsidR="00C67D9F">
        <w:rPr>
          <w:rFonts w:ascii="Arial" w:hAnsi="Arial" w:cs="Arial"/>
          <w:b/>
          <w:bCs/>
          <w:sz w:val="20"/>
          <w:szCs w:val="20"/>
        </w:rPr>
        <w:t>Dziedzice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 i </w:t>
      </w:r>
      <w:r w:rsidR="002E7AB5">
        <w:rPr>
          <w:rFonts w:ascii="Arial" w:hAnsi="Arial" w:cs="Arial"/>
          <w:b/>
          <w:bCs/>
          <w:sz w:val="20"/>
          <w:szCs w:val="20"/>
        </w:rPr>
        <w:t>Jarząbki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 w jedną jednostkę pomocniczą Gminy Barlinek oraz nadania jej statutu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F43DFA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 ust. 2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2 uchwały Nr XIII/76/2019 Rady Miejskiej w Barlinku z dnia 27 czerwca 2019 r. w sprawie przeprowadzenia konsultacji społecznych na temat połączenia Sołectw Gminy Barlinek oraz zaopiniowania statutów nowo powstałych sołectw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2019 r. poz. 4207)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6109A7">
        <w:rPr>
          <w:rFonts w:ascii="Arial" w:hAnsi="Arial" w:cs="Arial"/>
          <w:sz w:val="20"/>
          <w:szCs w:val="20"/>
        </w:rPr>
        <w:t>Dziedzice</w:t>
      </w:r>
      <w:r w:rsidR="00F5497E"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>awie połączenia Sołectw Dziedzice</w:t>
      </w:r>
      <w:r w:rsidR="00F5497E" w:rsidRPr="00F75281">
        <w:rPr>
          <w:rFonts w:ascii="Arial" w:hAnsi="Arial" w:cs="Arial"/>
          <w:sz w:val="20"/>
          <w:szCs w:val="20"/>
        </w:rPr>
        <w:t xml:space="preserve"> i </w:t>
      </w:r>
      <w:r w:rsidR="00C67D9F">
        <w:rPr>
          <w:rFonts w:ascii="Arial" w:hAnsi="Arial" w:cs="Arial"/>
          <w:sz w:val="20"/>
          <w:szCs w:val="20"/>
        </w:rPr>
        <w:t>Jarząbki</w:t>
      </w:r>
      <w:r w:rsidR="00F5497E" w:rsidRPr="00F75281">
        <w:rPr>
          <w:rFonts w:ascii="Arial" w:hAnsi="Arial" w:cs="Arial"/>
          <w:sz w:val="20"/>
          <w:szCs w:val="20"/>
        </w:rPr>
        <w:t xml:space="preserve"> w Sołectwo </w:t>
      </w:r>
      <w:r w:rsidR="00C67D9F">
        <w:rPr>
          <w:rFonts w:ascii="Arial" w:hAnsi="Arial" w:cs="Arial"/>
          <w:sz w:val="20"/>
          <w:szCs w:val="20"/>
        </w:rPr>
        <w:t>Dziedzice</w:t>
      </w:r>
      <w:r w:rsidR="00F5497E" w:rsidRPr="00F75281">
        <w:rPr>
          <w:rFonts w:ascii="Arial" w:hAnsi="Arial" w:cs="Arial"/>
          <w:sz w:val="20"/>
          <w:szCs w:val="20"/>
        </w:rPr>
        <w:t xml:space="preserve"> oraz statutu nowo powstałego Sołectwa </w:t>
      </w:r>
      <w:r w:rsidR="00C67D9F">
        <w:rPr>
          <w:rFonts w:ascii="Arial" w:hAnsi="Arial" w:cs="Arial"/>
          <w:sz w:val="20"/>
          <w:szCs w:val="20"/>
        </w:rPr>
        <w:t>Dziedzice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6109A7">
        <w:rPr>
          <w:rFonts w:ascii="Arial" w:hAnsi="Arial" w:cs="Arial"/>
          <w:sz w:val="20"/>
          <w:szCs w:val="20"/>
        </w:rPr>
        <w:t>Dziedzice</w:t>
      </w:r>
      <w:r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6109A7">
        <w:rPr>
          <w:rFonts w:ascii="Arial" w:hAnsi="Arial" w:cs="Arial"/>
          <w:sz w:val="20"/>
          <w:szCs w:val="20"/>
        </w:rPr>
        <w:t>Dziedzice</w:t>
      </w:r>
      <w:r w:rsidR="00C67D9F">
        <w:rPr>
          <w:rFonts w:ascii="Arial" w:hAnsi="Arial" w:cs="Arial"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do wywieszenia niniejszego ogłoszenia na tablicy ogłoszeń Sołectwa przynajmniej 7 dni przed planowanym terminem zebrania wiejskiego 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>przeprowadzone będą w terminie od 6 września 2019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r. do 30 września 2019 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6109A7">
        <w:rPr>
          <w:rFonts w:ascii="Arial" w:hAnsi="Arial" w:cs="Arial"/>
          <w:sz w:val="20"/>
          <w:szCs w:val="20"/>
        </w:rPr>
        <w:t xml:space="preserve">Dziedzice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6109A7">
        <w:rPr>
          <w:rFonts w:ascii="Arial" w:hAnsi="Arial" w:cs="Arial"/>
          <w:sz w:val="20"/>
          <w:szCs w:val="20"/>
        </w:rPr>
        <w:t>Dziedzice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6109A7">
        <w:rPr>
          <w:rFonts w:ascii="Arial" w:hAnsi="Arial" w:cs="Arial"/>
          <w:sz w:val="20"/>
          <w:szCs w:val="20"/>
        </w:rPr>
        <w:t>Dziedzice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uchwały w sprawie połączenia Sołectw </w:t>
      </w:r>
      <w:r w:rsidR="00C67D9F">
        <w:rPr>
          <w:rFonts w:ascii="Arial" w:hAnsi="Arial" w:cs="Arial"/>
          <w:sz w:val="20"/>
          <w:szCs w:val="20"/>
        </w:rPr>
        <w:t>Dziedzice</w:t>
      </w:r>
      <w:r w:rsidR="00344E78" w:rsidRPr="00F75281">
        <w:rPr>
          <w:rFonts w:ascii="Arial" w:hAnsi="Arial" w:cs="Arial"/>
          <w:sz w:val="20"/>
          <w:szCs w:val="20"/>
        </w:rPr>
        <w:t xml:space="preserve"> i  </w:t>
      </w:r>
      <w:r w:rsidR="00C67D9F">
        <w:rPr>
          <w:rFonts w:ascii="Arial" w:hAnsi="Arial" w:cs="Arial"/>
          <w:sz w:val="20"/>
          <w:szCs w:val="20"/>
        </w:rPr>
        <w:t>Jarząbki</w:t>
      </w:r>
      <w:r w:rsidR="00344E78" w:rsidRPr="00F75281">
        <w:rPr>
          <w:rFonts w:ascii="Arial" w:hAnsi="Arial" w:cs="Arial"/>
          <w:sz w:val="20"/>
          <w:szCs w:val="20"/>
        </w:rPr>
        <w:t xml:space="preserve"> w Sołectwo </w:t>
      </w:r>
      <w:r w:rsidR="00C67D9F">
        <w:rPr>
          <w:rFonts w:ascii="Arial" w:hAnsi="Arial" w:cs="Arial"/>
          <w:sz w:val="20"/>
          <w:szCs w:val="20"/>
        </w:rPr>
        <w:t>Dziedzice</w:t>
      </w:r>
      <w:r w:rsidR="00344E78" w:rsidRPr="00F75281">
        <w:rPr>
          <w:rFonts w:ascii="Arial" w:hAnsi="Arial" w:cs="Arial"/>
          <w:sz w:val="20"/>
          <w:szCs w:val="20"/>
        </w:rPr>
        <w:t xml:space="preserve"> oraz statutu nowo powstałego Sołectwa </w:t>
      </w:r>
      <w:r w:rsidR="00C67D9F">
        <w:rPr>
          <w:rFonts w:ascii="Arial" w:hAnsi="Arial" w:cs="Arial"/>
          <w:sz w:val="20"/>
          <w:szCs w:val="20"/>
        </w:rPr>
        <w:t>Dziedzice).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 xml:space="preserve"> 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Przeprowadzenie konsultacji oraz opracowanie wyników konsultacji powierza się Sołtysowi Sołectwa </w:t>
      </w:r>
      <w:r w:rsidR="006109A7">
        <w:rPr>
          <w:rFonts w:ascii="Arial" w:hAnsi="Arial" w:cs="Arial"/>
          <w:sz w:val="20"/>
          <w:szCs w:val="20"/>
        </w:rPr>
        <w:t>Dziedzice</w:t>
      </w:r>
      <w:r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639B7">
        <w:rPr>
          <w:rFonts w:ascii="Arial" w:hAnsi="Arial" w:cs="Arial"/>
          <w:sz w:val="20"/>
          <w:szCs w:val="20"/>
        </w:rPr>
        <w:t xml:space="preserve">1 </w:t>
      </w:r>
      <w:r w:rsidRPr="00F75281">
        <w:rPr>
          <w:rFonts w:ascii="Arial" w:hAnsi="Arial" w:cs="Arial"/>
          <w:sz w:val="20"/>
          <w:szCs w:val="20"/>
        </w:rPr>
        <w:t xml:space="preserve">października 2019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sectPr w:rsidR="00C563F7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EBF" w:rsidRPr="00BF7F5E" w:rsidRDefault="005C3EBF" w:rsidP="00BF7F5E">
      <w:r>
        <w:separator/>
      </w:r>
    </w:p>
  </w:endnote>
  <w:endnote w:type="continuationSeparator" w:id="0">
    <w:p w:rsidR="005C3EBF" w:rsidRPr="00BF7F5E" w:rsidRDefault="005C3EBF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EBF" w:rsidRPr="00BF7F5E" w:rsidRDefault="005C3EBF" w:rsidP="00BF7F5E">
      <w:r>
        <w:separator/>
      </w:r>
    </w:p>
  </w:footnote>
  <w:footnote w:type="continuationSeparator" w:id="0">
    <w:p w:rsidR="005C3EBF" w:rsidRPr="00BF7F5E" w:rsidRDefault="005C3EBF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165CA"/>
    <w:rsid w:val="00120F15"/>
    <w:rsid w:val="0012591D"/>
    <w:rsid w:val="00132B3B"/>
    <w:rsid w:val="0014437F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16778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7003"/>
    <w:rsid w:val="003842D5"/>
    <w:rsid w:val="00385FB7"/>
    <w:rsid w:val="003A1AC8"/>
    <w:rsid w:val="003B002B"/>
    <w:rsid w:val="003B2B17"/>
    <w:rsid w:val="003F23BC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7132A"/>
    <w:rsid w:val="00476DBB"/>
    <w:rsid w:val="004867E9"/>
    <w:rsid w:val="00491CB6"/>
    <w:rsid w:val="004A0D80"/>
    <w:rsid w:val="004A4ADC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08D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3EBF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109A7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64E0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7016"/>
    <w:rsid w:val="00872ABB"/>
    <w:rsid w:val="008754D2"/>
    <w:rsid w:val="008838BA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36347"/>
    <w:rsid w:val="00941942"/>
    <w:rsid w:val="00943050"/>
    <w:rsid w:val="009530F6"/>
    <w:rsid w:val="00957D60"/>
    <w:rsid w:val="00964470"/>
    <w:rsid w:val="00973357"/>
    <w:rsid w:val="00993896"/>
    <w:rsid w:val="00995514"/>
    <w:rsid w:val="009A0F94"/>
    <w:rsid w:val="009A1677"/>
    <w:rsid w:val="009B05FE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67D9F"/>
    <w:rsid w:val="00C74BB8"/>
    <w:rsid w:val="00C80EC7"/>
    <w:rsid w:val="00C81CE8"/>
    <w:rsid w:val="00C87718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6FBC"/>
    <w:rsid w:val="00D05F15"/>
    <w:rsid w:val="00D11386"/>
    <w:rsid w:val="00D219E8"/>
    <w:rsid w:val="00D221E4"/>
    <w:rsid w:val="00D22642"/>
    <w:rsid w:val="00D239AF"/>
    <w:rsid w:val="00D45044"/>
    <w:rsid w:val="00D4555A"/>
    <w:rsid w:val="00D45878"/>
    <w:rsid w:val="00D475F0"/>
    <w:rsid w:val="00D5047C"/>
    <w:rsid w:val="00D55CDD"/>
    <w:rsid w:val="00D57BE9"/>
    <w:rsid w:val="00D60CC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355"/>
    <w:rsid w:val="00E01A53"/>
    <w:rsid w:val="00E02370"/>
    <w:rsid w:val="00E07B4B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2E82"/>
    <w:rsid w:val="00EF3D73"/>
    <w:rsid w:val="00EF6269"/>
    <w:rsid w:val="00F041B9"/>
    <w:rsid w:val="00F1033D"/>
    <w:rsid w:val="00F31FEA"/>
    <w:rsid w:val="00F43DF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2BB869-4922-4F9D-A0EE-13209FC4F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andrzejewski</dc:creator>
  <cp:lastModifiedBy>Jaszczak</cp:lastModifiedBy>
  <cp:revision>4</cp:revision>
  <cp:lastPrinted>2019-08-28T05:43:00Z</cp:lastPrinted>
  <dcterms:created xsi:type="dcterms:W3CDTF">2019-08-28T05:44:00Z</dcterms:created>
  <dcterms:modified xsi:type="dcterms:W3CDTF">2019-08-29T08:47:00Z</dcterms:modified>
</cp:coreProperties>
</file>