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D3A" w:rsidRDefault="00743D3A" w:rsidP="00743D3A">
      <w:pPr>
        <w:suppressAutoHyphens/>
        <w:spacing w:after="0" w:line="240" w:lineRule="auto"/>
        <w:jc w:val="center"/>
        <w:outlineLvl w:val="0"/>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Panie Przewodniczący!</w:t>
      </w:r>
    </w:p>
    <w:p w:rsidR="00743D3A" w:rsidRDefault="00743D3A" w:rsidP="00743D3A">
      <w:pPr>
        <w:suppressAutoHyphens/>
        <w:spacing w:after="0" w:line="240" w:lineRule="auto"/>
        <w:ind w:left="360"/>
        <w:jc w:val="center"/>
        <w:outlineLvl w:val="0"/>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Wysoka Rado!</w:t>
      </w:r>
    </w:p>
    <w:p w:rsidR="00743D3A" w:rsidRDefault="00743D3A" w:rsidP="00743D3A">
      <w:pPr>
        <w:suppressAutoHyphens/>
        <w:spacing w:after="0" w:line="240" w:lineRule="auto"/>
        <w:ind w:left="360"/>
        <w:jc w:val="both"/>
        <w:rPr>
          <w:rFonts w:ascii="Times New Roman" w:eastAsia="Times New Roman" w:hAnsi="Times New Roman" w:cs="Times New Roman"/>
          <w:b/>
          <w:sz w:val="24"/>
          <w:szCs w:val="24"/>
          <w:lang w:eastAsia="ar-SA"/>
        </w:rPr>
      </w:pPr>
    </w:p>
    <w:p w:rsidR="00743D3A" w:rsidRDefault="00743D3A" w:rsidP="00743D3A">
      <w:pPr>
        <w:suppressAutoHyphens/>
        <w:spacing w:after="0" w:line="240" w:lineRule="auto"/>
        <w:ind w:left="360"/>
        <w:jc w:val="both"/>
        <w:rPr>
          <w:rFonts w:ascii="Times New Roman" w:eastAsia="Times New Roman" w:hAnsi="Times New Roman" w:cs="Times New Roman"/>
          <w:b/>
          <w:sz w:val="24"/>
          <w:szCs w:val="24"/>
          <w:lang w:eastAsia="ar-SA"/>
        </w:rPr>
      </w:pPr>
    </w:p>
    <w:p w:rsidR="00743D3A" w:rsidRDefault="00743D3A" w:rsidP="00743D3A">
      <w:pPr>
        <w:suppressAutoHyphens/>
        <w:spacing w:after="0" w:line="240" w:lineRule="auto"/>
        <w:jc w:val="center"/>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Przedkładam </w:t>
      </w:r>
      <w:r>
        <w:rPr>
          <w:rFonts w:ascii="Times New Roman" w:eastAsia="Times New Roman" w:hAnsi="Times New Roman" w:cs="Times New Roman"/>
          <w:i/>
          <w:sz w:val="24"/>
          <w:szCs w:val="24"/>
          <w:u w:val="single"/>
          <w:lang w:eastAsia="ar-SA"/>
        </w:rPr>
        <w:t>Informację Nr 0057.</w:t>
      </w:r>
      <w:r w:rsidR="007F561E">
        <w:rPr>
          <w:rFonts w:ascii="Times New Roman" w:eastAsia="Times New Roman" w:hAnsi="Times New Roman" w:cs="Times New Roman"/>
          <w:i/>
          <w:sz w:val="24"/>
          <w:szCs w:val="24"/>
          <w:u w:val="single"/>
          <w:lang w:eastAsia="ar-SA"/>
        </w:rPr>
        <w:t>2</w:t>
      </w:r>
      <w:r>
        <w:rPr>
          <w:rFonts w:ascii="Times New Roman" w:eastAsia="Times New Roman" w:hAnsi="Times New Roman" w:cs="Times New Roman"/>
          <w:i/>
          <w:sz w:val="24"/>
          <w:szCs w:val="24"/>
          <w:u w:val="single"/>
          <w:lang w:eastAsia="ar-SA"/>
        </w:rPr>
        <w:t>.2019</w:t>
      </w:r>
      <w:r>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i/>
          <w:sz w:val="24"/>
          <w:szCs w:val="24"/>
          <w:lang w:eastAsia="ar-SA"/>
        </w:rPr>
        <w:t xml:space="preserve">z pracy Burmistrza Barlinka w okresie międzysesyjnym od </w:t>
      </w:r>
      <w:r w:rsidR="007F561E">
        <w:rPr>
          <w:rFonts w:ascii="Times New Roman" w:eastAsia="Times New Roman" w:hAnsi="Times New Roman" w:cs="Times New Roman"/>
          <w:i/>
          <w:sz w:val="24"/>
          <w:szCs w:val="24"/>
          <w:lang w:eastAsia="ar-SA"/>
        </w:rPr>
        <w:t>24</w:t>
      </w:r>
      <w:r>
        <w:rPr>
          <w:rFonts w:ascii="Times New Roman" w:eastAsia="Times New Roman" w:hAnsi="Times New Roman" w:cs="Times New Roman"/>
          <w:i/>
          <w:sz w:val="24"/>
          <w:szCs w:val="24"/>
          <w:lang w:eastAsia="ar-SA"/>
        </w:rPr>
        <w:t xml:space="preserve"> </w:t>
      </w:r>
      <w:r w:rsidR="007F561E">
        <w:rPr>
          <w:rFonts w:ascii="Times New Roman" w:eastAsia="Times New Roman" w:hAnsi="Times New Roman" w:cs="Times New Roman"/>
          <w:i/>
          <w:sz w:val="24"/>
          <w:szCs w:val="24"/>
          <w:lang w:eastAsia="ar-SA"/>
        </w:rPr>
        <w:t>stycznia</w:t>
      </w:r>
      <w:r>
        <w:rPr>
          <w:rFonts w:ascii="Times New Roman" w:eastAsia="Times New Roman" w:hAnsi="Times New Roman" w:cs="Times New Roman"/>
          <w:i/>
          <w:sz w:val="24"/>
          <w:szCs w:val="24"/>
          <w:lang w:eastAsia="ar-SA"/>
        </w:rPr>
        <w:t xml:space="preserve"> 201</w:t>
      </w:r>
      <w:r w:rsidR="007F561E">
        <w:rPr>
          <w:rFonts w:ascii="Times New Roman" w:eastAsia="Times New Roman" w:hAnsi="Times New Roman" w:cs="Times New Roman"/>
          <w:i/>
          <w:sz w:val="24"/>
          <w:szCs w:val="24"/>
          <w:lang w:eastAsia="ar-SA"/>
        </w:rPr>
        <w:t>9</w:t>
      </w:r>
      <w:r>
        <w:rPr>
          <w:rFonts w:ascii="Times New Roman" w:eastAsia="Times New Roman" w:hAnsi="Times New Roman" w:cs="Times New Roman"/>
          <w:i/>
          <w:sz w:val="24"/>
          <w:szCs w:val="24"/>
          <w:lang w:eastAsia="ar-SA"/>
        </w:rPr>
        <w:t xml:space="preserve"> r. do 2</w:t>
      </w:r>
      <w:r w:rsidR="007F561E">
        <w:rPr>
          <w:rFonts w:ascii="Times New Roman" w:eastAsia="Times New Roman" w:hAnsi="Times New Roman" w:cs="Times New Roman"/>
          <w:i/>
          <w:sz w:val="24"/>
          <w:szCs w:val="24"/>
          <w:lang w:eastAsia="ar-SA"/>
        </w:rPr>
        <w:t>0 lutego</w:t>
      </w:r>
      <w:r>
        <w:rPr>
          <w:rFonts w:ascii="Times New Roman" w:eastAsia="Times New Roman" w:hAnsi="Times New Roman" w:cs="Times New Roman"/>
          <w:i/>
          <w:sz w:val="24"/>
          <w:szCs w:val="24"/>
          <w:lang w:eastAsia="ar-SA"/>
        </w:rPr>
        <w:t xml:space="preserve"> 2019 r.</w:t>
      </w:r>
    </w:p>
    <w:p w:rsidR="00743D3A" w:rsidRDefault="00743D3A" w:rsidP="00743D3A">
      <w:pPr>
        <w:suppressAutoHyphens/>
        <w:spacing w:after="0" w:line="240" w:lineRule="auto"/>
        <w:jc w:val="center"/>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W tym czasie odbył</w:t>
      </w:r>
      <w:r w:rsidR="005A4AE3">
        <w:rPr>
          <w:rFonts w:ascii="Times New Roman" w:eastAsia="Times New Roman" w:hAnsi="Times New Roman" w:cs="Times New Roman"/>
          <w:sz w:val="24"/>
          <w:szCs w:val="24"/>
          <w:lang w:eastAsia="ar-SA"/>
        </w:rPr>
        <w:t>y</w:t>
      </w:r>
      <w:r>
        <w:rPr>
          <w:rFonts w:ascii="Times New Roman" w:eastAsia="Times New Roman" w:hAnsi="Times New Roman" w:cs="Times New Roman"/>
          <w:sz w:val="24"/>
          <w:szCs w:val="24"/>
          <w:lang w:eastAsia="ar-SA"/>
        </w:rPr>
        <w:t xml:space="preserve"> się </w:t>
      </w:r>
      <w:r w:rsidR="005A4AE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posiedze</w:t>
      </w:r>
      <w:r w:rsidR="00AB3A7F">
        <w:rPr>
          <w:rFonts w:ascii="Times New Roman" w:eastAsia="Times New Roman" w:hAnsi="Times New Roman" w:cs="Times New Roman"/>
          <w:sz w:val="24"/>
          <w:szCs w:val="24"/>
          <w:lang w:eastAsia="ar-SA"/>
        </w:rPr>
        <w:t>nia</w:t>
      </w:r>
      <w:r>
        <w:rPr>
          <w:rFonts w:ascii="Times New Roman" w:eastAsia="Times New Roman" w:hAnsi="Times New Roman" w:cs="Times New Roman"/>
          <w:sz w:val="24"/>
          <w:szCs w:val="24"/>
          <w:lang w:eastAsia="ar-SA"/>
        </w:rPr>
        <w:t xml:space="preserve"> Burmistrza Barlinka z zespołem kierowniczym </w:t>
      </w:r>
      <w:r>
        <w:rPr>
          <w:rFonts w:ascii="Times New Roman" w:eastAsia="Times New Roman" w:hAnsi="Times New Roman" w:cs="Times New Roman"/>
          <w:sz w:val="24"/>
          <w:szCs w:val="24"/>
          <w:lang w:eastAsia="ar-SA"/>
        </w:rPr>
        <w:br/>
        <w:t>i rozpatrzono następujące sprawy:</w:t>
      </w:r>
    </w:p>
    <w:p w:rsidR="00743D3A" w:rsidRDefault="00743D3A" w:rsidP="00743D3A">
      <w:pPr>
        <w:suppressAutoHyphens/>
        <w:spacing w:after="0" w:line="240" w:lineRule="auto"/>
        <w:ind w:left="-540"/>
        <w:jc w:val="center"/>
        <w:rPr>
          <w:rFonts w:ascii="Times New Roman" w:eastAsia="Times New Roman" w:hAnsi="Times New Roman" w:cs="Times New Roman"/>
          <w:sz w:val="24"/>
          <w:szCs w:val="24"/>
          <w:lang w:eastAsia="ar-SA"/>
        </w:rPr>
      </w:pPr>
    </w:p>
    <w:p w:rsidR="00743D3A" w:rsidRDefault="00743D3A" w:rsidP="00743D3A">
      <w:pPr>
        <w:spacing w:after="0" w:line="240" w:lineRule="auto"/>
        <w:ind w:left="-540"/>
        <w:jc w:val="both"/>
        <w:rPr>
          <w:rFonts w:ascii="Times New Roman" w:eastAsia="Times New Roman" w:hAnsi="Times New Roman" w:cs="Times New Roman"/>
          <w:sz w:val="24"/>
          <w:szCs w:val="24"/>
          <w:lang w:eastAsia="ar-SA"/>
        </w:rPr>
      </w:pPr>
    </w:p>
    <w:p w:rsidR="00743D3A" w:rsidRDefault="00743D3A" w:rsidP="00743D3A">
      <w:pPr>
        <w:spacing w:after="0" w:line="240" w:lineRule="auto"/>
        <w:ind w:left="-540"/>
        <w:jc w:val="both"/>
        <w:rPr>
          <w:rFonts w:ascii="Times New Roman" w:eastAsia="Times New Roman" w:hAnsi="Times New Roman" w:cs="Times New Roman"/>
          <w:sz w:val="24"/>
          <w:szCs w:val="24"/>
          <w:lang w:eastAsia="ar-SA"/>
        </w:rPr>
      </w:pPr>
    </w:p>
    <w:p w:rsidR="00743D3A" w:rsidRDefault="00743D3A" w:rsidP="00743D3A">
      <w:pPr>
        <w:pStyle w:val="Akapitzlist"/>
        <w:numPr>
          <w:ilvl w:val="0"/>
          <w:numId w:val="1"/>
        </w:numPr>
        <w:suppressAutoHyphens/>
        <w:spacing w:after="0" w:line="240" w:lineRule="auto"/>
        <w:ind w:left="284" w:hanging="284"/>
        <w:jc w:val="both"/>
        <w:outlineLvl w:val="0"/>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b/>
          <w:i/>
          <w:sz w:val="24"/>
          <w:szCs w:val="24"/>
          <w:u w:val="single"/>
          <w:lang w:eastAsia="ar-SA"/>
        </w:rPr>
        <w:t xml:space="preserve">W zakresie spraw gospodarki przestrzennej i  inwestycji: </w:t>
      </w:r>
    </w:p>
    <w:p w:rsidR="00CA53CE" w:rsidRDefault="00CA53CE"/>
    <w:p w:rsidR="00F13835" w:rsidRPr="00591B91" w:rsidRDefault="00F13835" w:rsidP="00216F53">
      <w:pPr>
        <w:pStyle w:val="Akapitzlist"/>
        <w:numPr>
          <w:ilvl w:val="0"/>
          <w:numId w:val="7"/>
        </w:numPr>
        <w:spacing w:after="0" w:line="240" w:lineRule="auto"/>
        <w:ind w:left="851" w:hanging="425"/>
        <w:jc w:val="both"/>
        <w:rPr>
          <w:rFonts w:ascii="Times New Roman" w:eastAsia="Times New Roman" w:hAnsi="Times New Roman" w:cs="Times New Roman"/>
          <w:lang w:eastAsia="pl-PL"/>
        </w:rPr>
      </w:pPr>
      <w:r w:rsidRPr="00591B91">
        <w:rPr>
          <w:rFonts w:ascii="Times New Roman" w:eastAsia="Times New Roman" w:hAnsi="Times New Roman" w:cs="Times New Roman"/>
          <w:sz w:val="24"/>
          <w:szCs w:val="24"/>
          <w:lang w:eastAsia="pl-PL"/>
        </w:rPr>
        <w:t>Burmistrz Barlinka zapoznał się ze sprawą p</w:t>
      </w:r>
      <w:r w:rsidRPr="00591B91">
        <w:rPr>
          <w:rFonts w:ascii="Times New Roman" w:eastAsia="Times New Roman" w:hAnsi="Times New Roman" w:cs="Times New Roman"/>
          <w:lang w:eastAsia="pl-PL"/>
        </w:rPr>
        <w:t>rzebudowy ulic Matejki, Kossaka, Chopina.</w:t>
      </w:r>
    </w:p>
    <w:p w:rsidR="00F13835" w:rsidRPr="00591B91" w:rsidRDefault="00F13835" w:rsidP="00216F53">
      <w:pPr>
        <w:pStyle w:val="Akapitzlist"/>
        <w:spacing w:after="0" w:line="240" w:lineRule="auto"/>
        <w:ind w:left="851"/>
        <w:jc w:val="both"/>
        <w:rPr>
          <w:rFonts w:ascii="Times New Roman" w:eastAsia="Times New Roman" w:hAnsi="Times New Roman" w:cs="Times New Roman"/>
          <w:b/>
          <w:lang w:eastAsia="pl-PL"/>
        </w:rPr>
      </w:pPr>
      <w:r w:rsidRPr="00591B91">
        <w:rPr>
          <w:rFonts w:ascii="Times New Roman" w:eastAsia="Times New Roman" w:hAnsi="Times New Roman" w:cs="Times New Roman"/>
          <w:sz w:val="24"/>
          <w:szCs w:val="24"/>
          <w:lang w:eastAsia="pl-PL"/>
        </w:rPr>
        <w:t>Kanalizacja deszczowa w ciągu w/w ulic.</w:t>
      </w:r>
    </w:p>
    <w:p w:rsidR="00F13835" w:rsidRPr="00591B91" w:rsidRDefault="00F13835" w:rsidP="00216F53">
      <w:pPr>
        <w:pStyle w:val="Akapitzlist"/>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xml:space="preserve">- Planowany termin ogłoszenia przetargu </w:t>
      </w:r>
      <w:r w:rsidR="00C7344A">
        <w:rPr>
          <w:rFonts w:ascii="Times New Roman" w:eastAsia="Times New Roman" w:hAnsi="Times New Roman" w:cs="Times New Roman"/>
          <w:sz w:val="24"/>
          <w:szCs w:val="24"/>
          <w:lang w:eastAsia="pl-PL"/>
        </w:rPr>
        <w:t>-</w:t>
      </w:r>
      <w:r w:rsidRPr="00591B91">
        <w:rPr>
          <w:rFonts w:ascii="Times New Roman" w:eastAsia="Times New Roman" w:hAnsi="Times New Roman" w:cs="Times New Roman"/>
          <w:sz w:val="24"/>
          <w:szCs w:val="24"/>
          <w:lang w:eastAsia="pl-PL"/>
        </w:rPr>
        <w:t xml:space="preserve"> luty</w:t>
      </w:r>
      <w:r w:rsidR="00C7344A">
        <w:rPr>
          <w:rFonts w:ascii="Times New Roman" w:eastAsia="Times New Roman" w:hAnsi="Times New Roman" w:cs="Times New Roman"/>
          <w:sz w:val="24"/>
          <w:szCs w:val="24"/>
          <w:lang w:eastAsia="pl-PL"/>
        </w:rPr>
        <w:t>/</w:t>
      </w:r>
      <w:r w:rsidRPr="00591B91">
        <w:rPr>
          <w:rFonts w:ascii="Times New Roman" w:eastAsia="Times New Roman" w:hAnsi="Times New Roman" w:cs="Times New Roman"/>
          <w:sz w:val="24"/>
          <w:szCs w:val="24"/>
          <w:lang w:eastAsia="pl-PL"/>
        </w:rPr>
        <w:t>marzec.</w:t>
      </w:r>
    </w:p>
    <w:p w:rsidR="00F13835" w:rsidRPr="00591B91" w:rsidRDefault="00F13835" w:rsidP="00216F53">
      <w:pPr>
        <w:pStyle w:val="Akapitzlist"/>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Pismo UM do PW</w:t>
      </w:r>
      <w:r w:rsidR="00441CB3">
        <w:rPr>
          <w:rFonts w:ascii="Times New Roman" w:eastAsia="Times New Roman" w:hAnsi="Times New Roman" w:cs="Times New Roman"/>
          <w:sz w:val="24"/>
          <w:szCs w:val="24"/>
          <w:lang w:eastAsia="pl-PL"/>
        </w:rPr>
        <w:t>-</w:t>
      </w:r>
      <w:r w:rsidRPr="00591B91">
        <w:rPr>
          <w:rFonts w:ascii="Times New Roman" w:eastAsia="Times New Roman" w:hAnsi="Times New Roman" w:cs="Times New Roman"/>
          <w:sz w:val="24"/>
          <w:szCs w:val="24"/>
          <w:lang w:eastAsia="pl-PL"/>
        </w:rPr>
        <w:t>K</w:t>
      </w:r>
      <w:r w:rsidR="00441CB3">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Płonia było datowane na 04.09.2018r. z prośbą o ocenę infrastruktury podziemnej na tych ulicach.</w:t>
      </w:r>
    </w:p>
    <w:p w:rsidR="00F13835" w:rsidRPr="00591B91" w:rsidRDefault="00F13835" w:rsidP="00216F53">
      <w:pPr>
        <w:pStyle w:val="Akapitzlist"/>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Opinia  PW-K Płonia na  temat stanu kanalizacji deszczowej wpłynęła 10 stycznia 2019r. i jak wynika z dostarczonych materiałów, kanalizacja wymaga przeprowadzenia remontu na wskazanych odcinkach.</w:t>
      </w:r>
    </w:p>
    <w:p w:rsidR="00F13835" w:rsidRPr="00591B91" w:rsidRDefault="00F13835" w:rsidP="00216F53">
      <w:pPr>
        <w:pStyle w:val="Akapitzlist"/>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Urząd Miejski oczekuje pełnej dokumentacji kosztorysowej na przeprowadzenie  remontu i załączenie do dokumentacji przetargowej ulic lub przeprowadzenie remontu przed PW</w:t>
      </w:r>
      <w:r w:rsidR="00E93999">
        <w:rPr>
          <w:rFonts w:ascii="Times New Roman" w:eastAsia="Times New Roman" w:hAnsi="Times New Roman" w:cs="Times New Roman"/>
          <w:sz w:val="24"/>
          <w:szCs w:val="24"/>
          <w:lang w:eastAsia="pl-PL"/>
        </w:rPr>
        <w:t>-</w:t>
      </w:r>
      <w:r w:rsidRPr="00591B91">
        <w:rPr>
          <w:rFonts w:ascii="Times New Roman" w:eastAsia="Times New Roman" w:hAnsi="Times New Roman" w:cs="Times New Roman"/>
          <w:sz w:val="24"/>
          <w:szCs w:val="24"/>
          <w:lang w:eastAsia="pl-PL"/>
        </w:rPr>
        <w:t>K</w:t>
      </w:r>
      <w:r w:rsidR="00E93999">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Płonia przy  naprawie sieci wodociągowej i kanalizacji sanitarnej przed rozpoczęciem prac drogowych.</w:t>
      </w:r>
    </w:p>
    <w:p w:rsidR="00F13835" w:rsidRPr="00591B91" w:rsidRDefault="00F13835" w:rsidP="00216F53">
      <w:pPr>
        <w:pStyle w:val="Akapitzlist"/>
        <w:spacing w:after="0" w:line="240" w:lineRule="auto"/>
        <w:ind w:left="851"/>
        <w:jc w:val="both"/>
        <w:rPr>
          <w:rFonts w:ascii="Times New Roman" w:hAnsi="Times New Roman" w:cs="Times New Roman"/>
          <w:sz w:val="24"/>
          <w:szCs w:val="24"/>
        </w:rPr>
      </w:pPr>
      <w:r w:rsidRPr="00591B91">
        <w:rPr>
          <w:rFonts w:ascii="Times New Roman" w:hAnsi="Times New Roman" w:cs="Times New Roman"/>
          <w:sz w:val="24"/>
          <w:szCs w:val="24"/>
        </w:rPr>
        <w:t>Prezes Sp. PW-K oświadczył, ze kanalizacja deszczowa  leży po stronie Gminy                            i w związku z brakiem kompetentnych pracowników i mocy przerobowych nie może brać udziału w przygotowaniu niezbędnej dokumentacji oraz brać udział                                            w pracach naprawczych podczas realizacji swoich napraw. Stwierdził jednocześnie, że instalację sanitarną będą naprawiać własnymi siłami natomiast instalacja wodociągowa nie wymaga naprawy. Na dwa tygodnie przed ogłoszeniem przetargu przez Gminę na przebudowę przedmiotowych ulic przedstawią harmonogram własnych napraw. Prosił  aby na bieżąco informować Spółkę PW-K Płonia mailowo gdy będzie  taka konieczność podczas prac budowlanych.</w:t>
      </w:r>
    </w:p>
    <w:p w:rsidR="00743D3A" w:rsidRDefault="00743D3A" w:rsidP="00216F53">
      <w:pPr>
        <w:spacing w:line="240" w:lineRule="auto"/>
        <w:ind w:left="851"/>
        <w:jc w:val="both"/>
      </w:pPr>
    </w:p>
    <w:p w:rsidR="00F13835" w:rsidRDefault="00F13835" w:rsidP="00216F53">
      <w:pPr>
        <w:pStyle w:val="Akapitzlist"/>
        <w:numPr>
          <w:ilvl w:val="0"/>
          <w:numId w:val="7"/>
        </w:numPr>
        <w:spacing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xml:space="preserve">Burmistrz Barlinka zapoznał się z wnioskiem Sołtysa w sprawie rozbudowy oświetlenia drogowego w miejscowości </w:t>
      </w:r>
      <w:proofErr w:type="spellStart"/>
      <w:r w:rsidRPr="00591B91">
        <w:rPr>
          <w:rFonts w:ascii="Times New Roman" w:eastAsia="Times New Roman" w:hAnsi="Times New Roman" w:cs="Times New Roman"/>
          <w:sz w:val="24"/>
          <w:szCs w:val="24"/>
          <w:lang w:eastAsia="pl-PL"/>
        </w:rPr>
        <w:t>Płonno</w:t>
      </w:r>
      <w:proofErr w:type="spellEnd"/>
      <w:r w:rsidRPr="00591B91">
        <w:rPr>
          <w:rFonts w:ascii="Times New Roman" w:eastAsia="Times New Roman" w:hAnsi="Times New Roman" w:cs="Times New Roman"/>
          <w:sz w:val="24"/>
          <w:szCs w:val="24"/>
          <w:lang w:eastAsia="pl-PL"/>
        </w:rPr>
        <w:t xml:space="preserve"> – przy posesjach nr 24C, 29B, 29D, 37, 42B, 44A, 46. Montaż oświetlenia wiąże się z wykonaniem przedłużenia linii </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i montażem nowych słupów z oprawami. Ze względu na duże odległości pomiędzy istniejącymi oprawami doświetlenie poszczególnych posesji wiąże się z rozbudową sieci o kilka punktów niż wskazanych we wniosku posesji (tzn. że opraw do wykonania będzie więcej niż wskazanych we wniosku posesji). Burmistrz uznał wniosek za zasadny i polecił wpisać na listę zadań oświetleniowych celem rozpatrzenia przy przygotowywaniu budżetu na rok 2020 wraz z innymi wnioskami. Burmistrz polecił, aby wniosek oświetlenia świetlicy (posesja nr 29D) spróbować wykonać wcześniej (w roku bieżącym). </w:t>
      </w:r>
    </w:p>
    <w:p w:rsidR="00113834" w:rsidRPr="00113834" w:rsidRDefault="00113834" w:rsidP="00216F53">
      <w:pPr>
        <w:pStyle w:val="Akapitzlist"/>
        <w:spacing w:line="240" w:lineRule="auto"/>
        <w:ind w:left="851" w:hanging="425"/>
        <w:jc w:val="both"/>
        <w:rPr>
          <w:rFonts w:ascii="Times New Roman" w:eastAsia="Times New Roman" w:hAnsi="Times New Roman" w:cs="Times New Roman"/>
          <w:sz w:val="24"/>
          <w:szCs w:val="24"/>
          <w:lang w:eastAsia="pl-PL"/>
        </w:rPr>
      </w:pPr>
    </w:p>
    <w:p w:rsidR="00F13835" w:rsidRPr="00591B91" w:rsidRDefault="00F13835" w:rsidP="00216F53">
      <w:pPr>
        <w:pStyle w:val="Akapitzlist"/>
        <w:numPr>
          <w:ilvl w:val="0"/>
          <w:numId w:val="7"/>
        </w:numPr>
        <w:spacing w:line="240" w:lineRule="auto"/>
        <w:ind w:left="851" w:hanging="425"/>
        <w:jc w:val="both"/>
        <w:rPr>
          <w:rFonts w:ascii="Times New Roman" w:hAnsi="Times New Roman" w:cs="Times New Roman"/>
          <w:sz w:val="24"/>
          <w:szCs w:val="24"/>
        </w:rPr>
      </w:pPr>
      <w:r w:rsidRPr="00591B91">
        <w:rPr>
          <w:rFonts w:ascii="Times New Roman" w:eastAsia="Times New Roman" w:hAnsi="Times New Roman" w:cs="Times New Roman"/>
          <w:sz w:val="24"/>
          <w:szCs w:val="24"/>
          <w:lang w:eastAsia="pl-PL"/>
        </w:rPr>
        <w:t xml:space="preserve">Burmistrz Barlinka zapoznał się ze sprawą </w:t>
      </w:r>
      <w:r w:rsidRPr="00591B91">
        <w:rPr>
          <w:rFonts w:ascii="Times New Roman" w:hAnsi="Times New Roman" w:cs="Times New Roman"/>
          <w:sz w:val="24"/>
          <w:szCs w:val="24"/>
        </w:rPr>
        <w:t xml:space="preserve">budowy drogi dla rowerów z Barlinka do Pełczyc – etap II. </w:t>
      </w:r>
      <w:r w:rsidRPr="00591B91">
        <w:rPr>
          <w:rFonts w:ascii="Times New Roman" w:eastAsia="Times New Roman" w:hAnsi="Times New Roman" w:cs="Times New Roman"/>
          <w:sz w:val="24"/>
          <w:szCs w:val="24"/>
          <w:lang w:eastAsia="pl-PL"/>
        </w:rPr>
        <w:t xml:space="preserve">ZZDW w Koszalinie udzieliła Gminie Barlinek zgody na wycinkę </w:t>
      </w:r>
      <w:r w:rsidRPr="00591B91">
        <w:rPr>
          <w:rFonts w:ascii="Times New Roman" w:eastAsia="Times New Roman" w:hAnsi="Times New Roman" w:cs="Times New Roman"/>
          <w:sz w:val="24"/>
          <w:szCs w:val="24"/>
          <w:lang w:eastAsia="pl-PL"/>
        </w:rPr>
        <w:lastRenderedPageBreak/>
        <w:t>drzew w ciągu drogi wojewódzkiej nr 151 (ul. Pełczycka) oraz przeniosła na gminę wszystkie obowiązki związane z procedurami  uzyskania decyzji na wycinkę</w:t>
      </w:r>
      <w:r w:rsidR="00113834">
        <w:rPr>
          <w:rFonts w:ascii="Times New Roman" w:eastAsia="Times New Roman" w:hAnsi="Times New Roman" w:cs="Times New Roman"/>
          <w:sz w:val="24"/>
          <w:szCs w:val="24"/>
          <w:lang w:eastAsia="pl-PL"/>
        </w:rPr>
        <w:t xml:space="preserve"> </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i fizycznym usunięciem drzew. Zarząd Dróg przygotował aneks do zawartej w 2017 r. umowy użyczenia zgodnie z którym Gmina Barlinek bierze na siebie wszelkie koszty związane z wycinką drzew. Burmistrz wyraził zgodę na podpisanie ww. aneksu. </w:t>
      </w:r>
    </w:p>
    <w:p w:rsidR="00F13835" w:rsidRDefault="00F13835" w:rsidP="00216F53">
      <w:pPr>
        <w:spacing w:line="240" w:lineRule="auto"/>
        <w:ind w:left="851" w:hanging="425"/>
        <w:jc w:val="both"/>
      </w:pPr>
    </w:p>
    <w:p w:rsidR="00F13835" w:rsidRPr="00591B91" w:rsidRDefault="00F13835" w:rsidP="00216F53">
      <w:pPr>
        <w:pStyle w:val="Akapitzlist"/>
        <w:numPr>
          <w:ilvl w:val="0"/>
          <w:numId w:val="7"/>
        </w:numPr>
        <w:shd w:val="clear" w:color="auto" w:fill="FFFFFF" w:themeFill="background1"/>
        <w:spacing w:after="0"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Burmistrz Barlinka zapoznał się ze sprawą dot. Murów miejskich:</w:t>
      </w:r>
    </w:p>
    <w:p w:rsidR="00F13835" w:rsidRPr="00591B91" w:rsidRDefault="00DF06C0" w:rsidP="00DF06C0">
      <w:pPr>
        <w:pStyle w:val="Akapitzlist"/>
        <w:shd w:val="clear" w:color="auto" w:fill="FFFFFF" w:themeFill="background1"/>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13835" w:rsidRPr="00591B91">
        <w:rPr>
          <w:rFonts w:ascii="Times New Roman" w:eastAsia="Times New Roman" w:hAnsi="Times New Roman" w:cs="Times New Roman"/>
          <w:sz w:val="24"/>
          <w:szCs w:val="24"/>
          <w:lang w:eastAsia="pl-PL"/>
        </w:rPr>
        <w:t>montaż</w:t>
      </w:r>
      <w:r w:rsidR="00712E52">
        <w:rPr>
          <w:rFonts w:ascii="Times New Roman" w:eastAsia="Times New Roman" w:hAnsi="Times New Roman" w:cs="Times New Roman"/>
          <w:sz w:val="24"/>
          <w:szCs w:val="24"/>
          <w:lang w:eastAsia="pl-PL"/>
        </w:rPr>
        <w:t>u</w:t>
      </w:r>
      <w:r w:rsidR="00F13835" w:rsidRPr="00591B91">
        <w:rPr>
          <w:rFonts w:ascii="Times New Roman" w:eastAsia="Times New Roman" w:hAnsi="Times New Roman" w:cs="Times New Roman"/>
          <w:sz w:val="24"/>
          <w:szCs w:val="24"/>
          <w:lang w:eastAsia="pl-PL"/>
        </w:rPr>
        <w:t xml:space="preserve"> barierki ochronnej na wysokości budynku przy ul. Kościelnej 12, w celu zapewnienia bezpieczeństwa użytkownikom chodnika;</w:t>
      </w:r>
    </w:p>
    <w:p w:rsidR="00F13835" w:rsidRPr="00591B91" w:rsidRDefault="00F13835" w:rsidP="00DF06C0">
      <w:pPr>
        <w:pStyle w:val="Akapitzlist"/>
        <w:shd w:val="clear" w:color="auto" w:fill="FFFFFF" w:themeFill="background1"/>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odnowieni</w:t>
      </w:r>
      <w:r w:rsidR="00712E52">
        <w:rPr>
          <w:rFonts w:ascii="Times New Roman" w:eastAsia="Times New Roman" w:hAnsi="Times New Roman" w:cs="Times New Roman"/>
          <w:sz w:val="24"/>
          <w:szCs w:val="24"/>
          <w:lang w:eastAsia="pl-PL"/>
        </w:rPr>
        <w:t>a</w:t>
      </w:r>
      <w:r w:rsidRPr="00591B91">
        <w:rPr>
          <w:rFonts w:ascii="Times New Roman" w:eastAsia="Times New Roman" w:hAnsi="Times New Roman" w:cs="Times New Roman"/>
          <w:sz w:val="24"/>
          <w:szCs w:val="24"/>
          <w:lang w:eastAsia="pl-PL"/>
        </w:rPr>
        <w:t>/wymian</w:t>
      </w:r>
      <w:r w:rsidR="00712E52">
        <w:rPr>
          <w:rFonts w:ascii="Times New Roman" w:eastAsia="Times New Roman" w:hAnsi="Times New Roman" w:cs="Times New Roman"/>
          <w:sz w:val="24"/>
          <w:szCs w:val="24"/>
          <w:lang w:eastAsia="pl-PL"/>
        </w:rPr>
        <w:t>y</w:t>
      </w:r>
      <w:r w:rsidRPr="00591B91">
        <w:rPr>
          <w:rFonts w:ascii="Times New Roman" w:eastAsia="Times New Roman" w:hAnsi="Times New Roman" w:cs="Times New Roman"/>
          <w:sz w:val="24"/>
          <w:szCs w:val="24"/>
          <w:lang w:eastAsia="pl-PL"/>
        </w:rPr>
        <w:t xml:space="preserve"> poręczy przy schodach;</w:t>
      </w:r>
    </w:p>
    <w:p w:rsidR="00F13835" w:rsidRPr="00591B91" w:rsidRDefault="00F13835" w:rsidP="00DF06C0">
      <w:pPr>
        <w:pStyle w:val="Akapitzlist"/>
        <w:shd w:val="clear" w:color="auto" w:fill="FFFFFF" w:themeFill="background1"/>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makiet</w:t>
      </w:r>
      <w:r w:rsidR="00712E52">
        <w:rPr>
          <w:rFonts w:ascii="Times New Roman" w:eastAsia="Times New Roman" w:hAnsi="Times New Roman" w:cs="Times New Roman"/>
          <w:sz w:val="24"/>
          <w:szCs w:val="24"/>
          <w:lang w:eastAsia="pl-PL"/>
        </w:rPr>
        <w:t>y</w:t>
      </w:r>
      <w:r w:rsidRPr="00591B91">
        <w:rPr>
          <w:rFonts w:ascii="Times New Roman" w:eastAsia="Times New Roman" w:hAnsi="Times New Roman" w:cs="Times New Roman"/>
          <w:sz w:val="24"/>
          <w:szCs w:val="24"/>
          <w:lang w:eastAsia="pl-PL"/>
        </w:rPr>
        <w:t xml:space="preserve"> na rynku – montaż słupków zabezpieczających od strony parkingu / inny sposób zagospodarowania. </w:t>
      </w:r>
    </w:p>
    <w:p w:rsidR="00F13835" w:rsidRPr="00591B91" w:rsidRDefault="00F13835" w:rsidP="00DF06C0">
      <w:pPr>
        <w:pStyle w:val="Akapitzlist"/>
        <w:shd w:val="clear" w:color="auto" w:fill="FFFFFF" w:themeFill="background1"/>
        <w:spacing w:after="0" w:line="240" w:lineRule="auto"/>
        <w:ind w:left="851"/>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xml:space="preserve">Burmistrz zapoznał się i zaakceptował ofertę Pani Architekt </w:t>
      </w:r>
      <w:proofErr w:type="spellStart"/>
      <w:r w:rsidRPr="00591B91">
        <w:rPr>
          <w:rFonts w:ascii="Times New Roman" w:eastAsia="Times New Roman" w:hAnsi="Times New Roman" w:cs="Times New Roman"/>
          <w:sz w:val="24"/>
          <w:szCs w:val="24"/>
          <w:lang w:eastAsia="pl-PL"/>
        </w:rPr>
        <w:t>J.Bernat</w:t>
      </w:r>
      <w:proofErr w:type="spellEnd"/>
      <w:r w:rsidRPr="00591B91">
        <w:rPr>
          <w:rFonts w:ascii="Times New Roman" w:eastAsia="Times New Roman" w:hAnsi="Times New Roman" w:cs="Times New Roman"/>
          <w:sz w:val="24"/>
          <w:szCs w:val="24"/>
          <w:lang w:eastAsia="pl-PL"/>
        </w:rPr>
        <w:t>-Łagoda na kwotę 2.583,00 zł brutto za wykonanie projektu zagospodarowania terenu sąsiadującego</w:t>
      </w:r>
      <w:r w:rsidR="00113834">
        <w:rPr>
          <w:rFonts w:ascii="Times New Roman" w:eastAsia="Times New Roman" w:hAnsi="Times New Roman" w:cs="Times New Roman"/>
          <w:sz w:val="24"/>
          <w:szCs w:val="24"/>
          <w:lang w:eastAsia="pl-PL"/>
        </w:rPr>
        <w:t xml:space="preserve"> </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z makietą posadowioną na dz. nr 195 </w:t>
      </w:r>
      <w:proofErr w:type="spellStart"/>
      <w:r w:rsidRPr="00591B91">
        <w:rPr>
          <w:rFonts w:ascii="Times New Roman" w:eastAsia="Times New Roman" w:hAnsi="Times New Roman" w:cs="Times New Roman"/>
          <w:sz w:val="24"/>
          <w:szCs w:val="24"/>
          <w:lang w:eastAsia="pl-PL"/>
        </w:rPr>
        <w:t>obr</w:t>
      </w:r>
      <w:proofErr w:type="spellEnd"/>
      <w:r w:rsidRPr="00591B91">
        <w:rPr>
          <w:rFonts w:ascii="Times New Roman" w:eastAsia="Times New Roman" w:hAnsi="Times New Roman" w:cs="Times New Roman"/>
          <w:sz w:val="24"/>
          <w:szCs w:val="24"/>
          <w:lang w:eastAsia="pl-PL"/>
        </w:rPr>
        <w:t>. 2 B-</w:t>
      </w:r>
      <w:proofErr w:type="spellStart"/>
      <w:r w:rsidRPr="00591B91">
        <w:rPr>
          <w:rFonts w:ascii="Times New Roman" w:eastAsia="Times New Roman" w:hAnsi="Times New Roman" w:cs="Times New Roman"/>
          <w:sz w:val="24"/>
          <w:szCs w:val="24"/>
          <w:lang w:eastAsia="pl-PL"/>
        </w:rPr>
        <w:t>ek</w:t>
      </w:r>
      <w:proofErr w:type="spellEnd"/>
      <w:r w:rsidRPr="00591B91">
        <w:rPr>
          <w:rFonts w:ascii="Times New Roman" w:eastAsia="Times New Roman" w:hAnsi="Times New Roman" w:cs="Times New Roman"/>
          <w:sz w:val="24"/>
          <w:szCs w:val="24"/>
          <w:lang w:eastAsia="pl-PL"/>
        </w:rPr>
        <w:t>, projekt wykonawczy poręczy dla trzech ciągów schodów, kosztorysy inwestorskie, projekt montażu tablicy informacyjnej, uzgodnienie robót budowlanych</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z Wojewódzkim Konserwatorem Zabytków, zgłoszenie robót budowlanych lub uzyskanie pozwolenia na budowę.</w:t>
      </w:r>
    </w:p>
    <w:p w:rsidR="00F13835" w:rsidRDefault="00F13835" w:rsidP="00216F53">
      <w:pPr>
        <w:spacing w:line="240" w:lineRule="auto"/>
        <w:ind w:left="851" w:hanging="425"/>
        <w:jc w:val="both"/>
      </w:pPr>
    </w:p>
    <w:p w:rsidR="00F13835" w:rsidRDefault="00F13835" w:rsidP="00216F53">
      <w:pPr>
        <w:pStyle w:val="Akapitzlist"/>
        <w:numPr>
          <w:ilvl w:val="0"/>
          <w:numId w:val="7"/>
        </w:numPr>
        <w:spacing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xml:space="preserve">Burmistrz Barlinka zapoznał się i zaakceptował ofertę Firmy Handel i Usługi </w:t>
      </w:r>
      <w:proofErr w:type="spellStart"/>
      <w:r w:rsidRPr="00591B91">
        <w:rPr>
          <w:rFonts w:ascii="Times New Roman" w:eastAsia="Times New Roman" w:hAnsi="Times New Roman" w:cs="Times New Roman"/>
          <w:sz w:val="24"/>
          <w:szCs w:val="24"/>
          <w:lang w:eastAsia="pl-PL"/>
        </w:rPr>
        <w:t>W.Wrzesiński</w:t>
      </w:r>
      <w:proofErr w:type="spellEnd"/>
      <w:r w:rsidRPr="00591B91">
        <w:rPr>
          <w:rFonts w:ascii="Times New Roman" w:eastAsia="Times New Roman" w:hAnsi="Times New Roman" w:cs="Times New Roman"/>
          <w:sz w:val="24"/>
          <w:szCs w:val="24"/>
          <w:lang w:eastAsia="pl-PL"/>
        </w:rPr>
        <w:t xml:space="preserve"> Witnica za kwotę 7.134,00 zł brutto na wykonanie oświetlenia reliktów baszty obronnej (Mury miejskie). </w:t>
      </w:r>
    </w:p>
    <w:p w:rsidR="00113834" w:rsidRPr="00113834" w:rsidRDefault="00113834" w:rsidP="00216F53">
      <w:pPr>
        <w:pStyle w:val="Akapitzlist"/>
        <w:spacing w:line="240" w:lineRule="auto"/>
        <w:ind w:left="851" w:hanging="425"/>
        <w:jc w:val="both"/>
        <w:rPr>
          <w:rFonts w:ascii="Times New Roman" w:eastAsia="Times New Roman" w:hAnsi="Times New Roman" w:cs="Times New Roman"/>
          <w:sz w:val="24"/>
          <w:szCs w:val="24"/>
          <w:lang w:eastAsia="pl-PL"/>
        </w:rPr>
      </w:pPr>
    </w:p>
    <w:p w:rsidR="00DF06C0" w:rsidRDefault="00F13835" w:rsidP="00DF06C0">
      <w:pPr>
        <w:pStyle w:val="Akapitzlist"/>
        <w:numPr>
          <w:ilvl w:val="0"/>
          <w:numId w:val="7"/>
        </w:numPr>
        <w:spacing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Burmistrz Barlinka zapoznał się ze sprawą dot. projektu pn. „Stworzenie bazy lokalowej na potrzeby działalności organizacji sportowych oraz wydarzeń sportowo-rekreacyjnych dla mieszkańców poprzez przebudowę zaplecza stadionu miejskiego</w:t>
      </w:r>
      <w:r w:rsidR="00113834">
        <w:rPr>
          <w:rFonts w:ascii="Times New Roman" w:eastAsia="Times New Roman" w:hAnsi="Times New Roman" w:cs="Times New Roman"/>
          <w:sz w:val="24"/>
          <w:szCs w:val="24"/>
          <w:lang w:eastAsia="pl-PL"/>
        </w:rPr>
        <w:t xml:space="preserve"> </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w Barlinku”. Wpłynęło pismo IZ RPO WZ w sprawie podania terminu rozpoczęcia realizacji projektu. Burmistrz poinformował iż przewidywany termin rozpoczęcia realizacji projektu nastąpi na przełomie I/II kwartału bieżącego roku. </w:t>
      </w:r>
    </w:p>
    <w:p w:rsidR="00DF06C0" w:rsidRPr="00DF06C0" w:rsidRDefault="00DF06C0" w:rsidP="00DF06C0">
      <w:pPr>
        <w:pStyle w:val="Akapitzlist"/>
        <w:rPr>
          <w:rFonts w:ascii="Times New Roman" w:eastAsia="Times New Roman" w:hAnsi="Times New Roman" w:cs="Times New Roman"/>
          <w:sz w:val="24"/>
          <w:szCs w:val="24"/>
          <w:lang w:eastAsia="pl-PL"/>
        </w:rPr>
      </w:pPr>
    </w:p>
    <w:p w:rsidR="00DF06C0" w:rsidRPr="00DF06C0" w:rsidRDefault="00DF06C0" w:rsidP="00DF06C0">
      <w:pPr>
        <w:pStyle w:val="Akapitzlist"/>
        <w:spacing w:line="240" w:lineRule="auto"/>
        <w:ind w:left="851"/>
        <w:jc w:val="both"/>
        <w:rPr>
          <w:rFonts w:ascii="Times New Roman" w:eastAsia="Times New Roman" w:hAnsi="Times New Roman" w:cs="Times New Roman"/>
          <w:sz w:val="24"/>
          <w:szCs w:val="24"/>
          <w:lang w:eastAsia="pl-PL"/>
        </w:rPr>
      </w:pPr>
    </w:p>
    <w:p w:rsidR="0059384D" w:rsidRDefault="00F13835" w:rsidP="00DF06C0">
      <w:pPr>
        <w:pStyle w:val="Akapitzlist"/>
        <w:numPr>
          <w:ilvl w:val="0"/>
          <w:numId w:val="7"/>
        </w:numPr>
        <w:spacing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Burmistrz Barlinka zapoznał się z warunkami umowy o dofinansowanie</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w zakresie projektu pn. „Rewitalizacja centrum m. Moczydło”, oraz kwestą udziału BTBS </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Sp. z o.o. jako realizatora części projektu. Burmistrz polecił zorganizować spotkanie z BTBS Sp. z o.o. celem ustalenia sposobu wspólnej realizacji projektu.  </w:t>
      </w:r>
    </w:p>
    <w:p w:rsidR="00DF06C0" w:rsidRPr="00DF06C0" w:rsidRDefault="00DF06C0" w:rsidP="00DF06C0">
      <w:pPr>
        <w:pStyle w:val="Akapitzlist"/>
        <w:spacing w:line="240" w:lineRule="auto"/>
        <w:ind w:left="851"/>
        <w:jc w:val="both"/>
        <w:rPr>
          <w:rFonts w:ascii="Times New Roman" w:eastAsia="Times New Roman" w:hAnsi="Times New Roman" w:cs="Times New Roman"/>
          <w:sz w:val="24"/>
          <w:szCs w:val="24"/>
          <w:lang w:eastAsia="pl-PL"/>
        </w:rPr>
      </w:pPr>
    </w:p>
    <w:p w:rsidR="0059384D" w:rsidRPr="00591B91" w:rsidRDefault="0059384D" w:rsidP="00A637CD">
      <w:pPr>
        <w:pStyle w:val="Akapitzlist"/>
        <w:numPr>
          <w:ilvl w:val="0"/>
          <w:numId w:val="7"/>
        </w:numPr>
        <w:spacing w:after="0" w:line="240" w:lineRule="auto"/>
        <w:ind w:left="851" w:hanging="425"/>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w:t>
      </w:r>
      <w:bookmarkStart w:id="0" w:name="_Hlk535486323"/>
      <w:r w:rsidRPr="00591B91">
        <w:rPr>
          <w:rFonts w:ascii="Times New Roman" w:eastAsia="Times New Roman" w:hAnsi="Times New Roman" w:cs="Times New Roman"/>
          <w:sz w:val="24"/>
          <w:szCs w:val="24"/>
          <w:lang w:eastAsia="pl-PL"/>
        </w:rPr>
        <w:t>zapoznał się z wnioskiem mieszkańca o rozbudowę oświetlenia przy ul. Św. Bonifacego (na wysokości posesji nr 27). Wykonanie doświetlenia wiąże się</w:t>
      </w:r>
      <w:r w:rsidR="00113834">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z dowieszeniem oprawy na istniejącym słupie. Burmistrz uznał wniosek za zasadny</w:t>
      </w:r>
      <w:r w:rsidR="00113834">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i polecił wykonać doświetlenie w bieżącym roku</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(ze względu na zbliżające się zakończenie budowy obwodnicy i wzmożony ruch).</w:t>
      </w:r>
    </w:p>
    <w:bookmarkEnd w:id="0"/>
    <w:p w:rsidR="0059384D" w:rsidRPr="00F13835" w:rsidRDefault="0059384D" w:rsidP="00216F53">
      <w:pPr>
        <w:spacing w:line="240" w:lineRule="auto"/>
        <w:ind w:left="851" w:hanging="425"/>
        <w:contextualSpacing/>
        <w:jc w:val="both"/>
        <w:rPr>
          <w:rFonts w:ascii="Times New Roman" w:eastAsia="Times New Roman" w:hAnsi="Times New Roman" w:cs="Times New Roman"/>
          <w:sz w:val="24"/>
          <w:szCs w:val="24"/>
          <w:lang w:eastAsia="pl-PL"/>
        </w:rPr>
      </w:pPr>
    </w:p>
    <w:p w:rsidR="00A637CD" w:rsidRDefault="00524AC8" w:rsidP="00EA7864">
      <w:pPr>
        <w:pStyle w:val="Akapitzlist"/>
        <w:numPr>
          <w:ilvl w:val="0"/>
          <w:numId w:val="7"/>
        </w:numPr>
        <w:spacing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Burmistrz Barlinka zapoznał się z umową na konserwację oświetlenia drogowego</w:t>
      </w:r>
      <w:r w:rsidR="00113834">
        <w:rPr>
          <w:rFonts w:ascii="Times New Roman" w:eastAsia="Times New Roman" w:hAnsi="Times New Roman" w:cs="Times New Roman"/>
          <w:sz w:val="24"/>
          <w:szCs w:val="24"/>
          <w:lang w:eastAsia="pl-PL"/>
        </w:rPr>
        <w:t xml:space="preserve"> </w:t>
      </w:r>
      <w:r w:rsidR="00DF06C0">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w 2019r. Burmistrz zaakceptował ostateczną propozycją cenową przedstawioną przez ENEA Oświetlenie sp. z o.o. w zakresie wykonania usługi konserwacji oświetlenia dróg i miejsc publicznych na terenie gminy w 2019r. na kwotę 28.297,97 zł brutto za miesiąc usługi, co daje łącznie 339.575,64 zł brutto zobowiązania wobec Wykonawcy. </w:t>
      </w:r>
      <w:r w:rsidRPr="00591B91">
        <w:rPr>
          <w:rFonts w:ascii="Times New Roman" w:eastAsia="Times New Roman" w:hAnsi="Times New Roman" w:cs="Times New Roman"/>
          <w:sz w:val="24"/>
          <w:szCs w:val="24"/>
          <w:lang w:eastAsia="pl-PL"/>
        </w:rPr>
        <w:lastRenderedPageBreak/>
        <w:t>Dodatkowo w zakresie prowadzonej usługi Wykonawca zobowiązał się przeznaczyć kwotę 17.266,69 zł brutto na modernizację instalacji – tzw. fundusz amortyzacyjny.</w:t>
      </w:r>
    </w:p>
    <w:p w:rsidR="00EA7864" w:rsidRPr="00EA7864" w:rsidRDefault="00EA7864" w:rsidP="00EA7864">
      <w:pPr>
        <w:pStyle w:val="Akapitzlist"/>
        <w:rPr>
          <w:rFonts w:ascii="Times New Roman" w:eastAsia="Times New Roman" w:hAnsi="Times New Roman" w:cs="Times New Roman"/>
          <w:sz w:val="24"/>
          <w:szCs w:val="24"/>
          <w:lang w:eastAsia="pl-PL"/>
        </w:rPr>
      </w:pPr>
    </w:p>
    <w:p w:rsidR="00EA7864" w:rsidRPr="00EA7864" w:rsidRDefault="00EA7864" w:rsidP="00EA7864">
      <w:pPr>
        <w:pStyle w:val="Akapitzlist"/>
        <w:spacing w:line="240" w:lineRule="auto"/>
        <w:ind w:left="851"/>
        <w:jc w:val="both"/>
        <w:rPr>
          <w:rFonts w:ascii="Times New Roman" w:eastAsia="Times New Roman" w:hAnsi="Times New Roman" w:cs="Times New Roman"/>
          <w:sz w:val="24"/>
          <w:szCs w:val="24"/>
          <w:lang w:eastAsia="pl-PL"/>
        </w:rPr>
      </w:pPr>
    </w:p>
    <w:p w:rsidR="00F80C2B" w:rsidRPr="00591B91" w:rsidRDefault="00F80C2B" w:rsidP="00216F53">
      <w:pPr>
        <w:pStyle w:val="Akapitzlist"/>
        <w:numPr>
          <w:ilvl w:val="0"/>
          <w:numId w:val="7"/>
        </w:numPr>
        <w:spacing w:after="0" w:line="240" w:lineRule="auto"/>
        <w:ind w:left="851" w:hanging="425"/>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3 ofertami na wykonanie utwardzenia odcinka drogi dojazdowej o długości 170 </w:t>
      </w:r>
      <w:proofErr w:type="spellStart"/>
      <w:r w:rsidRPr="00591B91">
        <w:rPr>
          <w:rFonts w:ascii="Times New Roman" w:hAnsi="Times New Roman" w:cs="Times New Roman"/>
          <w:sz w:val="24"/>
          <w:szCs w:val="24"/>
        </w:rPr>
        <w:t>mb</w:t>
      </w:r>
      <w:proofErr w:type="spellEnd"/>
      <w:r w:rsidRPr="00591B91">
        <w:rPr>
          <w:rFonts w:ascii="Times New Roman" w:hAnsi="Times New Roman" w:cs="Times New Roman"/>
          <w:sz w:val="24"/>
          <w:szCs w:val="24"/>
        </w:rPr>
        <w:t xml:space="preserve"> do istniejących zabudowań przy nowym cmentarzu</w:t>
      </w:r>
      <w:r w:rsidR="00DF06C0">
        <w:rPr>
          <w:rFonts w:ascii="Times New Roman" w:hAnsi="Times New Roman" w:cs="Times New Roman"/>
          <w:sz w:val="24"/>
          <w:szCs w:val="24"/>
        </w:rPr>
        <w:t xml:space="preserve">                    </w:t>
      </w:r>
      <w:r w:rsidRPr="00591B91">
        <w:rPr>
          <w:rFonts w:ascii="Times New Roman" w:hAnsi="Times New Roman" w:cs="Times New Roman"/>
          <w:sz w:val="24"/>
          <w:szCs w:val="24"/>
        </w:rPr>
        <w:t xml:space="preserve">w Barlinku. W wyniku podjętych negocjacji cenowych przez w-ce burmistrza wybrano ofertę najkorzystniejszą Firmy Kamieniarstwo </w:t>
      </w:r>
      <w:proofErr w:type="spellStart"/>
      <w:r w:rsidRPr="00591B91">
        <w:rPr>
          <w:rFonts w:ascii="Times New Roman" w:hAnsi="Times New Roman" w:cs="Times New Roman"/>
          <w:sz w:val="24"/>
          <w:szCs w:val="24"/>
        </w:rPr>
        <w:t>Meisinger</w:t>
      </w:r>
      <w:proofErr w:type="spellEnd"/>
      <w:r w:rsidRPr="00591B91">
        <w:rPr>
          <w:rFonts w:ascii="Times New Roman" w:hAnsi="Times New Roman" w:cs="Times New Roman"/>
          <w:sz w:val="24"/>
          <w:szCs w:val="24"/>
        </w:rPr>
        <w:t xml:space="preserve"> </w:t>
      </w:r>
      <w:proofErr w:type="spellStart"/>
      <w:r w:rsidRPr="00591B91">
        <w:rPr>
          <w:rFonts w:ascii="Times New Roman" w:hAnsi="Times New Roman" w:cs="Times New Roman"/>
          <w:sz w:val="24"/>
          <w:szCs w:val="24"/>
        </w:rPr>
        <w:t>ul.Gorzowska</w:t>
      </w:r>
      <w:proofErr w:type="spellEnd"/>
      <w:r w:rsidRPr="00591B91">
        <w:rPr>
          <w:rFonts w:ascii="Times New Roman" w:hAnsi="Times New Roman" w:cs="Times New Roman"/>
          <w:sz w:val="24"/>
          <w:szCs w:val="24"/>
        </w:rPr>
        <w:t xml:space="preserve"> 70 Barlinek za kwotę 27.500 zł brutto. </w:t>
      </w:r>
    </w:p>
    <w:p w:rsidR="00524AC8" w:rsidRDefault="00524AC8" w:rsidP="00216F53">
      <w:pPr>
        <w:spacing w:line="240" w:lineRule="auto"/>
        <w:ind w:left="851" w:hanging="425"/>
        <w:jc w:val="both"/>
        <w:rPr>
          <w:rFonts w:ascii="Times New Roman" w:eastAsia="Times New Roman" w:hAnsi="Times New Roman" w:cs="Times New Roman"/>
          <w:sz w:val="24"/>
          <w:szCs w:val="24"/>
          <w:lang w:eastAsia="pl-PL"/>
        </w:rPr>
      </w:pPr>
    </w:p>
    <w:p w:rsidR="00F80C2B" w:rsidRPr="00591B91" w:rsidRDefault="00F80C2B" w:rsidP="00216F53">
      <w:pPr>
        <w:pStyle w:val="Akapitzlist"/>
        <w:numPr>
          <w:ilvl w:val="0"/>
          <w:numId w:val="7"/>
        </w:numPr>
        <w:spacing w:after="0" w:line="240" w:lineRule="auto"/>
        <w:ind w:left="851" w:hanging="425"/>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Burmistrz Barlinka zapoznał się ze sprawą wzmocnienia terenów inwestycyjnych „Starego Tartaku” pod rozwój działalności turystycznej.</w:t>
      </w:r>
    </w:p>
    <w:p w:rsidR="00F80C2B" w:rsidRPr="00F80C2B" w:rsidRDefault="00F80C2B" w:rsidP="00216F53">
      <w:pPr>
        <w:spacing w:after="0" w:line="240" w:lineRule="auto"/>
        <w:ind w:left="851"/>
        <w:contextualSpacing/>
        <w:jc w:val="both"/>
        <w:rPr>
          <w:rFonts w:ascii="Times New Roman" w:eastAsia="Times New Roman" w:hAnsi="Times New Roman" w:cs="Times New Roman"/>
          <w:sz w:val="24"/>
          <w:szCs w:val="24"/>
          <w:lang w:eastAsia="pl-PL"/>
        </w:rPr>
      </w:pPr>
      <w:r w:rsidRPr="00F80C2B">
        <w:rPr>
          <w:rFonts w:ascii="Times New Roman" w:eastAsia="Times New Roman" w:hAnsi="Times New Roman" w:cs="Times New Roman"/>
          <w:sz w:val="24"/>
          <w:szCs w:val="24"/>
          <w:lang w:eastAsia="pl-PL"/>
        </w:rPr>
        <w:t>Projektant działający dla ENEA Operator Sp. z o.o. w sprawie wykonania przyłącza do zasilenia przepompowni ścieków i wód deszczowych zwrócił się  z zapytaniem czy jest możliwość wyznaczenia trasy kabla zasilającego w działce 243/34. Ze względu na to, że plan MPZP przewiduje poszerzenie pasa drogowego (działka 243/33) proponuje się wyznaczenie przebiegu kabla</w:t>
      </w:r>
      <w:r w:rsidR="00DF06C0">
        <w:rPr>
          <w:rFonts w:ascii="Times New Roman" w:eastAsia="Times New Roman" w:hAnsi="Times New Roman" w:cs="Times New Roman"/>
          <w:sz w:val="24"/>
          <w:szCs w:val="24"/>
          <w:lang w:eastAsia="pl-PL"/>
        </w:rPr>
        <w:t xml:space="preserve"> </w:t>
      </w:r>
      <w:r w:rsidRPr="00F80C2B">
        <w:rPr>
          <w:rFonts w:ascii="Times New Roman" w:eastAsia="Times New Roman" w:hAnsi="Times New Roman" w:cs="Times New Roman"/>
          <w:sz w:val="24"/>
          <w:szCs w:val="24"/>
          <w:lang w:eastAsia="pl-PL"/>
        </w:rPr>
        <w:t>w działce 243/34 w odległości ok. 2m od obecnej granicy działki 243/33. Burmistrz ustosunkował się pozytywnie do sprawy.</w:t>
      </w:r>
    </w:p>
    <w:p w:rsidR="00F80C2B" w:rsidRPr="00F80C2B" w:rsidRDefault="00F80C2B" w:rsidP="00216F53">
      <w:pPr>
        <w:spacing w:after="0" w:line="240" w:lineRule="auto"/>
        <w:ind w:left="851"/>
        <w:contextualSpacing/>
        <w:jc w:val="both"/>
        <w:rPr>
          <w:rFonts w:ascii="Times New Roman" w:eastAsia="Times New Roman" w:hAnsi="Times New Roman" w:cs="Times New Roman"/>
          <w:sz w:val="24"/>
          <w:szCs w:val="24"/>
          <w:lang w:eastAsia="pl-PL"/>
        </w:rPr>
      </w:pPr>
      <w:r w:rsidRPr="00F80C2B">
        <w:rPr>
          <w:rFonts w:ascii="Times New Roman" w:eastAsia="Times New Roman" w:hAnsi="Times New Roman" w:cs="Times New Roman"/>
          <w:sz w:val="24"/>
          <w:szCs w:val="24"/>
          <w:lang w:eastAsia="pl-PL"/>
        </w:rPr>
        <w:t>Państwo, którzy mieszkają przy ul. Jeziornej 7b przesłali wniosek o wykonanie ścieżki od ich domu do miasta nie precyzując żadnych innych szczegółów. Skomunikowanie tego obszaru z pozostałą częścią  miasta odbędzie się poprzez wykonywany ciąg pieszo-jezdny. Projektant nie przewidział odtworzenia zjazdu na drogę wewnętrzną do posesji przy ul. Jeziornej 7 (działka 243/36) – wydaje się, ze jest to błąd projektowy. Proszę o zgodę na doprojektowanie i wykonanie tego zjazdu. Burmistrz polecił wystąpić o uszczegółowienie wniosku.</w:t>
      </w:r>
    </w:p>
    <w:p w:rsidR="00F80C2B" w:rsidRPr="00F80C2B" w:rsidRDefault="00F80C2B" w:rsidP="00216F53">
      <w:pPr>
        <w:spacing w:after="0" w:line="240" w:lineRule="auto"/>
        <w:ind w:left="851"/>
        <w:contextualSpacing/>
        <w:jc w:val="both"/>
        <w:rPr>
          <w:rFonts w:ascii="Times New Roman" w:eastAsia="Times New Roman" w:hAnsi="Times New Roman" w:cs="Times New Roman"/>
          <w:sz w:val="24"/>
          <w:szCs w:val="24"/>
          <w:lang w:eastAsia="pl-PL"/>
        </w:rPr>
      </w:pPr>
      <w:r w:rsidRPr="00F80C2B">
        <w:rPr>
          <w:rFonts w:ascii="Times New Roman" w:eastAsia="Times New Roman" w:hAnsi="Times New Roman" w:cs="Times New Roman"/>
          <w:sz w:val="24"/>
          <w:szCs w:val="24"/>
          <w:lang w:eastAsia="pl-PL"/>
        </w:rPr>
        <w:t xml:space="preserve">Droga wewnętrza na działce 243/36 znajduje się poza obszarem budowy. W przetargu nie przewidziano możliwości udzielenia zamówień z art. 67 ust. 1 pkt. 7) ustawy </w:t>
      </w:r>
      <w:proofErr w:type="spellStart"/>
      <w:r w:rsidRPr="00F80C2B">
        <w:rPr>
          <w:rFonts w:ascii="Times New Roman" w:eastAsia="Times New Roman" w:hAnsi="Times New Roman" w:cs="Times New Roman"/>
          <w:sz w:val="24"/>
          <w:szCs w:val="24"/>
          <w:lang w:eastAsia="pl-PL"/>
        </w:rPr>
        <w:t>pzp</w:t>
      </w:r>
      <w:proofErr w:type="spellEnd"/>
      <w:r w:rsidRPr="00F80C2B">
        <w:rPr>
          <w:rFonts w:ascii="Times New Roman" w:eastAsia="Times New Roman" w:hAnsi="Times New Roman" w:cs="Times New Roman"/>
          <w:sz w:val="24"/>
          <w:szCs w:val="24"/>
          <w:lang w:eastAsia="pl-PL"/>
        </w:rPr>
        <w:t xml:space="preserve">, a wykonanie utwardzenia drogi wewnętrznej nie jest niezbędne do wykonania zadania podstawowego, dlatego nie wydaje się możliwe  zlecenie wykonawcy utwardzenia drogi w ramach zadania „Wzmocnienie terenów inwestycyjnych „Starego Tartaku” pod działalność turystyczną”. Burmistrz polecił zaprojektować i wykonać zjazd na działkę. </w:t>
      </w:r>
    </w:p>
    <w:p w:rsidR="00524AC8" w:rsidRDefault="00F80C2B" w:rsidP="00216F53">
      <w:pPr>
        <w:spacing w:after="0" w:line="240" w:lineRule="auto"/>
        <w:ind w:left="851"/>
        <w:contextualSpacing/>
        <w:jc w:val="both"/>
        <w:rPr>
          <w:rFonts w:ascii="Times New Roman" w:eastAsia="Times New Roman" w:hAnsi="Times New Roman" w:cs="Times New Roman"/>
          <w:sz w:val="24"/>
          <w:szCs w:val="24"/>
          <w:lang w:eastAsia="pl-PL"/>
        </w:rPr>
      </w:pPr>
      <w:r w:rsidRPr="00F80C2B">
        <w:rPr>
          <w:rFonts w:ascii="Times New Roman" w:eastAsia="Times New Roman" w:hAnsi="Times New Roman" w:cs="Times New Roman"/>
          <w:sz w:val="24"/>
          <w:szCs w:val="24"/>
          <w:lang w:eastAsia="pl-PL"/>
        </w:rPr>
        <w:t xml:space="preserve">Po zapoznaniu się w terenie z faktycznym ukształtowaniem budowanej drogi </w:t>
      </w:r>
      <w:r w:rsidR="00216F53">
        <w:rPr>
          <w:rFonts w:ascii="Times New Roman" w:eastAsia="Times New Roman" w:hAnsi="Times New Roman" w:cs="Times New Roman"/>
          <w:sz w:val="24"/>
          <w:szCs w:val="24"/>
          <w:lang w:eastAsia="pl-PL"/>
        </w:rPr>
        <w:t xml:space="preserve">                    </w:t>
      </w:r>
      <w:r w:rsidRPr="00F80C2B">
        <w:rPr>
          <w:rFonts w:ascii="Times New Roman" w:eastAsia="Times New Roman" w:hAnsi="Times New Roman" w:cs="Times New Roman"/>
          <w:sz w:val="24"/>
          <w:szCs w:val="24"/>
          <w:lang w:eastAsia="pl-PL"/>
        </w:rPr>
        <w:t>i istniejącego utwardzenia wydaje się zasadnym zrezygnowanie do czasu wykonania ostatecznego zagospodarowania obszaru z przewidywanych</w:t>
      </w:r>
      <w:r w:rsidR="00216F53">
        <w:rPr>
          <w:rFonts w:ascii="Times New Roman" w:eastAsia="Times New Roman" w:hAnsi="Times New Roman" w:cs="Times New Roman"/>
          <w:sz w:val="24"/>
          <w:szCs w:val="24"/>
          <w:lang w:eastAsia="pl-PL"/>
        </w:rPr>
        <w:t xml:space="preserve"> </w:t>
      </w:r>
      <w:r w:rsidRPr="00F80C2B">
        <w:rPr>
          <w:rFonts w:ascii="Times New Roman" w:eastAsia="Times New Roman" w:hAnsi="Times New Roman" w:cs="Times New Roman"/>
          <w:sz w:val="24"/>
          <w:szCs w:val="24"/>
          <w:lang w:eastAsia="pl-PL"/>
        </w:rPr>
        <w:t>w projekcie poboczy obsianych trawą i wykonanie  poboczy utwardzonych szutrem. Ułatwi to eksploatację drogi na etapie wykonania zabudowy terenu. Burmistrz wyraził zgodę na uzgodnienie z projektantem i wykonawcą zakresu</w:t>
      </w:r>
      <w:r w:rsidR="00216F53">
        <w:rPr>
          <w:rFonts w:ascii="Times New Roman" w:eastAsia="Times New Roman" w:hAnsi="Times New Roman" w:cs="Times New Roman"/>
          <w:sz w:val="24"/>
          <w:szCs w:val="24"/>
          <w:lang w:eastAsia="pl-PL"/>
        </w:rPr>
        <w:t xml:space="preserve"> </w:t>
      </w:r>
      <w:r w:rsidRPr="00F80C2B">
        <w:rPr>
          <w:rFonts w:ascii="Times New Roman" w:eastAsia="Times New Roman" w:hAnsi="Times New Roman" w:cs="Times New Roman"/>
          <w:sz w:val="24"/>
          <w:szCs w:val="24"/>
          <w:lang w:eastAsia="pl-PL"/>
        </w:rPr>
        <w:t xml:space="preserve">i przewidywanych kosztów dodatkowego utwardzenia poboczy.  </w:t>
      </w:r>
    </w:p>
    <w:p w:rsidR="00DF06C0" w:rsidRPr="00BC6B1E" w:rsidRDefault="00DF06C0" w:rsidP="00216F53">
      <w:pPr>
        <w:spacing w:after="0" w:line="240" w:lineRule="auto"/>
        <w:ind w:left="851"/>
        <w:contextualSpacing/>
        <w:jc w:val="both"/>
        <w:rPr>
          <w:rFonts w:ascii="Times New Roman" w:eastAsia="Times New Roman" w:hAnsi="Times New Roman" w:cs="Times New Roman"/>
          <w:sz w:val="24"/>
          <w:szCs w:val="24"/>
          <w:lang w:eastAsia="pl-PL"/>
        </w:rPr>
      </w:pPr>
    </w:p>
    <w:p w:rsidR="00F80C2B" w:rsidRPr="00FB71AE" w:rsidRDefault="00F80C2B" w:rsidP="00216F53">
      <w:pPr>
        <w:pStyle w:val="Akapitzlist"/>
        <w:numPr>
          <w:ilvl w:val="0"/>
          <w:numId w:val="7"/>
        </w:numPr>
        <w:spacing w:line="240" w:lineRule="auto"/>
        <w:ind w:left="851" w:hanging="425"/>
        <w:jc w:val="both"/>
        <w:rPr>
          <w:rFonts w:ascii="Times New Roman" w:hAnsi="Times New Roman" w:cs="Times New Roman"/>
          <w:sz w:val="24"/>
          <w:szCs w:val="24"/>
        </w:rPr>
      </w:pPr>
      <w:r w:rsidRPr="00591B91">
        <w:rPr>
          <w:rFonts w:ascii="Times New Roman" w:hAnsi="Times New Roman" w:cs="Times New Roman"/>
          <w:sz w:val="24"/>
          <w:szCs w:val="24"/>
        </w:rPr>
        <w:t>Burmistrz Barlinka zapoznał się z uzgodnieniami dotyczące zmian w koncepcji architektonicznej dla zadania „Rewitalizacja – adaptacja budynku tzw. „Ekonomika” na cele Centrum Wsparcia Rodziny, Urzędu Stanu Cywilnego”.</w:t>
      </w:r>
      <w:r w:rsidR="005310F0">
        <w:rPr>
          <w:rFonts w:ascii="Times New Roman" w:hAnsi="Times New Roman" w:cs="Times New Roman"/>
          <w:sz w:val="24"/>
          <w:szCs w:val="24"/>
        </w:rPr>
        <w:t xml:space="preserve"> </w:t>
      </w:r>
      <w:r w:rsidRPr="00FB71AE">
        <w:rPr>
          <w:rFonts w:ascii="Times New Roman" w:hAnsi="Times New Roman" w:cs="Times New Roman"/>
          <w:sz w:val="24"/>
          <w:szCs w:val="24"/>
        </w:rPr>
        <w:t xml:space="preserve">W dniu 14 stycznia 2019 r. w oddziale WORD w Barlinku odbyło się spotkanie w celu omówienia realizacji ww. zadania. </w:t>
      </w:r>
    </w:p>
    <w:p w:rsidR="00F80C2B" w:rsidRPr="00591B91" w:rsidRDefault="00F80C2B" w:rsidP="00216F53">
      <w:pPr>
        <w:pStyle w:val="Akapitzlist"/>
        <w:spacing w:after="0" w:line="240" w:lineRule="auto"/>
        <w:ind w:left="851"/>
        <w:jc w:val="both"/>
        <w:rPr>
          <w:rFonts w:ascii="Times New Roman" w:hAnsi="Times New Roman" w:cs="Times New Roman"/>
          <w:sz w:val="24"/>
          <w:szCs w:val="24"/>
        </w:rPr>
      </w:pPr>
      <w:r w:rsidRPr="00591B91">
        <w:rPr>
          <w:rFonts w:ascii="Times New Roman" w:hAnsi="Times New Roman" w:cs="Times New Roman"/>
          <w:sz w:val="24"/>
          <w:szCs w:val="24"/>
        </w:rPr>
        <w:t>Przedstawiciele WORD wnoszą o następujące zmiany w koncepcji:</w:t>
      </w:r>
    </w:p>
    <w:p w:rsidR="00F80C2B" w:rsidRPr="00591B91" w:rsidRDefault="00F80C2B" w:rsidP="00216F53">
      <w:pPr>
        <w:pStyle w:val="Akapitzlist"/>
        <w:spacing w:after="0" w:line="240" w:lineRule="auto"/>
        <w:ind w:left="851"/>
        <w:jc w:val="both"/>
        <w:rPr>
          <w:rFonts w:ascii="Times New Roman" w:hAnsi="Times New Roman" w:cs="Times New Roman"/>
          <w:sz w:val="24"/>
          <w:szCs w:val="24"/>
        </w:rPr>
      </w:pPr>
      <w:r w:rsidRPr="00591B91">
        <w:rPr>
          <w:rFonts w:ascii="Times New Roman" w:hAnsi="Times New Roman" w:cs="Times New Roman"/>
          <w:sz w:val="24"/>
          <w:szCs w:val="24"/>
        </w:rPr>
        <w:t>- przeniesienie lokalizacji szybu windowego na zachodnią stronę budynku,</w:t>
      </w:r>
    </w:p>
    <w:p w:rsidR="00F80C2B" w:rsidRPr="00591B91" w:rsidRDefault="00F80C2B" w:rsidP="00216F53">
      <w:pPr>
        <w:pStyle w:val="Akapitzlist"/>
        <w:spacing w:after="0" w:line="240" w:lineRule="auto"/>
        <w:ind w:left="851"/>
        <w:jc w:val="both"/>
        <w:rPr>
          <w:rFonts w:ascii="Times New Roman" w:hAnsi="Times New Roman" w:cs="Times New Roman"/>
          <w:sz w:val="24"/>
          <w:szCs w:val="24"/>
        </w:rPr>
      </w:pPr>
      <w:r w:rsidRPr="00591B91">
        <w:rPr>
          <w:rFonts w:ascii="Times New Roman" w:hAnsi="Times New Roman" w:cs="Times New Roman"/>
          <w:sz w:val="24"/>
          <w:szCs w:val="24"/>
        </w:rPr>
        <w:t>- umiejscowienie parkingu na placu od strony ulicy Jeziornej,</w:t>
      </w:r>
    </w:p>
    <w:p w:rsidR="00F80C2B" w:rsidRPr="00591B91" w:rsidRDefault="00F80C2B" w:rsidP="00216F53">
      <w:pPr>
        <w:pStyle w:val="Akapitzlist"/>
        <w:spacing w:after="0" w:line="240" w:lineRule="auto"/>
        <w:ind w:left="851"/>
        <w:jc w:val="both"/>
        <w:rPr>
          <w:rFonts w:ascii="Times New Roman" w:hAnsi="Times New Roman" w:cs="Times New Roman"/>
          <w:sz w:val="24"/>
          <w:szCs w:val="24"/>
        </w:rPr>
      </w:pPr>
      <w:r w:rsidRPr="00591B91">
        <w:rPr>
          <w:rFonts w:ascii="Times New Roman" w:hAnsi="Times New Roman" w:cs="Times New Roman"/>
          <w:sz w:val="24"/>
          <w:szCs w:val="24"/>
        </w:rPr>
        <w:t>- zmianę układu pomieszczeń na piętrze w ten sposób, że świetlica opiekuńcza zostałaby umiejscowiona w miejscu biura CWR oraz pomieszczeń sanitarnych.</w:t>
      </w:r>
    </w:p>
    <w:p w:rsidR="00F80C2B" w:rsidRPr="00591B91" w:rsidRDefault="00F80C2B" w:rsidP="00216F53">
      <w:pPr>
        <w:pStyle w:val="Akapitzlist"/>
        <w:spacing w:after="0" w:line="240" w:lineRule="auto"/>
        <w:ind w:left="851"/>
        <w:jc w:val="both"/>
        <w:rPr>
          <w:rFonts w:ascii="Times New Roman" w:hAnsi="Times New Roman" w:cs="Times New Roman"/>
          <w:sz w:val="24"/>
          <w:szCs w:val="24"/>
        </w:rPr>
      </w:pPr>
      <w:r w:rsidRPr="00591B91">
        <w:rPr>
          <w:rFonts w:ascii="Times New Roman" w:hAnsi="Times New Roman" w:cs="Times New Roman"/>
          <w:sz w:val="24"/>
          <w:szCs w:val="24"/>
        </w:rPr>
        <w:lastRenderedPageBreak/>
        <w:t>Ponadto należy przeanalizować przeznaczenie dwóch pomieszczeń (toaleta damska</w:t>
      </w:r>
      <w:r w:rsidR="00BC6B1E">
        <w:rPr>
          <w:rFonts w:ascii="Times New Roman" w:hAnsi="Times New Roman" w:cs="Times New Roman"/>
          <w:sz w:val="24"/>
          <w:szCs w:val="24"/>
        </w:rPr>
        <w:t xml:space="preserve"> </w:t>
      </w:r>
      <w:r w:rsidR="00E379C8">
        <w:rPr>
          <w:rFonts w:ascii="Times New Roman" w:hAnsi="Times New Roman" w:cs="Times New Roman"/>
          <w:sz w:val="24"/>
          <w:szCs w:val="24"/>
        </w:rPr>
        <w:t xml:space="preserve">              </w:t>
      </w:r>
      <w:r w:rsidRPr="00591B91">
        <w:rPr>
          <w:rFonts w:ascii="Times New Roman" w:hAnsi="Times New Roman" w:cs="Times New Roman"/>
          <w:sz w:val="24"/>
          <w:szCs w:val="24"/>
        </w:rPr>
        <w:t xml:space="preserve">i pomieszczenie gospodarcze) znajdujących się w piwnicy budynku, które są dzierżawione przez WORD, jednak nie zostały wyremontowane, gdyż nie są użytkowane. </w:t>
      </w:r>
    </w:p>
    <w:p w:rsidR="00F80C2B" w:rsidRPr="00591B91" w:rsidRDefault="00F80C2B" w:rsidP="00216F53">
      <w:pPr>
        <w:pStyle w:val="Akapitzlist"/>
        <w:spacing w:after="0" w:line="240" w:lineRule="auto"/>
        <w:ind w:left="851"/>
        <w:jc w:val="both"/>
        <w:rPr>
          <w:rFonts w:ascii="Times New Roman" w:eastAsia="Calibri" w:hAnsi="Times New Roman" w:cs="Times New Roman"/>
          <w:sz w:val="24"/>
          <w:szCs w:val="24"/>
          <w:lang w:eastAsia="pl-PL"/>
        </w:rPr>
      </w:pPr>
      <w:r w:rsidRPr="00591B91">
        <w:rPr>
          <w:rFonts w:ascii="Times New Roman" w:eastAsia="Calibri" w:hAnsi="Times New Roman" w:cs="Times New Roman"/>
          <w:sz w:val="24"/>
          <w:szCs w:val="24"/>
          <w:lang w:eastAsia="pl-PL"/>
        </w:rPr>
        <w:t>Burmistrz zaakceptował propozycje zmian w koncepcji architektonicznej. Należy przeanalizować przeznaczenie pomieszczeń wydzierżawionych, ale nie użytkowanych przez WORD oraz przystąpić do przygotowania przetargu na Inżyniera Kontraktu na powyższym zadaniu.</w:t>
      </w:r>
    </w:p>
    <w:p w:rsidR="00F80C2B" w:rsidRDefault="00F80C2B" w:rsidP="00216F53">
      <w:pPr>
        <w:spacing w:line="240" w:lineRule="auto"/>
        <w:ind w:left="851" w:hanging="425"/>
        <w:jc w:val="both"/>
      </w:pPr>
    </w:p>
    <w:p w:rsidR="00D069B8" w:rsidRPr="00591B91" w:rsidRDefault="00D069B8" w:rsidP="00216F53">
      <w:pPr>
        <w:pStyle w:val="Akapitzlist"/>
        <w:numPr>
          <w:ilvl w:val="0"/>
          <w:numId w:val="7"/>
        </w:numPr>
        <w:tabs>
          <w:tab w:val="left" w:pos="284"/>
        </w:tabs>
        <w:spacing w:after="0" w:line="240" w:lineRule="auto"/>
        <w:ind w:left="851" w:hanging="425"/>
        <w:jc w:val="both"/>
        <w:rPr>
          <w:rFonts w:ascii="Times New Roman" w:hAnsi="Times New Roman" w:cs="Times New Roman"/>
          <w:sz w:val="24"/>
          <w:szCs w:val="24"/>
        </w:rPr>
      </w:pPr>
      <w:r w:rsidRPr="00591B91">
        <w:rPr>
          <w:rFonts w:ascii="Times New Roman" w:hAnsi="Times New Roman" w:cs="Times New Roman"/>
          <w:sz w:val="24"/>
          <w:szCs w:val="24"/>
        </w:rPr>
        <w:t>Burmistrz Barlinka zapoznał się protokołem uzgodnień i wyraził zgodę na zawarcie porozumienia w sprawie partycypacji w kosztach realizacji zadania polegającego na wycince drzew z wywozem ściętego drewna i uprzątnięciem miejsca robót.</w:t>
      </w:r>
    </w:p>
    <w:p w:rsidR="00F80C2B" w:rsidRDefault="00F80C2B" w:rsidP="00456A5B">
      <w:pPr>
        <w:ind w:left="709"/>
        <w:jc w:val="both"/>
      </w:pPr>
    </w:p>
    <w:p w:rsidR="00F80C2B" w:rsidRDefault="00F80C2B"/>
    <w:p w:rsidR="00743D3A" w:rsidRDefault="00743D3A" w:rsidP="00743D3A">
      <w:pPr>
        <w:suppressAutoHyphens/>
        <w:spacing w:after="0" w:line="240" w:lineRule="auto"/>
        <w:ind w:left="426" w:hanging="426"/>
        <w:jc w:val="both"/>
        <w:outlineLvl w:val="0"/>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b/>
          <w:i/>
          <w:sz w:val="24"/>
          <w:szCs w:val="24"/>
          <w:u w:val="single"/>
          <w:lang w:eastAsia="ar-SA"/>
        </w:rPr>
        <w:t xml:space="preserve">II. W zakresie spraw gospodarowania nieruchomościami: </w:t>
      </w:r>
    </w:p>
    <w:p w:rsidR="00743D3A" w:rsidRDefault="00743D3A"/>
    <w:p w:rsidR="00743D3A" w:rsidRDefault="00F13835" w:rsidP="00FB71AE">
      <w:pPr>
        <w:pStyle w:val="Akapitzlist"/>
        <w:numPr>
          <w:ilvl w:val="0"/>
          <w:numId w:val="8"/>
        </w:numPr>
        <w:spacing w:line="240" w:lineRule="auto"/>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 xml:space="preserve">Burmistrz Barlinka zapoznał się i skierował do Rady Miejskiej </w:t>
      </w:r>
      <w:proofErr w:type="spellStart"/>
      <w:r w:rsidRPr="00591B91">
        <w:rPr>
          <w:rFonts w:ascii="Times New Roman" w:eastAsia="Times New Roman" w:hAnsi="Times New Roman" w:cs="Times New Roman"/>
          <w:sz w:val="24"/>
          <w:szCs w:val="24"/>
          <w:lang w:eastAsia="pl-PL"/>
        </w:rPr>
        <w:t>wm</w:t>
      </w:r>
      <w:proofErr w:type="spellEnd"/>
      <w:r w:rsidRPr="00591B91">
        <w:rPr>
          <w:rFonts w:ascii="Times New Roman" w:eastAsia="Times New Roman" w:hAnsi="Times New Roman" w:cs="Times New Roman"/>
          <w:sz w:val="24"/>
          <w:szCs w:val="24"/>
          <w:lang w:eastAsia="pl-PL"/>
        </w:rPr>
        <w:t xml:space="preserve">. projekt uchwały                w sprawie nabycia przez Gminę Barlinek udziału 3/8 części w nieruchomości gruntowej oznaczonej w ewidencji gruntów dz. nr 255 </w:t>
      </w:r>
      <w:proofErr w:type="spellStart"/>
      <w:r w:rsidRPr="00591B91">
        <w:rPr>
          <w:rFonts w:ascii="Times New Roman" w:eastAsia="Times New Roman" w:hAnsi="Times New Roman" w:cs="Times New Roman"/>
          <w:sz w:val="24"/>
          <w:szCs w:val="24"/>
          <w:lang w:eastAsia="pl-PL"/>
        </w:rPr>
        <w:t>obr</w:t>
      </w:r>
      <w:proofErr w:type="spellEnd"/>
      <w:r w:rsidRPr="00591B91">
        <w:rPr>
          <w:rFonts w:ascii="Times New Roman" w:eastAsia="Times New Roman" w:hAnsi="Times New Roman" w:cs="Times New Roman"/>
          <w:sz w:val="24"/>
          <w:szCs w:val="24"/>
          <w:lang w:eastAsia="pl-PL"/>
        </w:rPr>
        <w:t xml:space="preserve">. 1 Barlinek. </w:t>
      </w:r>
    </w:p>
    <w:p w:rsidR="00FB71AE" w:rsidRPr="00FB71AE" w:rsidRDefault="00FB71AE" w:rsidP="00FB71AE">
      <w:pPr>
        <w:pStyle w:val="Akapitzlist"/>
        <w:spacing w:line="240" w:lineRule="auto"/>
        <w:jc w:val="both"/>
        <w:rPr>
          <w:rFonts w:ascii="Times New Roman" w:eastAsia="Times New Roman" w:hAnsi="Times New Roman" w:cs="Times New Roman"/>
          <w:sz w:val="24"/>
          <w:szCs w:val="24"/>
          <w:lang w:eastAsia="pl-PL"/>
        </w:rPr>
      </w:pPr>
    </w:p>
    <w:p w:rsidR="00F13835" w:rsidRPr="00591B91" w:rsidRDefault="00F13835"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Burmistrz Barlinka zapoznał się z ofertą PGK Sp. z o.o. na oczyszczenie, wywóz                         i utylizację odpadów z Pensjonatu pod Sosnami za kwotę 7.254 zł brutto. Burmistrz zaakceptował powyższą ofertę.</w:t>
      </w:r>
    </w:p>
    <w:p w:rsidR="00F13835" w:rsidRDefault="00F13835" w:rsidP="00B91D54">
      <w:pPr>
        <w:spacing w:after="0" w:line="240" w:lineRule="auto"/>
        <w:jc w:val="both"/>
        <w:rPr>
          <w:rFonts w:ascii="Times New Roman" w:hAnsi="Times New Roman" w:cs="Times New Roman"/>
          <w:sz w:val="24"/>
          <w:szCs w:val="24"/>
        </w:rPr>
      </w:pPr>
    </w:p>
    <w:p w:rsidR="00F13835" w:rsidRPr="00591B91" w:rsidRDefault="00F13835"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osoby fizycznej o przedłużenie umowy dzierżawy na dz. nr 246/3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2 Barlinek. Burmistrz wyraził zgodę na przedłużenie umowy do dnia 31.10.2019r.</w:t>
      </w:r>
    </w:p>
    <w:p w:rsidR="00F13835" w:rsidRDefault="00F13835" w:rsidP="00FB71AE">
      <w:pPr>
        <w:spacing w:after="0" w:line="240" w:lineRule="auto"/>
        <w:ind w:left="567"/>
        <w:jc w:val="both"/>
        <w:rPr>
          <w:rFonts w:ascii="Times New Roman" w:hAnsi="Times New Roman" w:cs="Times New Roman"/>
          <w:sz w:val="24"/>
          <w:szCs w:val="24"/>
        </w:rPr>
      </w:pPr>
    </w:p>
    <w:p w:rsidR="00F13835" w:rsidRDefault="0059384D" w:rsidP="00B91D54">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BTBS Sp. z o. o. w sprawie dzierżawy gabinetu lekarskiego usytuowanego na II piętrze przychodni lekarskiej przy                               ul. Szpitalnej 11 z przeznaczeniem na prowadzenie działalności medycznej. W związku z poniesieniem przez przyszłego dzierżawcę nakładów na prace remontowe służące przystosowaniu przedmiotowej nieruchomości do umówionego użytkowania, burmistrz wyraził zgodę na zwolnienie z miesięcznych opłat czynszowych do łącznej kwoty 4.252,16 zł. </w:t>
      </w:r>
    </w:p>
    <w:p w:rsidR="00E379C8" w:rsidRPr="00E379C8" w:rsidRDefault="00E379C8" w:rsidP="00E379C8">
      <w:pPr>
        <w:spacing w:after="0" w:line="240" w:lineRule="auto"/>
        <w:jc w:val="both"/>
        <w:rPr>
          <w:rFonts w:ascii="Times New Roman" w:hAnsi="Times New Roman" w:cs="Times New Roman"/>
          <w:sz w:val="24"/>
          <w:szCs w:val="24"/>
        </w:rPr>
      </w:pPr>
    </w:p>
    <w:p w:rsidR="00F13835" w:rsidRPr="00E379C8" w:rsidRDefault="0059384D" w:rsidP="00B91D54">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Burmistrz Barlinka</w:t>
      </w:r>
      <w:r w:rsidRPr="00591B91">
        <w:rPr>
          <w:rFonts w:ascii="Times New Roman" w:hAnsi="Times New Roman" w:cs="Times New Roman"/>
          <w:b/>
          <w:sz w:val="24"/>
          <w:szCs w:val="24"/>
        </w:rPr>
        <w:t xml:space="preserve"> </w:t>
      </w:r>
      <w:r w:rsidRPr="00591B91">
        <w:rPr>
          <w:rFonts w:ascii="Times New Roman" w:hAnsi="Times New Roman" w:cs="Times New Roman"/>
          <w:sz w:val="24"/>
          <w:szCs w:val="24"/>
        </w:rPr>
        <w:t>zapoznał się z wnioskiem</w:t>
      </w:r>
      <w:r w:rsidRPr="00591B91">
        <w:rPr>
          <w:rFonts w:ascii="Times New Roman" w:hAnsi="Times New Roman" w:cs="Times New Roman"/>
          <w:b/>
          <w:sz w:val="24"/>
          <w:szCs w:val="24"/>
        </w:rPr>
        <w:t xml:space="preserve">  </w:t>
      </w:r>
      <w:r w:rsidRPr="00591B91">
        <w:rPr>
          <w:rFonts w:ascii="Times New Roman" w:hAnsi="Times New Roman" w:cs="Times New Roman"/>
          <w:sz w:val="24"/>
          <w:szCs w:val="24"/>
        </w:rPr>
        <w:t xml:space="preserve">Klubu Sportowego „GROM” </w:t>
      </w:r>
      <w:proofErr w:type="spellStart"/>
      <w:r w:rsidRPr="00591B91">
        <w:rPr>
          <w:rFonts w:ascii="Times New Roman" w:hAnsi="Times New Roman" w:cs="Times New Roman"/>
          <w:sz w:val="24"/>
          <w:szCs w:val="24"/>
        </w:rPr>
        <w:t>Płonno</w:t>
      </w:r>
      <w:proofErr w:type="spellEnd"/>
      <w:r w:rsidRPr="00591B91">
        <w:rPr>
          <w:rFonts w:ascii="Times New Roman" w:hAnsi="Times New Roman" w:cs="Times New Roman"/>
          <w:sz w:val="24"/>
          <w:szCs w:val="24"/>
        </w:rPr>
        <w:t xml:space="preserve"> </w:t>
      </w:r>
      <w:bookmarkStart w:id="1" w:name="_Hlk535997777"/>
      <w:r w:rsidRPr="00591B91">
        <w:rPr>
          <w:rFonts w:ascii="Times New Roman" w:hAnsi="Times New Roman" w:cs="Times New Roman"/>
          <w:sz w:val="24"/>
          <w:szCs w:val="24"/>
        </w:rPr>
        <w:t>oraz Sołtysa Płonna</w:t>
      </w:r>
      <w:bookmarkEnd w:id="1"/>
      <w:r w:rsidRPr="00591B91">
        <w:rPr>
          <w:rFonts w:ascii="Times New Roman" w:hAnsi="Times New Roman" w:cs="Times New Roman"/>
          <w:sz w:val="24"/>
          <w:szCs w:val="24"/>
        </w:rPr>
        <w:t xml:space="preserve"> w sprawie możliwości zakupu dwóch kontenerów mających służyć jako magazyn gospodarczy przy świetlicy wiejskiej w Płonnie oraz szatnia dla piłkarzy, korzystających z boiska. Burmistrz postanowił poinformować wnioskodawcę iż Gmina Barlinek planuje przystąpić do realizacji inwestycji </w:t>
      </w:r>
      <w:proofErr w:type="spellStart"/>
      <w:r w:rsidRPr="00591B91">
        <w:rPr>
          <w:rFonts w:ascii="Times New Roman" w:hAnsi="Times New Roman" w:cs="Times New Roman"/>
          <w:sz w:val="24"/>
          <w:szCs w:val="24"/>
        </w:rPr>
        <w:t>pn</w:t>
      </w:r>
      <w:proofErr w:type="spellEnd"/>
      <w:r w:rsidRPr="00591B91">
        <w:rPr>
          <w:rFonts w:ascii="Times New Roman" w:hAnsi="Times New Roman" w:cs="Times New Roman"/>
          <w:sz w:val="24"/>
          <w:szCs w:val="24"/>
        </w:rPr>
        <w:t xml:space="preserve">.”Stworzenie bazy lokalowej na potrzeby działalności organizacji sportowych oraz wydarzeń sportowo- rekreacyjnych dla mieszkańców poprzez przebudowę zaplecza stadionu miejskiego w Barlinku” planowany jest zakup dwóch kontenerów w celu zapewnienia pomieszczeń zstępczych dla potrzeb Stadionu Miejskiego na czas realizacji ww. przedsięwzięcia. W związku                   z powyższym, po zakończeniu przebudowy zaplecza stadionu, istnieje możliwość docelowego zagospodarowania kontenerów na wnioskowane cele Klubu  „GROM” </w:t>
      </w:r>
      <w:proofErr w:type="spellStart"/>
      <w:r w:rsidRPr="00591B91">
        <w:rPr>
          <w:rFonts w:ascii="Times New Roman" w:hAnsi="Times New Roman" w:cs="Times New Roman"/>
          <w:sz w:val="24"/>
          <w:szCs w:val="24"/>
        </w:rPr>
        <w:t>Płonno</w:t>
      </w:r>
      <w:proofErr w:type="spellEnd"/>
      <w:r w:rsidRPr="00591B91">
        <w:rPr>
          <w:rFonts w:ascii="Times New Roman" w:hAnsi="Times New Roman" w:cs="Times New Roman"/>
          <w:sz w:val="24"/>
          <w:szCs w:val="24"/>
        </w:rPr>
        <w:t xml:space="preserve"> oraz Sołtysa Płonna.</w:t>
      </w:r>
    </w:p>
    <w:p w:rsidR="00F80C2B" w:rsidRPr="00591B91" w:rsidRDefault="00F80C2B"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lastRenderedPageBreak/>
        <w:t>Burmistrz Barlinka zapoznał się z wnioskami BTBS Sp. z o.o. w Barlinku w sprawie wyrażenia zgody na wynajęcie nieruchomości, w trybie bezprzetargowym, na czas nieokreślony:</w:t>
      </w:r>
    </w:p>
    <w:p w:rsidR="00F80C2B" w:rsidRPr="00F80C2B" w:rsidRDefault="00216F53" w:rsidP="00B91D54">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80C2B" w:rsidRPr="00F80C2B">
        <w:rPr>
          <w:rFonts w:ascii="Times New Roman" w:eastAsia="Times New Roman" w:hAnsi="Times New Roman" w:cs="Times New Roman"/>
          <w:sz w:val="24"/>
          <w:szCs w:val="24"/>
          <w:lang w:eastAsia="pl-PL"/>
        </w:rPr>
        <w:t xml:space="preserve">części nieruchomości gruntowej oznaczonej działką nr 118/5 </w:t>
      </w:r>
      <w:proofErr w:type="spellStart"/>
      <w:r w:rsidR="00F80C2B" w:rsidRPr="00F80C2B">
        <w:rPr>
          <w:rFonts w:ascii="Times New Roman" w:eastAsia="Times New Roman" w:hAnsi="Times New Roman" w:cs="Times New Roman"/>
          <w:sz w:val="24"/>
          <w:szCs w:val="24"/>
          <w:lang w:eastAsia="pl-PL"/>
        </w:rPr>
        <w:t>obr</w:t>
      </w:r>
      <w:proofErr w:type="spellEnd"/>
      <w:r w:rsidR="00F80C2B" w:rsidRPr="00F80C2B">
        <w:rPr>
          <w:rFonts w:ascii="Times New Roman" w:eastAsia="Times New Roman" w:hAnsi="Times New Roman" w:cs="Times New Roman"/>
          <w:sz w:val="24"/>
          <w:szCs w:val="24"/>
          <w:lang w:eastAsia="pl-PL"/>
        </w:rPr>
        <w:t>. 2 m. Barlinek (usytuowanej pomiędzy ulicami Górną i Odrzańską) o pow. 22,34 m</w:t>
      </w:r>
      <w:r w:rsidR="00F80C2B" w:rsidRPr="00F80C2B">
        <w:rPr>
          <w:rFonts w:ascii="Times New Roman" w:eastAsia="Times New Roman" w:hAnsi="Times New Roman" w:cs="Times New Roman"/>
          <w:sz w:val="24"/>
          <w:szCs w:val="24"/>
          <w:vertAlign w:val="superscript"/>
          <w:lang w:eastAsia="pl-PL"/>
        </w:rPr>
        <w:t>2</w:t>
      </w:r>
      <w:r w:rsidR="00F80C2B" w:rsidRPr="00F80C2B">
        <w:rPr>
          <w:rFonts w:ascii="Times New Roman" w:eastAsia="Times New Roman" w:hAnsi="Times New Roman" w:cs="Times New Roman"/>
          <w:sz w:val="24"/>
          <w:szCs w:val="24"/>
          <w:lang w:eastAsia="pl-PL"/>
        </w:rPr>
        <w:t xml:space="preserve"> zabudowanej pomieszczeniem garażowym o pow. użytkowej 17,10 m</w:t>
      </w:r>
      <w:r w:rsidR="00F80C2B" w:rsidRPr="00F80C2B">
        <w:rPr>
          <w:rFonts w:ascii="Times New Roman" w:eastAsia="Times New Roman" w:hAnsi="Times New Roman" w:cs="Times New Roman"/>
          <w:sz w:val="24"/>
          <w:szCs w:val="24"/>
          <w:vertAlign w:val="superscript"/>
          <w:lang w:eastAsia="pl-PL"/>
        </w:rPr>
        <w:t xml:space="preserve">2 </w:t>
      </w:r>
      <w:r w:rsidR="00F80C2B" w:rsidRPr="00F80C2B">
        <w:rPr>
          <w:rFonts w:ascii="Times New Roman" w:eastAsia="Times New Roman" w:hAnsi="Times New Roman" w:cs="Times New Roman"/>
          <w:sz w:val="24"/>
          <w:szCs w:val="24"/>
          <w:lang w:eastAsia="pl-PL"/>
        </w:rPr>
        <w:t>z przeznaczeniem na lokalizację garażu murowanego;</w:t>
      </w:r>
    </w:p>
    <w:p w:rsidR="00F80C2B" w:rsidRPr="00F80C2B" w:rsidRDefault="00216F53" w:rsidP="00216F53">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80C2B" w:rsidRPr="00F80C2B">
        <w:rPr>
          <w:rFonts w:ascii="Times New Roman" w:eastAsia="Times New Roman" w:hAnsi="Times New Roman" w:cs="Times New Roman"/>
          <w:sz w:val="24"/>
          <w:szCs w:val="24"/>
          <w:lang w:eastAsia="pl-PL"/>
        </w:rPr>
        <w:t xml:space="preserve">części nieruchomości gruntowej oznaczonej działką nr 514/9 </w:t>
      </w:r>
      <w:proofErr w:type="spellStart"/>
      <w:r w:rsidR="00F80C2B" w:rsidRPr="00F80C2B">
        <w:rPr>
          <w:rFonts w:ascii="Times New Roman" w:eastAsia="Times New Roman" w:hAnsi="Times New Roman" w:cs="Times New Roman"/>
          <w:sz w:val="24"/>
          <w:szCs w:val="24"/>
          <w:lang w:eastAsia="pl-PL"/>
        </w:rPr>
        <w:t>obr</w:t>
      </w:r>
      <w:proofErr w:type="spellEnd"/>
      <w:r w:rsidR="00F80C2B" w:rsidRPr="00F80C2B">
        <w:rPr>
          <w:rFonts w:ascii="Times New Roman" w:eastAsia="Times New Roman" w:hAnsi="Times New Roman" w:cs="Times New Roman"/>
          <w:sz w:val="24"/>
          <w:szCs w:val="24"/>
          <w:lang w:eastAsia="pl-PL"/>
        </w:rPr>
        <w:t>. 1 m. Barlinek (usytuowanej przy ul. Tunelowej) o pow. 21,52 m</w:t>
      </w:r>
      <w:r w:rsidR="00F80C2B" w:rsidRPr="00F80C2B">
        <w:rPr>
          <w:rFonts w:ascii="Times New Roman" w:eastAsia="Times New Roman" w:hAnsi="Times New Roman" w:cs="Times New Roman"/>
          <w:sz w:val="24"/>
          <w:szCs w:val="24"/>
          <w:vertAlign w:val="superscript"/>
          <w:lang w:eastAsia="pl-PL"/>
        </w:rPr>
        <w:t>2</w:t>
      </w:r>
      <w:r w:rsidR="00F80C2B" w:rsidRPr="00F80C2B">
        <w:rPr>
          <w:rFonts w:ascii="Times New Roman" w:eastAsia="Times New Roman" w:hAnsi="Times New Roman" w:cs="Times New Roman"/>
          <w:sz w:val="24"/>
          <w:szCs w:val="24"/>
          <w:lang w:eastAsia="pl-PL"/>
        </w:rPr>
        <w:t xml:space="preserve"> zabudowanej drewnianym pomieszczeniem garażowym</w:t>
      </w:r>
      <w:r w:rsidR="00F80C2B" w:rsidRPr="00F80C2B">
        <w:rPr>
          <w:rFonts w:ascii="Times New Roman" w:eastAsia="Times New Roman" w:hAnsi="Times New Roman" w:cs="Times New Roman"/>
          <w:sz w:val="24"/>
          <w:szCs w:val="24"/>
          <w:vertAlign w:val="superscript"/>
          <w:lang w:eastAsia="pl-PL"/>
        </w:rPr>
        <w:t xml:space="preserve"> </w:t>
      </w:r>
      <w:r w:rsidR="00F80C2B" w:rsidRPr="00F80C2B">
        <w:rPr>
          <w:rFonts w:ascii="Times New Roman" w:eastAsia="Times New Roman" w:hAnsi="Times New Roman" w:cs="Times New Roman"/>
          <w:sz w:val="24"/>
          <w:szCs w:val="24"/>
          <w:lang w:eastAsia="pl-PL"/>
        </w:rPr>
        <w:t>z przeznaczeniem na lokalizację garażu drewnianego;</w:t>
      </w:r>
    </w:p>
    <w:p w:rsidR="00F80C2B" w:rsidRPr="00F80C2B" w:rsidRDefault="00216F53" w:rsidP="00216F53">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80C2B" w:rsidRPr="00F80C2B">
        <w:rPr>
          <w:rFonts w:ascii="Times New Roman" w:eastAsia="Times New Roman" w:hAnsi="Times New Roman" w:cs="Times New Roman"/>
          <w:sz w:val="24"/>
          <w:szCs w:val="24"/>
          <w:lang w:eastAsia="pl-PL"/>
        </w:rPr>
        <w:t xml:space="preserve">części nieruchomości gruntowej oznaczonej działką nr 175/26 </w:t>
      </w:r>
      <w:proofErr w:type="spellStart"/>
      <w:r w:rsidR="00F80C2B" w:rsidRPr="00F80C2B">
        <w:rPr>
          <w:rFonts w:ascii="Times New Roman" w:eastAsia="Times New Roman" w:hAnsi="Times New Roman" w:cs="Times New Roman"/>
          <w:sz w:val="24"/>
          <w:szCs w:val="24"/>
          <w:lang w:eastAsia="pl-PL"/>
        </w:rPr>
        <w:t>obr</w:t>
      </w:r>
      <w:proofErr w:type="spellEnd"/>
      <w:r w:rsidR="00F80C2B" w:rsidRPr="00F80C2B">
        <w:rPr>
          <w:rFonts w:ascii="Times New Roman" w:eastAsia="Times New Roman" w:hAnsi="Times New Roman" w:cs="Times New Roman"/>
          <w:sz w:val="24"/>
          <w:szCs w:val="24"/>
          <w:lang w:eastAsia="pl-PL"/>
        </w:rPr>
        <w:t>. 2 m. Barlinek (usytuowanej przy ul. Niepodległości 34) zabudowanej pomieszczeniem gospodarczym o pow. użytkowej  3,70 m</w:t>
      </w:r>
      <w:r w:rsidR="00F80C2B" w:rsidRPr="00F80C2B">
        <w:rPr>
          <w:rFonts w:ascii="Times New Roman" w:eastAsia="Times New Roman" w:hAnsi="Times New Roman" w:cs="Times New Roman"/>
          <w:sz w:val="24"/>
          <w:szCs w:val="24"/>
          <w:vertAlign w:val="superscript"/>
          <w:lang w:eastAsia="pl-PL"/>
        </w:rPr>
        <w:t>2</w:t>
      </w:r>
      <w:r w:rsidR="00F80C2B" w:rsidRPr="00F80C2B">
        <w:rPr>
          <w:rFonts w:ascii="Times New Roman" w:eastAsia="Times New Roman" w:hAnsi="Times New Roman" w:cs="Times New Roman"/>
          <w:sz w:val="24"/>
          <w:szCs w:val="24"/>
          <w:lang w:eastAsia="pl-PL"/>
        </w:rPr>
        <w:t xml:space="preserve"> z przeznaczeniem na potrzeby gospodarcze.</w:t>
      </w:r>
    </w:p>
    <w:p w:rsidR="00F80C2B" w:rsidRPr="00591B91" w:rsidRDefault="00F80C2B" w:rsidP="00216F53">
      <w:pPr>
        <w:pStyle w:val="Akapitzlist"/>
        <w:spacing w:after="0" w:line="240" w:lineRule="auto"/>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sz w:val="24"/>
          <w:szCs w:val="24"/>
          <w:lang w:eastAsia="pl-PL"/>
        </w:rPr>
        <w:t>Burmistrz rozpatrzył pozytywnie wnioski, wydał Zarządzenie Nr 14/2019 w powyższej sprawie.</w:t>
      </w:r>
    </w:p>
    <w:p w:rsidR="00743D3A" w:rsidRDefault="00743D3A" w:rsidP="00FB71AE">
      <w:pPr>
        <w:spacing w:line="240" w:lineRule="auto"/>
        <w:ind w:left="567"/>
        <w:jc w:val="both"/>
      </w:pPr>
    </w:p>
    <w:p w:rsidR="00F80C2B" w:rsidRPr="00591B91" w:rsidRDefault="00F80C2B"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osoby fizycznej o wydzierżawienie części nieruchomości gruntowej oznaczonej w ewidencji gruntów działką nr 245/2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2 m. Barlinek (przy ul. Gorzowskiej) o pow. ok 1 m</w:t>
      </w:r>
      <w:r w:rsidRPr="00591B91">
        <w:rPr>
          <w:rFonts w:ascii="Times New Roman" w:hAnsi="Times New Roman" w:cs="Times New Roman"/>
          <w:sz w:val="24"/>
          <w:szCs w:val="24"/>
          <w:vertAlign w:val="superscript"/>
        </w:rPr>
        <w:t>2</w:t>
      </w:r>
      <w:r w:rsidRPr="00591B91">
        <w:rPr>
          <w:rFonts w:ascii="Times New Roman" w:hAnsi="Times New Roman" w:cs="Times New Roman"/>
          <w:sz w:val="24"/>
          <w:szCs w:val="24"/>
        </w:rPr>
        <w:t xml:space="preserve"> z przeznaczeniem na sprzedaż owoców sezonowych w okresie: 15.06.2019 r. -25.07.2019 r. Burmistrz rozpatrzył pozytywnie wniosek.</w:t>
      </w:r>
    </w:p>
    <w:p w:rsidR="00F80C2B" w:rsidRDefault="00F80C2B" w:rsidP="00FB71AE">
      <w:pPr>
        <w:spacing w:line="240" w:lineRule="auto"/>
        <w:ind w:left="567"/>
        <w:jc w:val="both"/>
      </w:pPr>
    </w:p>
    <w:p w:rsidR="00F80C2B" w:rsidRPr="00591B91" w:rsidRDefault="00F80C2B"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osoby prawnej o wydzierżawienie na okres 10.06.2019r. – 18.06.2019r. obiektu plaży miejskiej, wraz z dostępem do mediów, na potrzeby organizacji wydarzenia pn. Euforia Dźwięku. Burmistrz wyraził zgodę na dzierżawę ww. terenu za kwotę 5.000 + vat, jednakże polecił wystąpić                                              o uszczegółowienie wniosku. </w:t>
      </w:r>
    </w:p>
    <w:p w:rsidR="00B4253A" w:rsidRDefault="00B4253A" w:rsidP="00B91D54">
      <w:pPr>
        <w:spacing w:after="0" w:line="240" w:lineRule="auto"/>
        <w:jc w:val="both"/>
        <w:rPr>
          <w:rFonts w:ascii="Times New Roman" w:hAnsi="Times New Roman" w:cs="Times New Roman"/>
          <w:sz w:val="24"/>
          <w:szCs w:val="24"/>
        </w:rPr>
      </w:pPr>
    </w:p>
    <w:p w:rsidR="00B4253A" w:rsidRPr="00591B91" w:rsidRDefault="00B4253A"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osoby prawnej o udostępnienie Rynku oraz energii elektrycznej w terminie 21-22 kwietnia 2019 r. z przeznaczeniem na ustawienie dmuchanych urządzeń rekreacyjnych. Burmistrz ustosunkował się negatywnie co do udostepnienia rynku na powyższy cel. </w:t>
      </w:r>
    </w:p>
    <w:p w:rsidR="00B4253A" w:rsidRPr="00982378" w:rsidRDefault="00B4253A" w:rsidP="00FB71AE">
      <w:pPr>
        <w:spacing w:after="0" w:line="240" w:lineRule="auto"/>
        <w:ind w:left="567"/>
        <w:jc w:val="both"/>
        <w:rPr>
          <w:rFonts w:ascii="Times New Roman" w:hAnsi="Times New Roman" w:cs="Times New Roman"/>
          <w:sz w:val="24"/>
          <w:szCs w:val="24"/>
        </w:rPr>
      </w:pPr>
    </w:p>
    <w:p w:rsidR="00B4253A" w:rsidRPr="00591B91" w:rsidRDefault="00B4253A" w:rsidP="00FB71AE">
      <w:pPr>
        <w:pStyle w:val="Akapitzlist"/>
        <w:numPr>
          <w:ilvl w:val="0"/>
          <w:numId w:val="8"/>
        </w:numPr>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osoby prawnej o wydzierżawienie części działki nr 661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2 m. Barlinek z przeznaczeniem na realizację inwestycji polegającej na przebudowie oraz rozbudowie zadaszenia kortów tenisowych wraz zagospodarowaniem wskazanego we wniosku terenu. Burmistrz polecił przygotować projekt uchwały na dzierżawę ww. nieruchomości w trybie przetargowym.</w:t>
      </w:r>
    </w:p>
    <w:p w:rsidR="00B4253A" w:rsidRDefault="00B4253A" w:rsidP="00B91D54">
      <w:pPr>
        <w:spacing w:after="0" w:line="240" w:lineRule="auto"/>
        <w:jc w:val="both"/>
        <w:rPr>
          <w:rFonts w:ascii="Times New Roman" w:hAnsi="Times New Roman" w:cs="Times New Roman"/>
          <w:sz w:val="24"/>
          <w:szCs w:val="24"/>
        </w:rPr>
      </w:pPr>
    </w:p>
    <w:p w:rsidR="00B4253A" w:rsidRPr="00591B91" w:rsidRDefault="00B4253A" w:rsidP="00FB71AE">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właściciela nieruchomości gruntowej oznaczonej działką nr 269/1 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xml:space="preserve">. 2 Barlinka przy ul. Gorzowskiej o sprzedaż na jego rzecz w trybie bezprzetargowym działki 269/2, 269/3 w celu przywrócenia kształtu działki z 1961 r. Burmistrz polecił sprawdzić RGN.IV. i RGN.X. czy Gmina Barlinek w 2018 r. oraz latach poprzednich poniosła koszty związane z utrzymaniem rowu melioracyjnego zlokalizowanego na wnioskowanej o sprzedaż nieruchomości.   </w:t>
      </w:r>
    </w:p>
    <w:p w:rsidR="00B4253A" w:rsidRDefault="00B4253A" w:rsidP="00B91D54">
      <w:pPr>
        <w:spacing w:after="0" w:line="240" w:lineRule="auto"/>
        <w:jc w:val="both"/>
        <w:rPr>
          <w:rFonts w:ascii="Times New Roman" w:hAnsi="Times New Roman" w:cs="Times New Roman"/>
          <w:sz w:val="24"/>
          <w:szCs w:val="24"/>
        </w:rPr>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interpretacja indywidulaną z Krajowej Informacji Skarbowej w sprawie opodatkowania sprzedaży nieruchomości gruntowej oznaczonej działką nr 36 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xml:space="preserve">. Dzikowo gm. Barlinek, z której wynika  iż ta sprzedaż będzie </w:t>
      </w:r>
      <w:r w:rsidRPr="00591B91">
        <w:rPr>
          <w:rFonts w:ascii="Times New Roman" w:hAnsi="Times New Roman" w:cs="Times New Roman"/>
          <w:sz w:val="24"/>
          <w:szCs w:val="24"/>
        </w:rPr>
        <w:lastRenderedPageBreak/>
        <w:t xml:space="preserve">zwolniona z obowiązującego podatku VAT w wysokości 23%. W związku                                   z powyższym burmistrz postanowił odstąpić od sprzedaży przedmiotowego gruntu                       z uwagi na brak zainteresowania we wcześniej ogłoszonych przetargach. </w:t>
      </w:r>
    </w:p>
    <w:p w:rsidR="00D069B8" w:rsidRDefault="00D069B8" w:rsidP="00FB71AE">
      <w:pPr>
        <w:tabs>
          <w:tab w:val="left" w:pos="284"/>
        </w:tabs>
        <w:spacing w:after="0" w:line="240" w:lineRule="auto"/>
        <w:ind w:left="567"/>
        <w:contextualSpacing/>
        <w:jc w:val="both"/>
        <w:rPr>
          <w:rFonts w:ascii="Times New Roman" w:hAnsi="Times New Roman" w:cs="Times New Roman"/>
          <w:sz w:val="24"/>
          <w:szCs w:val="24"/>
        </w:rPr>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b/>
          <w:sz w:val="24"/>
          <w:szCs w:val="24"/>
        </w:rPr>
      </w:pPr>
      <w:r w:rsidRPr="00591B91">
        <w:rPr>
          <w:rFonts w:ascii="Times New Roman" w:hAnsi="Times New Roman" w:cs="Times New Roman"/>
          <w:sz w:val="24"/>
          <w:szCs w:val="24"/>
        </w:rPr>
        <w:t xml:space="preserve">Burmistrz Barlinka zapoznał się z pismem byłego właściciela nieruchomości gruntowej oznaczonej działkami nr 150/85 i 150/86 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xml:space="preserve">. Krzynka gm. Barlinek. Burmistrz polecił przygotować protokół uzgodnień który będzie uwzględniał, iż Gmina Barlinek dokona wypłaty należnego odszkodowania do dnia 31 lipca 2019 r. w wysokości 34.333,00 zł.    </w:t>
      </w:r>
    </w:p>
    <w:p w:rsidR="00D069B8" w:rsidRDefault="00D069B8" w:rsidP="00B91D54">
      <w:pPr>
        <w:tabs>
          <w:tab w:val="left" w:pos="284"/>
        </w:tabs>
        <w:spacing w:after="0" w:line="240" w:lineRule="auto"/>
        <w:contextualSpacing/>
        <w:jc w:val="both"/>
        <w:rPr>
          <w:rFonts w:ascii="Times New Roman" w:hAnsi="Times New Roman" w:cs="Times New Roman"/>
          <w:b/>
          <w:sz w:val="24"/>
          <w:szCs w:val="24"/>
        </w:rPr>
      </w:pPr>
    </w:p>
    <w:p w:rsidR="00D069B8" w:rsidRPr="00591B91" w:rsidRDefault="00D069B8" w:rsidP="00FB71AE">
      <w:pPr>
        <w:pStyle w:val="Akapitzlist"/>
        <w:numPr>
          <w:ilvl w:val="0"/>
          <w:numId w:val="8"/>
        </w:numPr>
        <w:tabs>
          <w:tab w:val="left" w:pos="567"/>
        </w:tabs>
        <w:spacing w:after="0" w:line="240" w:lineRule="auto"/>
        <w:jc w:val="both"/>
        <w:rPr>
          <w:rFonts w:ascii="Times New Roman" w:hAnsi="Times New Roman" w:cs="Times New Roman"/>
          <w:b/>
          <w:sz w:val="24"/>
          <w:szCs w:val="24"/>
        </w:rPr>
      </w:pPr>
      <w:r w:rsidRPr="00591B91">
        <w:rPr>
          <w:rFonts w:ascii="Times New Roman" w:hAnsi="Times New Roman" w:cs="Times New Roman"/>
          <w:sz w:val="24"/>
          <w:szCs w:val="24"/>
        </w:rPr>
        <w:t xml:space="preserve">Burmistrz Barlinka zapoznał się z wnioskiem dzierżawcy działki gruntu nr 638/16                  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xml:space="preserve">. 1 Barlinka przy ul. Słonecznej o jej zakup.  Burmistrz postanowił poinformować wnioskodawcę, iż Gmina Barlinek nie jest zainteresowana sprzedażą przedmiotowego gruntu.   </w:t>
      </w:r>
    </w:p>
    <w:p w:rsidR="00D069B8" w:rsidRDefault="00D069B8" w:rsidP="00216F53">
      <w:pPr>
        <w:tabs>
          <w:tab w:val="left" w:pos="284"/>
        </w:tabs>
        <w:spacing w:after="0" w:line="240" w:lineRule="auto"/>
        <w:contextualSpacing/>
        <w:jc w:val="both"/>
        <w:rPr>
          <w:rFonts w:ascii="Times New Roman" w:hAnsi="Times New Roman" w:cs="Times New Roman"/>
          <w:b/>
          <w:sz w:val="24"/>
          <w:szCs w:val="24"/>
        </w:rPr>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wydał Zarządzenie Nr 15/2019 w sprawie ogłoszenia wykazu nieruchomości gruntowej przeznaczonej do zbycia, położonej w miejscowości Mostkowo (dz. nr 53/18). Burmistrz ustalił cenę wywoławczą nieruchomości na kwotę 20.000,00 zł,  a wysokość wadium na  kwotę 2 000,00 zł. – co stanowi 10% cenny wywoławczej tej nieruchomości. </w:t>
      </w:r>
    </w:p>
    <w:p w:rsidR="00B4253A" w:rsidRPr="00D873BA" w:rsidRDefault="00B4253A" w:rsidP="00216F53">
      <w:pPr>
        <w:spacing w:after="0" w:line="240" w:lineRule="auto"/>
        <w:jc w:val="both"/>
        <w:rPr>
          <w:rFonts w:ascii="Times New Roman" w:hAnsi="Times New Roman" w:cs="Times New Roman"/>
          <w:sz w:val="24"/>
          <w:szCs w:val="24"/>
        </w:rPr>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wydał Zarządzenie Nr 16/2019 w sprawie ogłoszenia wykazu nieruchomości gruntowej przeznaczonej do zbycia, położonej  w miejscowości Mostkowo (dz. nr 53/19). Burmistrz ustalił cenę wywoławczą nieruchomości na kwotę 20.000,00 zł,  a wysokość wadium na  kwotę 2 000,00 zł. – co stanowi 10% cenny wywoławczej tej nieruchomości. </w:t>
      </w:r>
    </w:p>
    <w:p w:rsidR="00D069B8" w:rsidRDefault="00D069B8" w:rsidP="00216F53">
      <w:pPr>
        <w:spacing w:line="240" w:lineRule="auto"/>
        <w:jc w:val="both"/>
      </w:pPr>
    </w:p>
    <w:p w:rsidR="00216F53" w:rsidRPr="00E379C8" w:rsidRDefault="00D069B8" w:rsidP="00E379C8">
      <w:pPr>
        <w:pStyle w:val="Akapitzlist"/>
        <w:numPr>
          <w:ilvl w:val="0"/>
          <w:numId w:val="8"/>
        </w:numPr>
        <w:spacing w:line="240" w:lineRule="auto"/>
        <w:jc w:val="both"/>
      </w:pPr>
      <w:r w:rsidRPr="00591B91">
        <w:rPr>
          <w:rFonts w:ascii="Times New Roman" w:hAnsi="Times New Roman" w:cs="Times New Roman"/>
          <w:sz w:val="24"/>
          <w:szCs w:val="24"/>
        </w:rPr>
        <w:t xml:space="preserve">Burmistrz Barlinka zapoznał się z protokołem z przeprowadzonej wizji lokalnej na okoliczność realizacji warunków oddania w użytkowanie wieczyste dz. nr 1010/3 </w:t>
      </w:r>
      <w:r w:rsidR="00216F53">
        <w:rPr>
          <w:rFonts w:ascii="Times New Roman" w:hAnsi="Times New Roman" w:cs="Times New Roman"/>
          <w:sz w:val="24"/>
          <w:szCs w:val="24"/>
        </w:rPr>
        <w:t xml:space="preserve">            </w:t>
      </w:r>
      <w:r w:rsidRPr="00591B91">
        <w:rPr>
          <w:rFonts w:ascii="Times New Roman" w:hAnsi="Times New Roman" w:cs="Times New Roman"/>
          <w:sz w:val="24"/>
          <w:szCs w:val="24"/>
        </w:rPr>
        <w:t xml:space="preserve">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2 Barlinka przy ul. Jeziornej i nie wniósł do niego uwag</w:t>
      </w:r>
      <w:r w:rsidR="00E379C8">
        <w:rPr>
          <w:rFonts w:ascii="Times New Roman" w:hAnsi="Times New Roman" w:cs="Times New Roman"/>
          <w:sz w:val="24"/>
          <w:szCs w:val="24"/>
        </w:rPr>
        <w:t>.</w:t>
      </w:r>
    </w:p>
    <w:p w:rsidR="00E379C8" w:rsidRDefault="00E379C8" w:rsidP="00E379C8">
      <w:pPr>
        <w:pStyle w:val="Akapitzlist"/>
      </w:pPr>
    </w:p>
    <w:p w:rsidR="00E379C8" w:rsidRDefault="00E379C8" w:rsidP="00E379C8">
      <w:pPr>
        <w:pStyle w:val="Akapitzlist"/>
        <w:spacing w:line="240" w:lineRule="auto"/>
        <w:jc w:val="both"/>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b/>
          <w:sz w:val="24"/>
          <w:szCs w:val="24"/>
        </w:rPr>
      </w:pPr>
      <w:r w:rsidRPr="00591B91">
        <w:rPr>
          <w:rFonts w:ascii="Times New Roman" w:hAnsi="Times New Roman" w:cs="Times New Roman"/>
          <w:sz w:val="24"/>
          <w:szCs w:val="24"/>
        </w:rPr>
        <w:t xml:space="preserve">Burmistrz Barlinka zapoznał się z wnioskami o sprzedaż części nieruchomości gruntowej oznaczanej działką 246/23 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xml:space="preserve">. 2 Barlinka przy ul. Jeziornej na rzecz </w:t>
      </w:r>
      <w:r w:rsidR="007437E8">
        <w:rPr>
          <w:rFonts w:ascii="Times New Roman" w:hAnsi="Times New Roman" w:cs="Times New Roman"/>
          <w:sz w:val="24"/>
          <w:szCs w:val="24"/>
        </w:rPr>
        <w:t xml:space="preserve">            </w:t>
      </w:r>
      <w:r w:rsidRPr="00591B91">
        <w:rPr>
          <w:rFonts w:ascii="Times New Roman" w:hAnsi="Times New Roman" w:cs="Times New Roman"/>
          <w:sz w:val="24"/>
          <w:szCs w:val="24"/>
        </w:rPr>
        <w:t>8 dzierżawców</w:t>
      </w:r>
      <w:r w:rsidR="00216F53">
        <w:rPr>
          <w:rFonts w:ascii="Times New Roman" w:hAnsi="Times New Roman" w:cs="Times New Roman"/>
          <w:sz w:val="24"/>
          <w:szCs w:val="24"/>
        </w:rPr>
        <w:t xml:space="preserve"> </w:t>
      </w:r>
      <w:r w:rsidRPr="00591B91">
        <w:rPr>
          <w:rFonts w:ascii="Times New Roman" w:hAnsi="Times New Roman" w:cs="Times New Roman"/>
          <w:sz w:val="24"/>
          <w:szCs w:val="24"/>
        </w:rPr>
        <w:t xml:space="preserve">i 1 najemcy tego gruntu. Działka jest zabudowana 10 boksami garażowymi. Burmistrz zapoznał się z przesłankami ustawowymi i przedstawioną opinią radcy prawnego w tym zakresie z której wynika iż  tylko 7 wnioskodawców na dzień dzisiejszy spełnia przesłanki do zbycia w trybie bezprzetargowym ww. gruntu, </w:t>
      </w:r>
      <w:proofErr w:type="spellStart"/>
      <w:r w:rsidRPr="00591B91">
        <w:rPr>
          <w:rFonts w:ascii="Times New Roman" w:hAnsi="Times New Roman" w:cs="Times New Roman"/>
          <w:sz w:val="24"/>
          <w:szCs w:val="24"/>
        </w:rPr>
        <w:t>tj</w:t>
      </w:r>
      <w:proofErr w:type="spellEnd"/>
      <w:r w:rsidRPr="00591B91">
        <w:rPr>
          <w:rFonts w:ascii="Times New Roman" w:hAnsi="Times New Roman" w:cs="Times New Roman"/>
          <w:sz w:val="24"/>
          <w:szCs w:val="24"/>
        </w:rPr>
        <w:t>:</w:t>
      </w:r>
    </w:p>
    <w:p w:rsidR="00D069B8" w:rsidRPr="00D069B8" w:rsidRDefault="00216F53" w:rsidP="00216F53">
      <w:pPr>
        <w:tabs>
          <w:tab w:val="left" w:pos="284"/>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69B8" w:rsidRPr="00D069B8">
        <w:rPr>
          <w:rFonts w:ascii="Times New Roman" w:hAnsi="Times New Roman" w:cs="Times New Roman"/>
          <w:sz w:val="24"/>
          <w:szCs w:val="24"/>
        </w:rPr>
        <w:t>dzierżawią grunt przez okres co najmniej 10 lat,</w:t>
      </w:r>
    </w:p>
    <w:p w:rsidR="00D069B8" w:rsidRPr="00D069B8" w:rsidRDefault="00216F53" w:rsidP="00216F53">
      <w:pPr>
        <w:tabs>
          <w:tab w:val="left" w:pos="284"/>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69B8" w:rsidRPr="00D069B8">
        <w:rPr>
          <w:rFonts w:ascii="Times New Roman" w:hAnsi="Times New Roman" w:cs="Times New Roman"/>
          <w:sz w:val="24"/>
          <w:szCs w:val="24"/>
        </w:rPr>
        <w:t xml:space="preserve">posiadają dokumenty poświadczające legalną realizację boksu garażowego/zespołu boksów garażowych w oparciu o pozwolenie na budowę, </w:t>
      </w:r>
    </w:p>
    <w:p w:rsidR="00D069B8" w:rsidRPr="00D069B8" w:rsidRDefault="00216F53" w:rsidP="00216F53">
      <w:pPr>
        <w:tabs>
          <w:tab w:val="left" w:pos="284"/>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69B8" w:rsidRPr="00D069B8">
        <w:rPr>
          <w:rFonts w:ascii="Times New Roman" w:hAnsi="Times New Roman" w:cs="Times New Roman"/>
          <w:sz w:val="24"/>
          <w:szCs w:val="24"/>
        </w:rPr>
        <w:t>posiadają dokumenty poświadczające, iż wnioskodawca lub poprzedni właściciel, którego jest wnioskodawca jest następcą prawnym, ponieśliście koszty budowy boksu garażowego.</w:t>
      </w:r>
    </w:p>
    <w:p w:rsidR="00D069B8" w:rsidRPr="00FB71AE" w:rsidRDefault="00D069B8" w:rsidP="00216F53">
      <w:pPr>
        <w:tabs>
          <w:tab w:val="left" w:pos="284"/>
        </w:tabs>
        <w:spacing w:after="0" w:line="240" w:lineRule="auto"/>
        <w:ind w:left="709"/>
        <w:jc w:val="both"/>
        <w:rPr>
          <w:rFonts w:ascii="Times New Roman" w:hAnsi="Times New Roman" w:cs="Times New Roman"/>
          <w:sz w:val="24"/>
          <w:szCs w:val="24"/>
        </w:rPr>
      </w:pPr>
      <w:r w:rsidRPr="00FB71AE">
        <w:rPr>
          <w:rFonts w:ascii="Times New Roman" w:hAnsi="Times New Roman" w:cs="Times New Roman"/>
          <w:sz w:val="24"/>
          <w:szCs w:val="24"/>
        </w:rPr>
        <w:t xml:space="preserve">Gmina posiada w teczkach dzierżawy i najmu tego gruntu wyżej wymienione dokumenty.  </w:t>
      </w:r>
    </w:p>
    <w:p w:rsidR="00D069B8" w:rsidRPr="00591B91" w:rsidRDefault="00D069B8" w:rsidP="00FB71AE">
      <w:pPr>
        <w:pStyle w:val="Akapitzlist"/>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W związku z powyższym burmistrz postanowił:</w:t>
      </w:r>
    </w:p>
    <w:p w:rsidR="00D069B8" w:rsidRPr="00D069B8" w:rsidRDefault="00216F53" w:rsidP="00216F53">
      <w:pPr>
        <w:tabs>
          <w:tab w:val="left" w:pos="284"/>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69B8" w:rsidRPr="00D069B8">
        <w:rPr>
          <w:rFonts w:ascii="Times New Roman" w:hAnsi="Times New Roman" w:cs="Times New Roman"/>
          <w:sz w:val="24"/>
          <w:szCs w:val="24"/>
        </w:rPr>
        <w:t>wystosować pismo do dzierżawcy czy jest zainteresowany zakupem gruntu pod wybudowanym boksem garażowym po spełnieniu przez niego wyżej wskazanych przesłanek prawnych umożliwiających zbycie części ww. gruntu,</w:t>
      </w:r>
    </w:p>
    <w:p w:rsidR="00D069B8" w:rsidRPr="00D069B8" w:rsidRDefault="00216F53" w:rsidP="00FB71AE">
      <w:pPr>
        <w:tabs>
          <w:tab w:val="left" w:pos="284"/>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69B8" w:rsidRPr="00D069B8">
        <w:rPr>
          <w:rFonts w:ascii="Times New Roman" w:hAnsi="Times New Roman" w:cs="Times New Roman"/>
          <w:sz w:val="24"/>
          <w:szCs w:val="24"/>
        </w:rPr>
        <w:t>wystosować również pismo do dzierżawcy, który złożył wniosek o zakup części przedmiotowego gruntu o przestawienie dokumentu potwierdzającego, iż ona lub poprzedni właściciel, którego wnioskodawca jest następcą prawnym, ponieśli koszty budowy boksu garażowego.</w:t>
      </w:r>
    </w:p>
    <w:p w:rsidR="00D069B8" w:rsidRDefault="00D069B8" w:rsidP="00FB71AE">
      <w:pPr>
        <w:spacing w:line="240" w:lineRule="auto"/>
        <w:ind w:left="567"/>
        <w:jc w:val="both"/>
      </w:pPr>
    </w:p>
    <w:p w:rsidR="00D069B8" w:rsidRPr="00591B91" w:rsidRDefault="00D069B8" w:rsidP="00FB71AE">
      <w:pPr>
        <w:pStyle w:val="Akapitzlist"/>
        <w:numPr>
          <w:ilvl w:val="0"/>
          <w:numId w:val="8"/>
        </w:numPr>
        <w:shd w:val="clear" w:color="auto" w:fill="FFFFFF"/>
        <w:spacing w:after="0" w:line="240" w:lineRule="auto"/>
        <w:jc w:val="both"/>
        <w:rPr>
          <w:rFonts w:ascii="Times New Roman" w:eastAsia="Times New Roman" w:hAnsi="Times New Roman" w:cs="Times New Roman"/>
          <w:sz w:val="24"/>
          <w:szCs w:val="24"/>
          <w:lang w:eastAsia="pl-PL"/>
        </w:rPr>
      </w:pPr>
      <w:r w:rsidRPr="00591B91">
        <w:rPr>
          <w:rFonts w:ascii="Times New Roman" w:eastAsia="Times New Roman" w:hAnsi="Times New Roman" w:cs="Times New Roman"/>
          <w:color w:val="000000"/>
          <w:sz w:val="24"/>
          <w:szCs w:val="24"/>
          <w:lang w:eastAsia="pl-PL"/>
        </w:rPr>
        <w:t xml:space="preserve">Burmistrz Barlinka zapoznał się z 2 ofertami na </w:t>
      </w:r>
      <w:r w:rsidRPr="00591B91">
        <w:rPr>
          <w:rFonts w:ascii="Times New Roman" w:eastAsia="Times New Roman" w:hAnsi="Times New Roman" w:cs="Times New Roman"/>
          <w:sz w:val="24"/>
          <w:szCs w:val="24"/>
          <w:lang w:eastAsia="pl-PL"/>
        </w:rPr>
        <w:t xml:space="preserve">świadczenie w 2019 r. usług w zakresie szacowania wartości nieruchomości i inwentaryzacji budynków. Burmistrz wybrał ofertę najkorzystniejszą Firmy PHU </w:t>
      </w:r>
      <w:proofErr w:type="spellStart"/>
      <w:r w:rsidRPr="00591B91">
        <w:rPr>
          <w:rFonts w:ascii="Times New Roman" w:eastAsia="Times New Roman" w:hAnsi="Times New Roman" w:cs="Times New Roman"/>
          <w:sz w:val="24"/>
          <w:szCs w:val="24"/>
          <w:lang w:eastAsia="pl-PL"/>
        </w:rPr>
        <w:t>D.Przybyła</w:t>
      </w:r>
      <w:proofErr w:type="spellEnd"/>
      <w:r w:rsidRPr="00591B91">
        <w:rPr>
          <w:rFonts w:ascii="Times New Roman" w:eastAsia="Times New Roman" w:hAnsi="Times New Roman" w:cs="Times New Roman"/>
          <w:sz w:val="24"/>
          <w:szCs w:val="24"/>
          <w:lang w:eastAsia="pl-PL"/>
        </w:rPr>
        <w:t>.</w:t>
      </w:r>
    </w:p>
    <w:p w:rsidR="00F80C2B" w:rsidRDefault="00F80C2B" w:rsidP="00FB71AE">
      <w:pPr>
        <w:spacing w:line="240" w:lineRule="auto"/>
        <w:ind w:left="567"/>
        <w:jc w:val="both"/>
      </w:pPr>
    </w:p>
    <w:p w:rsidR="00D069B8" w:rsidRPr="00591B91" w:rsidRDefault="00D069B8" w:rsidP="00FB71AE">
      <w:pPr>
        <w:pStyle w:val="Akapitzlist"/>
        <w:numPr>
          <w:ilvl w:val="0"/>
          <w:numId w:val="8"/>
        </w:numPr>
        <w:shd w:val="clear" w:color="auto" w:fill="FFFFFF"/>
        <w:spacing w:after="0" w:line="240" w:lineRule="auto"/>
        <w:jc w:val="both"/>
        <w:rPr>
          <w:rFonts w:ascii="Times New Roman" w:eastAsia="Times New Roman" w:hAnsi="Times New Roman" w:cs="Times New Roman"/>
          <w:iCs/>
          <w:sz w:val="24"/>
          <w:szCs w:val="24"/>
          <w:lang w:eastAsia="pl-PL"/>
        </w:rPr>
      </w:pPr>
      <w:r w:rsidRPr="00591B91">
        <w:rPr>
          <w:rFonts w:ascii="Times New Roman" w:eastAsia="Times New Roman" w:hAnsi="Times New Roman" w:cs="Times New Roman"/>
          <w:color w:val="000000"/>
          <w:sz w:val="24"/>
          <w:szCs w:val="24"/>
          <w:lang w:eastAsia="pl-PL"/>
        </w:rPr>
        <w:t xml:space="preserve">Burmistrz Barlinka zapoznał się z informacją </w:t>
      </w:r>
      <w:r w:rsidRPr="00591B91">
        <w:rPr>
          <w:rFonts w:ascii="Times New Roman" w:eastAsia="Times New Roman" w:hAnsi="Times New Roman" w:cs="Times New Roman"/>
          <w:iCs/>
          <w:sz w:val="24"/>
          <w:szCs w:val="24"/>
          <w:lang w:eastAsia="pl-PL"/>
        </w:rPr>
        <w:t>Barlineckiego TBS Sp. z o.o. w Barlinku                      o stanie nieruchomości i robót rozbiórkowych budynku gospodarczego (byłej stolarni), położonej w Barlinku przy ul. Lipowej 9. Burmistrz wyraził zgodę na powyższe.</w:t>
      </w:r>
    </w:p>
    <w:p w:rsidR="00D069B8" w:rsidRDefault="00D069B8" w:rsidP="00FB71AE">
      <w:pPr>
        <w:spacing w:line="240" w:lineRule="auto"/>
        <w:ind w:left="567"/>
        <w:jc w:val="both"/>
      </w:pPr>
    </w:p>
    <w:p w:rsidR="00D069B8" w:rsidRPr="00591B91" w:rsidRDefault="00D069B8" w:rsidP="00FB71AE">
      <w:pPr>
        <w:pStyle w:val="Akapitzlist"/>
        <w:numPr>
          <w:ilvl w:val="0"/>
          <w:numId w:val="8"/>
        </w:numPr>
        <w:shd w:val="clear" w:color="auto" w:fill="FFFFFF"/>
        <w:spacing w:after="0" w:line="240" w:lineRule="auto"/>
        <w:jc w:val="both"/>
        <w:rPr>
          <w:rFonts w:ascii="Times New Roman" w:eastAsia="Times New Roman" w:hAnsi="Times New Roman" w:cs="Times New Roman"/>
          <w:iCs/>
          <w:sz w:val="24"/>
          <w:szCs w:val="24"/>
          <w:lang w:eastAsia="pl-PL"/>
        </w:rPr>
      </w:pPr>
      <w:r w:rsidRPr="00591B91">
        <w:rPr>
          <w:rFonts w:ascii="Times New Roman" w:eastAsia="Times New Roman" w:hAnsi="Times New Roman" w:cs="Times New Roman"/>
          <w:color w:val="000000"/>
          <w:sz w:val="24"/>
          <w:szCs w:val="24"/>
          <w:lang w:eastAsia="pl-PL"/>
        </w:rPr>
        <w:t xml:space="preserve">Burmistrz Barlinka zapoznał się z wnioskiem  </w:t>
      </w:r>
      <w:r w:rsidRPr="00591B91">
        <w:rPr>
          <w:rFonts w:ascii="Times New Roman" w:eastAsia="Times New Roman" w:hAnsi="Times New Roman" w:cs="Times New Roman"/>
          <w:iCs/>
          <w:sz w:val="24"/>
          <w:szCs w:val="24"/>
          <w:lang w:eastAsia="pl-PL"/>
        </w:rPr>
        <w:t xml:space="preserve">Barlineckiego TBS Sp. z o. o. w Barlinku                                        o zabezpieczenie środków na wykonanie w bieżącym roku robót rozbiórkowych </w:t>
      </w:r>
      <w:r w:rsidR="00767888">
        <w:rPr>
          <w:rFonts w:ascii="Times New Roman" w:eastAsia="Times New Roman" w:hAnsi="Times New Roman" w:cs="Times New Roman"/>
          <w:iCs/>
          <w:sz w:val="24"/>
          <w:szCs w:val="24"/>
          <w:lang w:eastAsia="pl-PL"/>
        </w:rPr>
        <w:t xml:space="preserve">                      </w:t>
      </w:r>
      <w:r w:rsidRPr="00591B91">
        <w:rPr>
          <w:rFonts w:ascii="Times New Roman" w:eastAsia="Times New Roman" w:hAnsi="Times New Roman" w:cs="Times New Roman"/>
          <w:iCs/>
          <w:sz w:val="24"/>
          <w:szCs w:val="24"/>
          <w:lang w:eastAsia="pl-PL"/>
        </w:rPr>
        <w:t>2 budynków gospodarczych położonych w Barlinku przy ul. Gorzowskiej nr 15-16.  Cena robót, ustalona na podstawie zebranych przez Zarządcę ofert, wyniesie: 19000 zł netto (koszty rozbiórki i kierownika budowy). Burmistrz podejmie decyzję po przeprowadzeniu  analizy finansowej.</w:t>
      </w:r>
    </w:p>
    <w:p w:rsidR="00D069B8" w:rsidRPr="00D069B8" w:rsidRDefault="00D069B8" w:rsidP="00FB71AE">
      <w:pPr>
        <w:shd w:val="clear" w:color="auto" w:fill="FFFFFF"/>
        <w:spacing w:after="0" w:line="240" w:lineRule="auto"/>
        <w:ind w:left="567"/>
        <w:jc w:val="both"/>
        <w:rPr>
          <w:rFonts w:ascii="Times New Roman" w:eastAsia="Times New Roman" w:hAnsi="Times New Roman" w:cs="Times New Roman"/>
          <w:iCs/>
          <w:sz w:val="24"/>
          <w:szCs w:val="24"/>
          <w:lang w:eastAsia="pl-PL"/>
        </w:rPr>
      </w:pPr>
    </w:p>
    <w:p w:rsidR="00D069B8" w:rsidRPr="00591B91" w:rsidRDefault="00D069B8" w:rsidP="00FB71AE">
      <w:pPr>
        <w:pStyle w:val="Akapitzlist"/>
        <w:numPr>
          <w:ilvl w:val="0"/>
          <w:numId w:val="8"/>
        </w:numPr>
        <w:shd w:val="clear" w:color="auto" w:fill="FFFFFF"/>
        <w:spacing w:after="0" w:line="240" w:lineRule="auto"/>
        <w:jc w:val="both"/>
        <w:rPr>
          <w:rFonts w:ascii="Times New Roman" w:eastAsia="Times New Roman" w:hAnsi="Times New Roman" w:cs="Times New Roman"/>
          <w:iCs/>
          <w:sz w:val="24"/>
          <w:szCs w:val="24"/>
          <w:lang w:eastAsia="pl-PL"/>
        </w:rPr>
      </w:pPr>
      <w:r w:rsidRPr="00591B91">
        <w:rPr>
          <w:rFonts w:ascii="Times New Roman" w:eastAsia="Times New Roman" w:hAnsi="Times New Roman" w:cs="Times New Roman"/>
          <w:color w:val="000000"/>
          <w:sz w:val="24"/>
          <w:szCs w:val="24"/>
          <w:lang w:eastAsia="pl-PL"/>
        </w:rPr>
        <w:t xml:space="preserve">Burmistrz Barlinka zapoznał się z ofertą Firmy </w:t>
      </w:r>
      <w:r w:rsidRPr="00591B91">
        <w:rPr>
          <w:rFonts w:ascii="Times New Roman" w:eastAsia="Times New Roman" w:hAnsi="Times New Roman" w:cs="Times New Roman"/>
          <w:iCs/>
          <w:sz w:val="24"/>
          <w:szCs w:val="24"/>
          <w:lang w:eastAsia="pl-PL"/>
        </w:rPr>
        <w:t xml:space="preserve">ALMONIT, wykonującego usługi na rzecz firmy ADLER wykonującej usługi ochrony obiektów na rzecz Gminy Barlinek, przedstawiająca  możliwości techniczne ochrony Pensjonatu pod Sosnami. Burmistrz zaakceptował ofertę Firmy ALMONIT </w:t>
      </w:r>
      <w:proofErr w:type="spellStart"/>
      <w:r w:rsidRPr="00591B91">
        <w:rPr>
          <w:rFonts w:ascii="Times New Roman" w:eastAsia="Times New Roman" w:hAnsi="Times New Roman" w:cs="Times New Roman"/>
          <w:iCs/>
          <w:sz w:val="24"/>
          <w:szCs w:val="24"/>
          <w:lang w:eastAsia="pl-PL"/>
        </w:rPr>
        <w:t>R.Sroka</w:t>
      </w:r>
      <w:proofErr w:type="spellEnd"/>
      <w:r w:rsidRPr="00591B91">
        <w:rPr>
          <w:rFonts w:ascii="Times New Roman" w:eastAsia="Times New Roman" w:hAnsi="Times New Roman" w:cs="Times New Roman"/>
          <w:iCs/>
          <w:sz w:val="24"/>
          <w:szCs w:val="24"/>
          <w:lang w:eastAsia="pl-PL"/>
        </w:rPr>
        <w:t xml:space="preserve"> Gorzów Wlkp. na instalację alarmu, kamer, czujników dymu.</w:t>
      </w:r>
    </w:p>
    <w:p w:rsidR="00D069B8" w:rsidRDefault="00D069B8" w:rsidP="00FB71AE">
      <w:pPr>
        <w:spacing w:line="240" w:lineRule="auto"/>
        <w:ind w:left="567"/>
        <w:jc w:val="both"/>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 wnioskiem użytkownika wieczystego nieruchomości gruntowej oznaczonej działką nr 1010/8 w </w:t>
      </w:r>
      <w:proofErr w:type="spellStart"/>
      <w:r w:rsidRPr="00591B91">
        <w:rPr>
          <w:rFonts w:ascii="Times New Roman" w:hAnsi="Times New Roman" w:cs="Times New Roman"/>
          <w:sz w:val="24"/>
          <w:szCs w:val="24"/>
        </w:rPr>
        <w:t>obr</w:t>
      </w:r>
      <w:proofErr w:type="spellEnd"/>
      <w:r w:rsidRPr="00591B91">
        <w:rPr>
          <w:rFonts w:ascii="Times New Roman" w:hAnsi="Times New Roman" w:cs="Times New Roman"/>
          <w:sz w:val="24"/>
          <w:szCs w:val="24"/>
        </w:rPr>
        <w:t xml:space="preserve">. 2 Barlinka przy ul. Jeziornej </w:t>
      </w:r>
      <w:r w:rsidR="00767888">
        <w:rPr>
          <w:rFonts w:ascii="Times New Roman" w:hAnsi="Times New Roman" w:cs="Times New Roman"/>
          <w:sz w:val="24"/>
          <w:szCs w:val="24"/>
        </w:rPr>
        <w:t xml:space="preserve">                          </w:t>
      </w:r>
      <w:r w:rsidRPr="00591B91">
        <w:rPr>
          <w:rFonts w:ascii="Times New Roman" w:hAnsi="Times New Roman" w:cs="Times New Roman"/>
          <w:sz w:val="24"/>
          <w:szCs w:val="24"/>
        </w:rPr>
        <w:t>o przesuniecie terminu wniesienia opłaty rocznej z tytułu użytkowania wieczystego wyżej opisanej nieruchomości do 31-09-2019 r. Burmistrz rozpatrzył pozytywnie wniosek użytkownika wieczystego.</w:t>
      </w:r>
    </w:p>
    <w:p w:rsidR="00D069B8" w:rsidRDefault="00D069B8" w:rsidP="00FB71AE">
      <w:pPr>
        <w:spacing w:line="240" w:lineRule="auto"/>
        <w:ind w:left="567"/>
        <w:jc w:val="both"/>
      </w:pPr>
    </w:p>
    <w:p w:rsidR="00D069B8" w:rsidRPr="00591B91" w:rsidRDefault="00D069B8" w:rsidP="00FB71AE">
      <w:pPr>
        <w:pStyle w:val="Akapitzlist"/>
        <w:numPr>
          <w:ilvl w:val="0"/>
          <w:numId w:val="8"/>
        </w:numPr>
        <w:tabs>
          <w:tab w:val="left" w:pos="284"/>
        </w:tabs>
        <w:spacing w:after="0" w:line="240" w:lineRule="auto"/>
        <w:jc w:val="both"/>
        <w:rPr>
          <w:rFonts w:ascii="Times New Roman" w:hAnsi="Times New Roman" w:cs="Times New Roman"/>
          <w:sz w:val="24"/>
          <w:szCs w:val="24"/>
        </w:rPr>
      </w:pPr>
      <w:r w:rsidRPr="00591B91">
        <w:rPr>
          <w:rFonts w:ascii="Times New Roman" w:hAnsi="Times New Roman" w:cs="Times New Roman"/>
          <w:sz w:val="24"/>
          <w:szCs w:val="24"/>
        </w:rPr>
        <w:t xml:space="preserve">Burmistrz Barlinka zapoznał się ze sprawą udzielenia odpowiedzi uczestnikowi postępowania rozgraniczającego na pismo z dnia 6 grudnia 2018 r. dotyczące wykupu terenu objętego postępowaniem rozgraniczającym. Burmistrz po zapoznaniu się </w:t>
      </w:r>
      <w:r w:rsidR="00767888">
        <w:rPr>
          <w:rFonts w:ascii="Times New Roman" w:hAnsi="Times New Roman" w:cs="Times New Roman"/>
          <w:sz w:val="24"/>
          <w:szCs w:val="24"/>
        </w:rPr>
        <w:t xml:space="preserve">                       </w:t>
      </w:r>
      <w:r w:rsidRPr="00591B91">
        <w:rPr>
          <w:rFonts w:ascii="Times New Roman" w:hAnsi="Times New Roman" w:cs="Times New Roman"/>
          <w:sz w:val="24"/>
          <w:szCs w:val="24"/>
        </w:rPr>
        <w:t>z opinią Radcy Prawnego w tym zakresie postanowił podtrzymać swoje stanowisko wyrażone w piśmie z 27 grudnia 2018 r.</w:t>
      </w:r>
    </w:p>
    <w:p w:rsidR="00D069B8" w:rsidRDefault="00D069B8"/>
    <w:p w:rsidR="00E379C8" w:rsidRDefault="00E379C8"/>
    <w:p w:rsidR="00743D3A" w:rsidRDefault="00743D3A" w:rsidP="00743D3A">
      <w:pPr>
        <w:spacing w:after="0"/>
        <w:ind w:left="426" w:hanging="426"/>
        <w:jc w:val="both"/>
        <w:rPr>
          <w:rFonts w:ascii="Times New Roman" w:eastAsia="Times New Roman" w:hAnsi="Times New Roman" w:cs="Times New Roman"/>
          <w:b/>
          <w:i/>
          <w:sz w:val="24"/>
          <w:szCs w:val="24"/>
          <w:u w:val="single"/>
          <w:lang w:eastAsia="pl-PL"/>
        </w:rPr>
      </w:pPr>
      <w:r>
        <w:rPr>
          <w:rFonts w:ascii="Times New Roman" w:eastAsia="Times New Roman" w:hAnsi="Times New Roman" w:cs="Times New Roman"/>
          <w:b/>
          <w:i/>
          <w:sz w:val="24"/>
          <w:szCs w:val="24"/>
          <w:u w:val="single"/>
          <w:lang w:eastAsia="pl-PL"/>
        </w:rPr>
        <w:t>III. W zakresie spraw finansowo-budżetowych:</w:t>
      </w:r>
    </w:p>
    <w:p w:rsidR="00743D3A" w:rsidRDefault="00743D3A"/>
    <w:p w:rsidR="00D069B8" w:rsidRPr="0062312A" w:rsidRDefault="00D069B8" w:rsidP="0062312A">
      <w:pPr>
        <w:pStyle w:val="Akapitzlist"/>
        <w:numPr>
          <w:ilvl w:val="0"/>
          <w:numId w:val="9"/>
        </w:numPr>
        <w:spacing w:line="240" w:lineRule="auto"/>
        <w:ind w:left="851" w:hanging="284"/>
        <w:jc w:val="both"/>
        <w:rPr>
          <w:rFonts w:ascii="Times New Roman" w:eastAsia="Times New Roman" w:hAnsi="Times New Roman" w:cs="Times New Roman"/>
          <w:sz w:val="24"/>
          <w:szCs w:val="24"/>
          <w:lang w:eastAsia="pl-PL"/>
        </w:rPr>
      </w:pPr>
      <w:r w:rsidRPr="00591B91">
        <w:rPr>
          <w:rFonts w:ascii="Times New Roman" w:hAnsi="Times New Roman" w:cs="Times New Roman"/>
          <w:sz w:val="24"/>
          <w:szCs w:val="24"/>
        </w:rPr>
        <w:t xml:space="preserve">Burmistrz Barlinka </w:t>
      </w:r>
      <w:r w:rsidRPr="00591B91">
        <w:rPr>
          <w:rFonts w:ascii="Times New Roman" w:eastAsia="Calibri" w:hAnsi="Times New Roman" w:cs="Times New Roman"/>
          <w:sz w:val="24"/>
          <w:szCs w:val="24"/>
        </w:rPr>
        <w:t xml:space="preserve">zapoznał się z wnioskiem Sołectwa Moczkowo </w:t>
      </w:r>
      <w:r w:rsidRPr="00591B91">
        <w:rPr>
          <w:rFonts w:ascii="Times New Roman" w:eastAsia="Times New Roman" w:hAnsi="Times New Roman" w:cs="Times New Roman"/>
          <w:sz w:val="24"/>
          <w:szCs w:val="24"/>
          <w:lang w:eastAsia="pl-PL"/>
        </w:rPr>
        <w:t xml:space="preserve">o uruchomienie środków w kwocie 350,00 zł brutto przyznanych Sołectwu w ramach Funduszu Sołeckiego na organizację zabawy mikołajkowej. Burmistrz pozytywnie rozpatrzył wniosek, gdyż wnioskowane zadanie i kwota zostały zaplanowane w Funduszu Sołeckim na 2019 rok. </w:t>
      </w:r>
    </w:p>
    <w:p w:rsidR="00D069B8" w:rsidRPr="00591B91" w:rsidRDefault="00D069B8" w:rsidP="00767888">
      <w:pPr>
        <w:pStyle w:val="Akapitzlist"/>
        <w:numPr>
          <w:ilvl w:val="0"/>
          <w:numId w:val="9"/>
        </w:numPr>
        <w:spacing w:line="240" w:lineRule="auto"/>
        <w:ind w:left="851" w:hanging="284"/>
        <w:jc w:val="both"/>
        <w:rPr>
          <w:rFonts w:ascii="Times New Roman" w:eastAsia="Times New Roman" w:hAnsi="Times New Roman" w:cs="Times New Roman"/>
          <w:sz w:val="24"/>
          <w:szCs w:val="24"/>
          <w:lang w:eastAsia="pl-PL"/>
        </w:rPr>
      </w:pPr>
      <w:bookmarkStart w:id="2" w:name="_Hlk536429991"/>
      <w:r w:rsidRPr="00591B91">
        <w:rPr>
          <w:rFonts w:ascii="Times New Roman" w:hAnsi="Times New Roman" w:cs="Times New Roman"/>
          <w:sz w:val="24"/>
          <w:szCs w:val="24"/>
        </w:rPr>
        <w:lastRenderedPageBreak/>
        <w:t xml:space="preserve">Burmistrz Barlinka </w:t>
      </w:r>
      <w:r w:rsidRPr="00591B91">
        <w:rPr>
          <w:rFonts w:ascii="Times New Roman" w:eastAsia="Calibri" w:hAnsi="Times New Roman" w:cs="Times New Roman"/>
          <w:sz w:val="24"/>
          <w:szCs w:val="24"/>
        </w:rPr>
        <w:t xml:space="preserve">zapoznał się z wnioskiem Sołectwa Stara Dziedzina </w:t>
      </w:r>
      <w:r w:rsidR="00E379C8">
        <w:rPr>
          <w:rFonts w:ascii="Times New Roman" w:eastAsia="Calibri" w:hAnsi="Times New Roman" w:cs="Times New Roman"/>
          <w:sz w:val="24"/>
          <w:szCs w:val="24"/>
        </w:rPr>
        <w:t xml:space="preserve">                                   </w:t>
      </w:r>
      <w:r w:rsidRPr="00591B91">
        <w:rPr>
          <w:rFonts w:ascii="Times New Roman" w:eastAsia="Times New Roman" w:hAnsi="Times New Roman" w:cs="Times New Roman"/>
          <w:sz w:val="24"/>
          <w:szCs w:val="24"/>
          <w:lang w:eastAsia="pl-PL"/>
        </w:rPr>
        <w:t>o uruchomienie środków w kwocie 1000,00 zł brutto przyznanych Sołectwu w ramach Funduszu Sołeckiego na organizację ferii zimowych. Burmistrz pozytywnie rozpatrzył wniosek, gdyż wnioskowane zadanie i kwota zostały zaplanowane</w:t>
      </w:r>
      <w:r w:rsidR="00767888">
        <w:rPr>
          <w:rFonts w:ascii="Times New Roman" w:eastAsia="Times New Roman" w:hAnsi="Times New Roman" w:cs="Times New Roman"/>
          <w:sz w:val="24"/>
          <w:szCs w:val="24"/>
          <w:lang w:eastAsia="pl-PL"/>
        </w:rPr>
        <w:t xml:space="preserve"> </w:t>
      </w:r>
      <w:r w:rsidRPr="00591B91">
        <w:rPr>
          <w:rFonts w:ascii="Times New Roman" w:eastAsia="Times New Roman" w:hAnsi="Times New Roman" w:cs="Times New Roman"/>
          <w:sz w:val="24"/>
          <w:szCs w:val="24"/>
          <w:lang w:eastAsia="pl-PL"/>
        </w:rPr>
        <w:t xml:space="preserve">w Funduszu Sołeckim na 2019 rok. </w:t>
      </w:r>
    </w:p>
    <w:bookmarkEnd w:id="2"/>
    <w:p w:rsidR="00D069B8" w:rsidRPr="00D069B8" w:rsidRDefault="00D069B8" w:rsidP="00767888">
      <w:pPr>
        <w:tabs>
          <w:tab w:val="left" w:pos="284"/>
        </w:tabs>
        <w:spacing w:after="0" w:line="240" w:lineRule="auto"/>
        <w:ind w:left="851" w:hanging="284"/>
        <w:jc w:val="both"/>
        <w:rPr>
          <w:rFonts w:ascii="Times New Roman" w:hAnsi="Times New Roman" w:cs="Times New Roman"/>
          <w:sz w:val="24"/>
          <w:szCs w:val="24"/>
        </w:rPr>
      </w:pPr>
    </w:p>
    <w:p w:rsidR="00D069B8" w:rsidRPr="00591B91" w:rsidRDefault="00D069B8" w:rsidP="00767888">
      <w:pPr>
        <w:pStyle w:val="Akapitzlist"/>
        <w:numPr>
          <w:ilvl w:val="0"/>
          <w:numId w:val="9"/>
        </w:numPr>
        <w:spacing w:line="240" w:lineRule="auto"/>
        <w:ind w:left="851" w:hanging="284"/>
        <w:jc w:val="both"/>
        <w:rPr>
          <w:rFonts w:ascii="Times New Roman" w:eastAsia="Times New Roman" w:hAnsi="Times New Roman" w:cs="Times New Roman"/>
          <w:sz w:val="24"/>
          <w:szCs w:val="24"/>
          <w:lang w:eastAsia="pl-PL"/>
        </w:rPr>
      </w:pPr>
      <w:r w:rsidRPr="00591B91">
        <w:rPr>
          <w:rFonts w:ascii="Times New Roman" w:hAnsi="Times New Roman" w:cs="Times New Roman"/>
          <w:sz w:val="24"/>
          <w:szCs w:val="24"/>
        </w:rPr>
        <w:t xml:space="preserve">Burmistrz Barlinka </w:t>
      </w:r>
      <w:r w:rsidRPr="00591B91">
        <w:rPr>
          <w:rFonts w:ascii="Times New Roman" w:eastAsia="Calibri" w:hAnsi="Times New Roman" w:cs="Times New Roman"/>
          <w:sz w:val="24"/>
          <w:szCs w:val="24"/>
        </w:rPr>
        <w:t xml:space="preserve">zapoznał się z wnioskiem Sołectwa Stara Dziedzina </w:t>
      </w:r>
      <w:r w:rsidR="00E379C8">
        <w:rPr>
          <w:rFonts w:ascii="Times New Roman" w:eastAsia="Calibri" w:hAnsi="Times New Roman" w:cs="Times New Roman"/>
          <w:sz w:val="24"/>
          <w:szCs w:val="24"/>
        </w:rPr>
        <w:t xml:space="preserve">                                    </w:t>
      </w:r>
      <w:r w:rsidRPr="00591B91">
        <w:rPr>
          <w:rFonts w:ascii="Times New Roman" w:eastAsia="Times New Roman" w:hAnsi="Times New Roman" w:cs="Times New Roman"/>
          <w:sz w:val="24"/>
          <w:szCs w:val="24"/>
          <w:lang w:eastAsia="pl-PL"/>
        </w:rPr>
        <w:t xml:space="preserve">o uruchomienie środków w kwocie 500,00 zł brutto przyznanych Sołectwu w ramach Funduszu Sołeckiego na organizację mikołajek. Burmistrz pozytywnie rozpatrzył wniosek, gdyż wnioskowane zadanie i kwota zostały zaplanowane w Funduszu Sołeckim na 2019 rok. </w:t>
      </w:r>
    </w:p>
    <w:p w:rsidR="00D069B8" w:rsidRPr="00D069B8" w:rsidRDefault="00D069B8" w:rsidP="00767888">
      <w:pPr>
        <w:tabs>
          <w:tab w:val="left" w:pos="284"/>
        </w:tabs>
        <w:spacing w:after="0" w:line="240" w:lineRule="auto"/>
        <w:ind w:left="851" w:hanging="284"/>
        <w:jc w:val="both"/>
        <w:rPr>
          <w:rFonts w:ascii="Times New Roman" w:hAnsi="Times New Roman" w:cs="Times New Roman"/>
          <w:sz w:val="24"/>
          <w:szCs w:val="24"/>
        </w:rPr>
      </w:pPr>
    </w:p>
    <w:p w:rsidR="00D069B8" w:rsidRPr="00591B91" w:rsidRDefault="00D069B8" w:rsidP="00767888">
      <w:pPr>
        <w:pStyle w:val="Akapitzlist"/>
        <w:numPr>
          <w:ilvl w:val="0"/>
          <w:numId w:val="9"/>
        </w:numPr>
        <w:spacing w:line="240" w:lineRule="auto"/>
        <w:ind w:left="851" w:hanging="284"/>
        <w:jc w:val="both"/>
        <w:rPr>
          <w:rFonts w:ascii="Times New Roman" w:eastAsia="Times New Roman" w:hAnsi="Times New Roman" w:cs="Times New Roman"/>
          <w:sz w:val="24"/>
          <w:szCs w:val="24"/>
          <w:lang w:eastAsia="pl-PL"/>
        </w:rPr>
      </w:pPr>
      <w:r w:rsidRPr="00591B91">
        <w:rPr>
          <w:rFonts w:ascii="Times New Roman" w:hAnsi="Times New Roman" w:cs="Times New Roman"/>
          <w:sz w:val="24"/>
          <w:szCs w:val="24"/>
        </w:rPr>
        <w:t xml:space="preserve">Burmistrz Barlinka </w:t>
      </w:r>
      <w:r w:rsidRPr="00591B91">
        <w:rPr>
          <w:rFonts w:ascii="Times New Roman" w:eastAsia="Calibri" w:hAnsi="Times New Roman" w:cs="Times New Roman"/>
          <w:sz w:val="24"/>
          <w:szCs w:val="24"/>
        </w:rPr>
        <w:t xml:space="preserve">zapoznał się z wnioskiem Sołectwa Rychnów </w:t>
      </w:r>
      <w:r w:rsidRPr="00591B91">
        <w:rPr>
          <w:rFonts w:ascii="Times New Roman" w:eastAsia="Times New Roman" w:hAnsi="Times New Roman" w:cs="Times New Roman"/>
          <w:sz w:val="24"/>
          <w:szCs w:val="24"/>
          <w:lang w:eastAsia="pl-PL"/>
        </w:rPr>
        <w:t xml:space="preserve">o uruchomienie środków w kwocie 1000,00 zł brutto przyznanych Sołectwu w ramach Funduszu Sołeckiego na organizację zabawy choinkowej. Burmistrz pozytywnie rozpatrzył wniosek, gdyż wnioskowane zadanie i kwota zostały zaplanowane w Funduszu Sołeckim na 2019 rok. </w:t>
      </w:r>
    </w:p>
    <w:p w:rsidR="00D069B8" w:rsidRPr="00D069B8" w:rsidRDefault="00D069B8" w:rsidP="00767888">
      <w:pPr>
        <w:tabs>
          <w:tab w:val="left" w:pos="284"/>
        </w:tabs>
        <w:spacing w:after="0" w:line="240" w:lineRule="auto"/>
        <w:ind w:left="851" w:hanging="284"/>
        <w:contextualSpacing/>
        <w:jc w:val="both"/>
        <w:rPr>
          <w:rFonts w:ascii="Times New Roman" w:hAnsi="Times New Roman" w:cs="Times New Roman"/>
          <w:sz w:val="24"/>
          <w:szCs w:val="24"/>
        </w:rPr>
      </w:pPr>
    </w:p>
    <w:p w:rsidR="00743D3A" w:rsidRDefault="00D069B8" w:rsidP="00767888">
      <w:pPr>
        <w:pStyle w:val="Akapitzlist"/>
        <w:numPr>
          <w:ilvl w:val="0"/>
          <w:numId w:val="9"/>
        </w:numPr>
        <w:spacing w:line="240" w:lineRule="auto"/>
        <w:ind w:left="851" w:hanging="284"/>
        <w:jc w:val="both"/>
      </w:pPr>
      <w:r w:rsidRPr="00591B91">
        <w:rPr>
          <w:rFonts w:ascii="Times New Roman" w:hAnsi="Times New Roman" w:cs="Times New Roman"/>
          <w:sz w:val="24"/>
          <w:szCs w:val="24"/>
        </w:rPr>
        <w:t xml:space="preserve">Burmistrz Barlinka </w:t>
      </w:r>
      <w:r w:rsidRPr="00591B91">
        <w:rPr>
          <w:rFonts w:ascii="Times New Roman" w:eastAsia="Calibri" w:hAnsi="Times New Roman" w:cs="Times New Roman"/>
          <w:sz w:val="24"/>
          <w:szCs w:val="24"/>
        </w:rPr>
        <w:t xml:space="preserve">zapoznał się z wnioskiem Sołectwa Rychnów </w:t>
      </w:r>
      <w:r w:rsidRPr="00591B91">
        <w:rPr>
          <w:rFonts w:ascii="Times New Roman" w:eastAsia="Times New Roman" w:hAnsi="Times New Roman" w:cs="Times New Roman"/>
          <w:sz w:val="24"/>
          <w:szCs w:val="24"/>
          <w:lang w:eastAsia="pl-PL"/>
        </w:rPr>
        <w:t>o uruchomienie środków w kwocie 1500,00 zł brutto przyznanych Sołectwu w ramach Funduszu Sołeckiego na organizację zabawy choinkowej. Burmistrz pozytywnie rozpatrzył wniosek, gdyż wnioskowane zadanie i kwota zostały zaplanowane w Funduszu Sołeckim na 2019 rok</w:t>
      </w:r>
    </w:p>
    <w:p w:rsidR="00743D3A" w:rsidRDefault="00743D3A"/>
    <w:p w:rsidR="00743D3A" w:rsidRDefault="00743D3A" w:rsidP="00743D3A">
      <w:pPr>
        <w:spacing w:after="0"/>
        <w:ind w:left="426" w:hanging="426"/>
        <w:jc w:val="both"/>
        <w:rPr>
          <w:rFonts w:ascii="Times New Roman" w:eastAsia="Times New Roman" w:hAnsi="Times New Roman" w:cs="Times New Roman"/>
          <w:b/>
          <w:i/>
          <w:sz w:val="24"/>
          <w:szCs w:val="24"/>
          <w:u w:val="single"/>
          <w:lang w:eastAsia="pl-PL"/>
        </w:rPr>
      </w:pPr>
      <w:r>
        <w:rPr>
          <w:rFonts w:ascii="Times New Roman" w:eastAsia="Times New Roman" w:hAnsi="Times New Roman" w:cs="Times New Roman"/>
          <w:b/>
          <w:i/>
          <w:sz w:val="24"/>
          <w:szCs w:val="24"/>
          <w:u w:val="single"/>
          <w:lang w:eastAsia="pl-PL"/>
        </w:rPr>
        <w:t xml:space="preserve">IV. W zakresie spraw </w:t>
      </w:r>
      <w:proofErr w:type="spellStart"/>
      <w:r>
        <w:rPr>
          <w:rFonts w:ascii="Times New Roman" w:eastAsia="Times New Roman" w:hAnsi="Times New Roman" w:cs="Times New Roman"/>
          <w:b/>
          <w:i/>
          <w:sz w:val="24"/>
          <w:szCs w:val="24"/>
          <w:u w:val="single"/>
          <w:lang w:eastAsia="pl-PL"/>
        </w:rPr>
        <w:t>ogólnoorganizacyjnych</w:t>
      </w:r>
      <w:proofErr w:type="spellEnd"/>
      <w:r>
        <w:rPr>
          <w:rFonts w:ascii="Times New Roman" w:eastAsia="Times New Roman" w:hAnsi="Times New Roman" w:cs="Times New Roman"/>
          <w:b/>
          <w:i/>
          <w:sz w:val="24"/>
          <w:szCs w:val="24"/>
          <w:u w:val="single"/>
          <w:lang w:eastAsia="pl-PL"/>
        </w:rPr>
        <w:t>:</w:t>
      </w:r>
    </w:p>
    <w:p w:rsidR="00743D3A" w:rsidRDefault="00743D3A"/>
    <w:p w:rsidR="00F13835" w:rsidRPr="00EE440A" w:rsidRDefault="00F13835" w:rsidP="00E379C8">
      <w:pPr>
        <w:pStyle w:val="Akapitzlist"/>
        <w:numPr>
          <w:ilvl w:val="0"/>
          <w:numId w:val="10"/>
        </w:numPr>
        <w:spacing w:line="240" w:lineRule="auto"/>
        <w:ind w:left="851" w:hanging="284"/>
        <w:jc w:val="both"/>
        <w:rPr>
          <w:rFonts w:ascii="Times New Roman" w:eastAsia="Times New Roman" w:hAnsi="Times New Roman" w:cs="Times New Roman"/>
          <w:sz w:val="24"/>
          <w:szCs w:val="24"/>
          <w:lang w:eastAsia="pl-PL"/>
        </w:rPr>
      </w:pPr>
      <w:r w:rsidRPr="00EE440A">
        <w:rPr>
          <w:rFonts w:ascii="Times New Roman" w:eastAsia="Times New Roman" w:hAnsi="Times New Roman" w:cs="Times New Roman"/>
          <w:sz w:val="24"/>
          <w:szCs w:val="24"/>
          <w:lang w:eastAsia="pl-PL"/>
        </w:rPr>
        <w:t xml:space="preserve">Burmistrz Barlinka zapoznał się ze sprawą zakupu  i dostawy oryginalnych tuszy tonerów oraz na zakup i dostarczenie tonerów regenerowanych. Burmistrz wyraził zgodę na wystąpienie z zapytaniem ofertowym na ww. zakup. </w:t>
      </w:r>
    </w:p>
    <w:p w:rsidR="00743D3A" w:rsidRDefault="00743D3A"/>
    <w:p w:rsidR="00743D3A" w:rsidRDefault="00743D3A" w:rsidP="00743D3A">
      <w:pPr>
        <w:spacing w:after="0"/>
        <w:ind w:left="426" w:hanging="426"/>
        <w:jc w:val="both"/>
        <w:rPr>
          <w:rFonts w:ascii="Times New Roman" w:eastAsia="Times New Roman" w:hAnsi="Times New Roman" w:cs="Times New Roman"/>
          <w:b/>
          <w:i/>
          <w:sz w:val="24"/>
          <w:szCs w:val="24"/>
          <w:u w:val="single"/>
          <w:lang w:eastAsia="pl-PL"/>
        </w:rPr>
      </w:pPr>
      <w:r>
        <w:rPr>
          <w:rFonts w:ascii="Times New Roman" w:eastAsia="Times New Roman" w:hAnsi="Times New Roman" w:cs="Times New Roman"/>
          <w:b/>
          <w:i/>
          <w:sz w:val="24"/>
          <w:szCs w:val="24"/>
          <w:u w:val="single"/>
          <w:lang w:eastAsia="pl-PL"/>
        </w:rPr>
        <w:t>V. W zakresie spraw OPS:</w:t>
      </w:r>
    </w:p>
    <w:p w:rsidR="00743D3A" w:rsidRDefault="00743D3A"/>
    <w:p w:rsidR="00212FDF" w:rsidRPr="00EE440A" w:rsidRDefault="00212FDF" w:rsidP="00E379C8">
      <w:pPr>
        <w:pStyle w:val="Akapitzlist"/>
        <w:numPr>
          <w:ilvl w:val="0"/>
          <w:numId w:val="11"/>
        </w:numPr>
        <w:spacing w:line="240" w:lineRule="auto"/>
        <w:ind w:left="851" w:hanging="284"/>
        <w:jc w:val="both"/>
        <w:rPr>
          <w:rFonts w:ascii="Times New Roman" w:eastAsia="Times New Roman" w:hAnsi="Times New Roman" w:cs="Times New Roman"/>
          <w:sz w:val="24"/>
          <w:szCs w:val="24"/>
          <w:lang w:eastAsia="pl-PL"/>
        </w:rPr>
      </w:pPr>
      <w:r w:rsidRPr="00EE440A">
        <w:rPr>
          <w:rFonts w:ascii="Times New Roman" w:eastAsia="Times New Roman" w:hAnsi="Times New Roman" w:cs="Times New Roman"/>
          <w:sz w:val="24"/>
          <w:szCs w:val="24"/>
          <w:lang w:eastAsia="pl-PL"/>
        </w:rPr>
        <w:t xml:space="preserve">Burmistrz Barlinka zapoznał się z projektem Gminnego Programu Profilaktyki                    i Rozwiązywania Problemów Alkoholowych oraz Przeciwdziałania Narkomanii na rok 2019. Burmistrz zaakceptował ww. projekt i skierował do Rady Miejskiej </w:t>
      </w:r>
      <w:proofErr w:type="spellStart"/>
      <w:r w:rsidRPr="00EE440A">
        <w:rPr>
          <w:rFonts w:ascii="Times New Roman" w:eastAsia="Times New Roman" w:hAnsi="Times New Roman" w:cs="Times New Roman"/>
          <w:sz w:val="24"/>
          <w:szCs w:val="24"/>
          <w:lang w:eastAsia="pl-PL"/>
        </w:rPr>
        <w:t>wm</w:t>
      </w:r>
      <w:proofErr w:type="spellEnd"/>
      <w:r w:rsidRPr="00EE440A">
        <w:rPr>
          <w:rFonts w:ascii="Times New Roman" w:eastAsia="Times New Roman" w:hAnsi="Times New Roman" w:cs="Times New Roman"/>
          <w:sz w:val="24"/>
          <w:szCs w:val="24"/>
          <w:lang w:eastAsia="pl-PL"/>
        </w:rPr>
        <w:t>.</w:t>
      </w:r>
    </w:p>
    <w:p w:rsidR="00743D3A" w:rsidRDefault="00743D3A"/>
    <w:p w:rsidR="003B5A6A" w:rsidRDefault="003B5A6A"/>
    <w:p w:rsidR="00E379C8" w:rsidRDefault="00E379C8"/>
    <w:p w:rsidR="00E379C8" w:rsidRDefault="00E379C8"/>
    <w:p w:rsidR="0062312A" w:rsidRDefault="0062312A"/>
    <w:p w:rsidR="00743D3A" w:rsidRDefault="00743D3A" w:rsidP="00743D3A">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lastRenderedPageBreak/>
        <w:t>Burmistrz Barlinka wydał następujące zarządzenia:</w:t>
      </w:r>
    </w:p>
    <w:p w:rsidR="00743D3A" w:rsidRDefault="00743D3A" w:rsidP="00743D3A">
      <w:pPr>
        <w:spacing w:after="0"/>
      </w:pPr>
    </w:p>
    <w:tbl>
      <w:tblPr>
        <w:tblW w:w="8955" w:type="dxa"/>
        <w:tblInd w:w="108" w:type="dxa"/>
        <w:tblLayout w:type="fixed"/>
        <w:tblLook w:val="01E0" w:firstRow="1" w:lastRow="1" w:firstColumn="1" w:lastColumn="1" w:noHBand="0" w:noVBand="0"/>
      </w:tblPr>
      <w:tblGrid>
        <w:gridCol w:w="597"/>
        <w:gridCol w:w="1417"/>
        <w:gridCol w:w="4109"/>
        <w:gridCol w:w="1417"/>
        <w:gridCol w:w="1415"/>
      </w:tblGrid>
      <w:tr w:rsidR="00743D3A" w:rsidTr="00E851CD">
        <w:trPr>
          <w:trHeight w:val="540"/>
        </w:trPr>
        <w:tc>
          <w:tcPr>
            <w:tcW w:w="596" w:type="dxa"/>
            <w:tcBorders>
              <w:top w:val="single" w:sz="4" w:space="0" w:color="auto"/>
              <w:left w:val="single" w:sz="4" w:space="0" w:color="auto"/>
              <w:bottom w:val="single" w:sz="4" w:space="0" w:color="auto"/>
              <w:right w:val="single" w:sz="4" w:space="0" w:color="auto"/>
            </w:tcBorders>
            <w:vAlign w:val="center"/>
            <w:hideMark/>
          </w:tcPr>
          <w:p w:rsidR="00743D3A" w:rsidRDefault="00743D3A" w:rsidP="00967CB6">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Lp.</w:t>
            </w:r>
          </w:p>
        </w:tc>
        <w:tc>
          <w:tcPr>
            <w:tcW w:w="1414" w:type="dxa"/>
            <w:tcBorders>
              <w:top w:val="single" w:sz="4" w:space="0" w:color="auto"/>
              <w:left w:val="single" w:sz="4" w:space="0" w:color="auto"/>
              <w:bottom w:val="single" w:sz="4" w:space="0" w:color="auto"/>
              <w:right w:val="single" w:sz="4" w:space="0" w:color="auto"/>
            </w:tcBorders>
            <w:vAlign w:val="center"/>
            <w:hideMark/>
          </w:tcPr>
          <w:p w:rsidR="00743D3A" w:rsidRDefault="00743D3A" w:rsidP="00967CB6">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Nr Zarządzenia</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3D3A" w:rsidRDefault="00743D3A" w:rsidP="00967CB6">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 sprawie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3D3A" w:rsidRDefault="00743D3A" w:rsidP="00967CB6">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Data</w:t>
            </w:r>
          </w:p>
        </w:tc>
        <w:tc>
          <w:tcPr>
            <w:tcW w:w="1416" w:type="dxa"/>
            <w:tcBorders>
              <w:top w:val="single" w:sz="4" w:space="0" w:color="auto"/>
              <w:left w:val="single" w:sz="4" w:space="0" w:color="auto"/>
              <w:bottom w:val="single" w:sz="4" w:space="0" w:color="auto"/>
              <w:right w:val="single" w:sz="4" w:space="0" w:color="auto"/>
            </w:tcBorders>
            <w:vAlign w:val="center"/>
            <w:hideMark/>
          </w:tcPr>
          <w:p w:rsidR="00743D3A" w:rsidRDefault="00743D3A" w:rsidP="00967CB6">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Uwagi</w:t>
            </w:r>
          </w:p>
        </w:tc>
      </w:tr>
      <w:tr w:rsidR="00A30BEC" w:rsidTr="00E851CD">
        <w:trPr>
          <w:trHeight w:val="330"/>
        </w:trPr>
        <w:tc>
          <w:tcPr>
            <w:tcW w:w="596" w:type="dxa"/>
            <w:tcBorders>
              <w:top w:val="single" w:sz="4" w:space="0" w:color="auto"/>
              <w:left w:val="single" w:sz="4" w:space="0" w:color="auto"/>
              <w:bottom w:val="single" w:sz="4" w:space="0" w:color="auto"/>
              <w:right w:val="single" w:sz="4" w:space="0" w:color="auto"/>
            </w:tcBorders>
          </w:tcPr>
          <w:p w:rsidR="00A30BEC" w:rsidRDefault="00A30BEC" w:rsidP="00AD6815">
            <w:pPr>
              <w:jc w:val="center"/>
              <w:rPr>
                <w:b/>
              </w:rPr>
            </w:pPr>
            <w:r>
              <w:rPr>
                <w:b/>
              </w:rPr>
              <w:t>1.</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14/2019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Ogłoszenia wykazu nieruchomości, przeznczonych do oddania w najem, stanowiących własność Gminy Barlinek, oddanych w administrowanie Barlineckiemu Towarzystwu Budownictwa Społecznego Sp. z o.o. w Barlinku.</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24.01.2019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RGN.VI.</w:t>
            </w:r>
          </w:p>
        </w:tc>
      </w:tr>
      <w:tr w:rsidR="00A30BEC" w:rsidTr="00E851CD">
        <w:trPr>
          <w:trHeight w:val="39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2</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15/2019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 xml:space="preserve">Ogłoszenia wykazu nieruchomości gruntowej przeznczonej do zbycia, położonej w miejscowości Mostkowo. </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24.01.2019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RGN.IV.</w:t>
            </w:r>
          </w:p>
        </w:tc>
      </w:tr>
      <w:tr w:rsidR="00A30BEC" w:rsidTr="00E851CD">
        <w:trPr>
          <w:trHeight w:val="39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3</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16/2019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 xml:space="preserve">Ogłoszenia wykazu nieruchomości gruntowej przeznaczonej do zbycia, położonej w miejscowości Mostkowo. </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24.01.2019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RGN.IV.</w:t>
            </w:r>
          </w:p>
        </w:tc>
      </w:tr>
      <w:tr w:rsidR="00A30BEC" w:rsidRPr="00026452" w:rsidTr="00E851CD">
        <w:trPr>
          <w:trHeight w:val="42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4</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17/2019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Ogłoszenia otwartego konkursu ofert na realizację w 2019 roku zadań publicznych w zakresie przeciwdziałania uzależnieniom i patologiom społecznym.</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24.01.2019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Pr="00026452" w:rsidRDefault="00A30BEC" w:rsidP="00AD6815">
            <w:pPr>
              <w:jc w:val="center"/>
            </w:pPr>
            <w:r w:rsidRPr="00026452">
              <w:t xml:space="preserve">Pełnomocnik ds. </w:t>
            </w:r>
            <w:proofErr w:type="spellStart"/>
            <w:r w:rsidRPr="00026452">
              <w:t>PiRPAiPN</w:t>
            </w:r>
            <w:proofErr w:type="spellEnd"/>
          </w:p>
        </w:tc>
      </w:tr>
      <w:tr w:rsidR="00A30BEC" w:rsidTr="00E851CD">
        <w:trPr>
          <w:trHeight w:val="34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5</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18/2019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Zmieniające zarządzenie w sprawie rozstrzygnięcia otwartego konkursu ofert na realizację w 2019 roku zadań publicznych w zakresie wspierania i upowszechniania kultury fizycznej.</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25.01.2019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ROSK.IV.</w:t>
            </w:r>
          </w:p>
          <w:p w:rsidR="00A30BEC" w:rsidRDefault="00A30BEC" w:rsidP="00AD6815">
            <w:pPr>
              <w:jc w:val="center"/>
            </w:pPr>
            <w:r>
              <w:rPr>
                <w:color w:val="FF0000"/>
                <w:sz w:val="18"/>
                <w:szCs w:val="18"/>
              </w:rPr>
              <w:t>Zmienia Zarządzenie Nr 12l/2019</w:t>
            </w:r>
          </w:p>
        </w:tc>
      </w:tr>
      <w:tr w:rsidR="00A30BEC" w:rsidTr="00E851CD">
        <w:trPr>
          <w:trHeight w:val="42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6</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19/2019</w:t>
            </w:r>
          </w:p>
        </w:tc>
        <w:tc>
          <w:tcPr>
            <w:tcW w:w="4107" w:type="dxa"/>
            <w:tcBorders>
              <w:top w:val="single" w:sz="4" w:space="0" w:color="auto"/>
              <w:left w:val="single" w:sz="4" w:space="0" w:color="auto"/>
              <w:bottom w:val="single" w:sz="4" w:space="0" w:color="auto"/>
              <w:right w:val="single" w:sz="4" w:space="0" w:color="auto"/>
            </w:tcBorders>
          </w:tcPr>
          <w:p w:rsidR="00A30BEC" w:rsidRDefault="008C24A4" w:rsidP="00AD6815">
            <w:pPr>
              <w:jc w:val="both"/>
            </w:pPr>
            <w:r>
              <w:t>D</w:t>
            </w:r>
            <w:r w:rsidR="00F4034C">
              <w:t>ofinansowania doskonalenia zawodowego nauczycieli oraz ustalenia maksymalnej kwoty dofinansowania opłat za kształcenie</w:t>
            </w:r>
            <w:r>
              <w:t xml:space="preserve"> </w:t>
            </w:r>
            <w:r w:rsidR="00F4034C">
              <w:t>nauczycieli zatrudnionych w szkołach i przedszkolach</w:t>
            </w:r>
            <w:r>
              <w:t xml:space="preserve"> </w:t>
            </w:r>
            <w:r w:rsidR="00F4034C">
              <w:t xml:space="preserve">prowadzonych przez </w:t>
            </w:r>
            <w:r w:rsidR="00241053">
              <w:t xml:space="preserve"> </w:t>
            </w:r>
            <w:r w:rsidR="00F4034C">
              <w:t xml:space="preserve">Gminę </w:t>
            </w:r>
            <w:r w:rsidR="00241053">
              <w:t>B</w:t>
            </w:r>
            <w:r w:rsidR="00F4034C">
              <w:t>arlinek</w:t>
            </w:r>
            <w:r w:rsidR="00241053">
              <w:t xml:space="preserve"> </w:t>
            </w:r>
            <w:r w:rsidR="00F4034C">
              <w:t>w</w:t>
            </w:r>
            <w:r w:rsidR="00241053">
              <w:t xml:space="preserve"> 2019 </w:t>
            </w:r>
            <w:r w:rsidR="00F4034C">
              <w:t>roku.</w:t>
            </w:r>
            <w:r w:rsidR="00241053">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30.01.2019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ROSK.I.</w:t>
            </w:r>
          </w:p>
        </w:tc>
      </w:tr>
      <w:tr w:rsidR="00A30BEC" w:rsidTr="00E851CD">
        <w:trPr>
          <w:trHeight w:val="45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7</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20/2019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31.01.2019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Skarbnik</w:t>
            </w:r>
          </w:p>
        </w:tc>
      </w:tr>
      <w:tr w:rsidR="00A30BEC" w:rsidTr="00E851CD">
        <w:trPr>
          <w:trHeight w:val="37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8</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21/2019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Zmiany planów finansowych jednostek budżetowych Gminy Barlinek na 2019</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31.01.2019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Skarbnik</w:t>
            </w:r>
          </w:p>
        </w:tc>
      </w:tr>
      <w:tr w:rsidR="00A30BEC" w:rsidTr="00E851CD">
        <w:trPr>
          <w:trHeight w:val="39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9</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22/2019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 xml:space="preserve">Zmiany budżetu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31.01.2019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Skarbnik</w:t>
            </w:r>
          </w:p>
        </w:tc>
      </w:tr>
      <w:tr w:rsidR="00A30BEC" w:rsidTr="00E851CD">
        <w:trPr>
          <w:trHeight w:val="28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10</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23/2019</w:t>
            </w:r>
          </w:p>
        </w:tc>
        <w:tc>
          <w:tcPr>
            <w:tcW w:w="4107" w:type="dxa"/>
            <w:tcBorders>
              <w:top w:val="single" w:sz="4" w:space="0" w:color="auto"/>
              <w:left w:val="single" w:sz="4" w:space="0" w:color="auto"/>
              <w:bottom w:val="single" w:sz="4" w:space="0" w:color="auto"/>
              <w:right w:val="single" w:sz="4" w:space="0" w:color="auto"/>
            </w:tcBorders>
          </w:tcPr>
          <w:p w:rsidR="00A30BEC" w:rsidRPr="000B59FA" w:rsidRDefault="00A633D4" w:rsidP="000B59FA">
            <w:pPr>
              <w:suppressAutoHyphens/>
              <w:spacing w:after="0" w:line="240" w:lineRule="auto"/>
              <w:jc w:val="both"/>
              <w:rPr>
                <w:rFonts w:eastAsia="Times New Roman" w:cstheme="minorHAnsi"/>
                <w:lang w:eastAsia="ar-SA"/>
              </w:rPr>
            </w:pPr>
            <w:r>
              <w:rPr>
                <w:rFonts w:eastAsia="Times New Roman" w:cstheme="minorHAnsi"/>
                <w:lang w:eastAsia="ar-SA"/>
              </w:rPr>
              <w:t>U</w:t>
            </w:r>
            <w:r w:rsidRPr="00A633D4">
              <w:rPr>
                <w:rFonts w:eastAsia="Times New Roman" w:cstheme="minorHAnsi"/>
                <w:lang w:eastAsia="ar-SA"/>
              </w:rPr>
              <w:t>chwalenia preliminarza wydatków ze środków przewidzianych z opłat</w:t>
            </w:r>
            <w:r>
              <w:rPr>
                <w:rFonts w:eastAsia="Times New Roman" w:cstheme="minorHAnsi"/>
                <w:lang w:eastAsia="ar-SA"/>
              </w:rPr>
              <w:t xml:space="preserve"> </w:t>
            </w:r>
            <w:r w:rsidRPr="00A633D4">
              <w:rPr>
                <w:rFonts w:eastAsia="Times New Roman" w:cstheme="minorHAnsi"/>
                <w:lang w:eastAsia="ar-SA"/>
              </w:rPr>
              <w:t>za korzystanie z zezwoleń na sprzedaż napojów alkoholowych na rok 2019</w:t>
            </w:r>
            <w:r w:rsidR="000B59FA">
              <w:rPr>
                <w:rFonts w:eastAsia="Times New Roman" w:cstheme="minorHAnsi"/>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31.01.2019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rsidRPr="00026452">
              <w:t xml:space="preserve">Pełnomocnik ds. </w:t>
            </w:r>
            <w:proofErr w:type="spellStart"/>
            <w:r w:rsidRPr="00026452">
              <w:t>PiRPAiPN</w:t>
            </w:r>
            <w:proofErr w:type="spellEnd"/>
          </w:p>
        </w:tc>
      </w:tr>
      <w:tr w:rsidR="00A30BEC" w:rsidTr="00E851CD">
        <w:trPr>
          <w:trHeight w:val="37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11</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24/2019</w:t>
            </w:r>
          </w:p>
        </w:tc>
        <w:tc>
          <w:tcPr>
            <w:tcW w:w="4107" w:type="dxa"/>
            <w:tcBorders>
              <w:top w:val="single" w:sz="4" w:space="0" w:color="auto"/>
              <w:left w:val="single" w:sz="4" w:space="0" w:color="auto"/>
              <w:bottom w:val="single" w:sz="4" w:space="0" w:color="auto"/>
              <w:right w:val="single" w:sz="4" w:space="0" w:color="auto"/>
            </w:tcBorders>
          </w:tcPr>
          <w:p w:rsidR="00A30BEC" w:rsidRPr="00D907D7" w:rsidRDefault="00D907D7" w:rsidP="00D907D7">
            <w:pPr>
              <w:spacing w:after="120" w:line="240" w:lineRule="auto"/>
              <w:jc w:val="both"/>
              <w:rPr>
                <w:rFonts w:eastAsia="Calibri" w:cstheme="minorHAnsi"/>
                <w:lang w:eastAsia="pl-PL"/>
              </w:rPr>
            </w:pPr>
            <w:r>
              <w:rPr>
                <w:rFonts w:eastAsia="Calibri" w:cstheme="minorHAnsi"/>
                <w:lang w:eastAsia="pl-PL"/>
              </w:rPr>
              <w:t>R</w:t>
            </w:r>
            <w:r w:rsidRPr="00D907D7">
              <w:rPr>
                <w:rFonts w:eastAsia="Calibri" w:cstheme="minorHAnsi"/>
                <w:lang w:eastAsia="pl-PL"/>
              </w:rPr>
              <w:t>ozstrzygnięcia ogłoszenia otwartego konkursu ofert na realizację w 2019 roku</w:t>
            </w:r>
            <w:r w:rsidR="000B59FA">
              <w:rPr>
                <w:rFonts w:eastAsia="Calibri" w:cstheme="minorHAnsi"/>
                <w:lang w:eastAsia="pl-PL"/>
              </w:rPr>
              <w:t>.</w:t>
            </w:r>
            <w:r w:rsidRPr="00D907D7">
              <w:rPr>
                <w:rFonts w:eastAsia="Calibri" w:cstheme="minorHAnsi"/>
                <w:lang w:eastAsia="pl-PL"/>
              </w:rPr>
              <w:t xml:space="preserve"> </w:t>
            </w:r>
            <w:r w:rsidRPr="00D907D7">
              <w:rPr>
                <w:rFonts w:eastAsia="Calibri" w:cstheme="minorHAnsi"/>
                <w:lang w:eastAsia="pl-PL"/>
              </w:rPr>
              <w:lastRenderedPageBreak/>
              <w:t>zadań publicznych w zakresie pomocy społecznej i działalności na rzecz osób dorosłych z zaburzeniami psychicznymi poprzez prowadzenie ośrodka wsparcia – Klub Samopomocy.</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lastRenderedPageBreak/>
              <w:t>01.02.2019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rsidRPr="00026452">
              <w:t xml:space="preserve">Pełnomocnik ds. </w:t>
            </w:r>
            <w:proofErr w:type="spellStart"/>
            <w:r w:rsidRPr="00026452">
              <w:t>PiRPAiPN</w:t>
            </w:r>
            <w:proofErr w:type="spellEnd"/>
          </w:p>
        </w:tc>
      </w:tr>
      <w:tr w:rsidR="00A30BEC" w:rsidTr="00E851CD">
        <w:trPr>
          <w:trHeight w:val="37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1</w:t>
            </w:r>
            <w:r w:rsidR="00A30BEC">
              <w:rPr>
                <w:b/>
              </w:rPr>
              <w:t>2.</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25/2019</w:t>
            </w:r>
          </w:p>
        </w:tc>
        <w:tc>
          <w:tcPr>
            <w:tcW w:w="4107" w:type="dxa"/>
            <w:tcBorders>
              <w:top w:val="single" w:sz="4" w:space="0" w:color="auto"/>
              <w:left w:val="single" w:sz="4" w:space="0" w:color="auto"/>
              <w:bottom w:val="single" w:sz="4" w:space="0" w:color="auto"/>
              <w:right w:val="single" w:sz="4" w:space="0" w:color="auto"/>
            </w:tcBorders>
          </w:tcPr>
          <w:p w:rsidR="00A30BEC" w:rsidRDefault="00A30BEC" w:rsidP="00AD6815">
            <w:pPr>
              <w:jc w:val="both"/>
            </w:pPr>
            <w:r>
              <w:t xml:space="preserve">Powołania składu osobowego Gminnego Zespołu Interdyscyplinarnego Przeciwdziałania przemocy w Rodzinie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13.02.2019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 xml:space="preserve">Sekretarz </w:t>
            </w:r>
          </w:p>
        </w:tc>
      </w:tr>
      <w:tr w:rsidR="00A30BEC" w:rsidTr="00E851CD">
        <w:trPr>
          <w:trHeight w:val="300"/>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13</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26/2019</w:t>
            </w:r>
          </w:p>
        </w:tc>
        <w:tc>
          <w:tcPr>
            <w:tcW w:w="4107" w:type="dxa"/>
            <w:tcBorders>
              <w:top w:val="single" w:sz="4" w:space="0" w:color="auto"/>
              <w:left w:val="single" w:sz="4" w:space="0" w:color="auto"/>
              <w:bottom w:val="single" w:sz="4" w:space="0" w:color="auto"/>
              <w:right w:val="single" w:sz="4" w:space="0" w:color="auto"/>
            </w:tcBorders>
          </w:tcPr>
          <w:p w:rsidR="00A30BEC" w:rsidRDefault="00A10B24" w:rsidP="00AD6815">
            <w:pPr>
              <w:jc w:val="both"/>
            </w:pPr>
            <w:r>
              <w:t>Ogłoszenia wykazu nieruchomości przeznaczonych do oddania w najem, stanowiących własność i współwłasność Gminy Barlinek, oraz nieruchomości oddanej Gminie Barlinek w użytkowanie wieczyste.</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14.02.2019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RGN.VI.</w:t>
            </w:r>
          </w:p>
        </w:tc>
      </w:tr>
      <w:tr w:rsidR="00A30BEC" w:rsidTr="00E851CD">
        <w:trPr>
          <w:trHeight w:val="37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14</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27/2019</w:t>
            </w:r>
          </w:p>
        </w:tc>
        <w:tc>
          <w:tcPr>
            <w:tcW w:w="4107" w:type="dxa"/>
            <w:tcBorders>
              <w:top w:val="single" w:sz="4" w:space="0" w:color="auto"/>
              <w:left w:val="single" w:sz="4" w:space="0" w:color="auto"/>
              <w:bottom w:val="single" w:sz="4" w:space="0" w:color="auto"/>
              <w:right w:val="single" w:sz="4" w:space="0" w:color="auto"/>
            </w:tcBorders>
          </w:tcPr>
          <w:p w:rsidR="00A30BEC" w:rsidRDefault="00342DC7" w:rsidP="00AD6815">
            <w:pPr>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15.02.2019</w:t>
            </w:r>
          </w:p>
        </w:tc>
        <w:tc>
          <w:tcPr>
            <w:tcW w:w="1416" w:type="dxa"/>
            <w:tcBorders>
              <w:top w:val="single" w:sz="4" w:space="0" w:color="auto"/>
              <w:left w:val="single" w:sz="4" w:space="0" w:color="auto"/>
              <w:bottom w:val="single" w:sz="4" w:space="0" w:color="auto"/>
              <w:right w:val="single" w:sz="4" w:space="0" w:color="auto"/>
            </w:tcBorders>
          </w:tcPr>
          <w:p w:rsidR="00A30BEC" w:rsidRDefault="00A30BEC" w:rsidP="00AD6815">
            <w:pPr>
              <w:jc w:val="center"/>
            </w:pPr>
            <w:r>
              <w:t>Skarbnik</w:t>
            </w:r>
          </w:p>
        </w:tc>
      </w:tr>
      <w:tr w:rsidR="00A30BEC" w:rsidTr="00E851CD">
        <w:trPr>
          <w:trHeight w:val="375"/>
        </w:trPr>
        <w:tc>
          <w:tcPr>
            <w:tcW w:w="596" w:type="dxa"/>
            <w:tcBorders>
              <w:top w:val="single" w:sz="4" w:space="0" w:color="auto"/>
              <w:left w:val="single" w:sz="4" w:space="0" w:color="auto"/>
              <w:bottom w:val="single" w:sz="4" w:space="0" w:color="auto"/>
              <w:right w:val="single" w:sz="4" w:space="0" w:color="auto"/>
            </w:tcBorders>
          </w:tcPr>
          <w:p w:rsidR="00A30BEC" w:rsidRDefault="00730362" w:rsidP="00AD6815">
            <w:pPr>
              <w:jc w:val="center"/>
              <w:rPr>
                <w:b/>
              </w:rPr>
            </w:pPr>
            <w:r>
              <w:rPr>
                <w:b/>
              </w:rPr>
              <w:t>15</w:t>
            </w:r>
            <w:r w:rsidR="00A30BEC">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28/2019</w:t>
            </w:r>
          </w:p>
        </w:tc>
        <w:tc>
          <w:tcPr>
            <w:tcW w:w="4107" w:type="dxa"/>
            <w:tcBorders>
              <w:top w:val="single" w:sz="4" w:space="0" w:color="auto"/>
              <w:left w:val="single" w:sz="4" w:space="0" w:color="auto"/>
              <w:bottom w:val="single" w:sz="4" w:space="0" w:color="auto"/>
              <w:right w:val="single" w:sz="4" w:space="0" w:color="auto"/>
            </w:tcBorders>
          </w:tcPr>
          <w:p w:rsidR="00A30BEC" w:rsidRDefault="006B51F0" w:rsidP="00AD6815">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15.02.2019</w:t>
            </w:r>
          </w:p>
        </w:tc>
        <w:tc>
          <w:tcPr>
            <w:tcW w:w="1416" w:type="dxa"/>
            <w:tcBorders>
              <w:top w:val="single" w:sz="4" w:space="0" w:color="auto"/>
              <w:left w:val="single" w:sz="4" w:space="0" w:color="auto"/>
              <w:bottom w:val="single" w:sz="4" w:space="0" w:color="auto"/>
              <w:right w:val="single" w:sz="4" w:space="0" w:color="auto"/>
            </w:tcBorders>
            <w:vAlign w:val="center"/>
          </w:tcPr>
          <w:p w:rsidR="00A30BEC" w:rsidRDefault="00A30BEC" w:rsidP="00AD6815">
            <w:pPr>
              <w:jc w:val="center"/>
            </w:pPr>
            <w:r>
              <w:t>Skarbnik</w:t>
            </w:r>
          </w:p>
        </w:tc>
      </w:tr>
    </w:tbl>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B05593" w:rsidRDefault="00B05593" w:rsidP="00743D3A">
      <w:pPr>
        <w:suppressAutoHyphens/>
        <w:spacing w:after="0" w:line="240" w:lineRule="auto"/>
        <w:jc w:val="both"/>
      </w:pPr>
    </w:p>
    <w:p w:rsidR="00743D3A" w:rsidRDefault="00743D3A" w:rsidP="00743D3A">
      <w:pPr>
        <w:suppressAutoHyphens/>
        <w:spacing w:after="0" w:line="240" w:lineRule="auto"/>
        <w:jc w:val="both"/>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lastRenderedPageBreak/>
        <w:t xml:space="preserve">W okresie międzysesyjnym zostały podjęte decyzje na podstawie Uchwały </w:t>
      </w:r>
      <w:r>
        <w:rPr>
          <w:rFonts w:ascii="Times New Roman" w:eastAsia="Times New Roman" w:hAnsi="Times New Roman" w:cs="Times New Roman"/>
          <w:i/>
          <w:sz w:val="28"/>
          <w:szCs w:val="28"/>
          <w:lang w:eastAsia="ar-SA"/>
        </w:rPr>
        <w:br/>
        <w:t>Nr V/92/2015 Rady Miejskiej w Barlinku z dnia 29 stycznia 2015r. w sprawie określenia zasad wydzierżawiania, najmu, użyczania, obciążania nieruchomości oraz ich części, stanowiących własność Gminy Barlinek (Dz. U. Woj. Zach. z dnia 3 marca 2015r., poz.644).</w:t>
      </w:r>
    </w:p>
    <w:p w:rsidR="00743D3A" w:rsidRDefault="00743D3A"/>
    <w:p w:rsidR="00A717C3" w:rsidRPr="00F323A2" w:rsidRDefault="00A717C3" w:rsidP="00A717C3">
      <w:pPr>
        <w:pStyle w:val="Bezodstpw"/>
        <w:jc w:val="both"/>
        <w:rPr>
          <w:rFonts w:ascii="Times New Roman" w:hAnsi="Times New Roman" w:cs="Times New Roman"/>
          <w:sz w:val="24"/>
          <w:szCs w:val="24"/>
          <w:u w:val="single"/>
        </w:rPr>
      </w:pPr>
      <w:r w:rsidRPr="00F323A2">
        <w:rPr>
          <w:rFonts w:ascii="Times New Roman" w:hAnsi="Times New Roman" w:cs="Times New Roman"/>
          <w:sz w:val="24"/>
          <w:szCs w:val="24"/>
          <w:u w:val="single"/>
        </w:rPr>
        <w:t>1. Wykaz nieruchomości, stanowiących własność Gminy Barlinek, przeznaczonych do oddania w najem w trybie bezprzetargowym na czas nieoznaczony:</w:t>
      </w:r>
    </w:p>
    <w:p w:rsidR="00A717C3" w:rsidRPr="00F323A2" w:rsidRDefault="00A717C3" w:rsidP="00A717C3">
      <w:pPr>
        <w:pStyle w:val="Bezodstpw"/>
        <w:jc w:val="both"/>
        <w:rPr>
          <w:rFonts w:ascii="Times New Roman" w:hAnsi="Times New Roman" w:cs="Times New Roman"/>
          <w:sz w:val="24"/>
          <w:szCs w:val="24"/>
          <w:u w:val="single"/>
        </w:rPr>
      </w:pP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część nieruchomości gruntowej oznaczonej w ewidencji gruntów działką 118/15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xml:space="preserve">. 2 m. Barlinek (usytuowanej pomiędzy ulicami Górną i Odrzańską w Barlinku) </w:t>
      </w:r>
      <w:r w:rsidR="00C53239">
        <w:rPr>
          <w:rFonts w:ascii="Times New Roman" w:hAnsi="Times New Roman" w:cs="Times New Roman"/>
          <w:sz w:val="24"/>
          <w:szCs w:val="24"/>
        </w:rPr>
        <w:t xml:space="preserve">                    </w:t>
      </w:r>
      <w:r w:rsidRPr="00F323A2">
        <w:rPr>
          <w:rFonts w:ascii="Times New Roman" w:hAnsi="Times New Roman" w:cs="Times New Roman"/>
          <w:sz w:val="24"/>
          <w:szCs w:val="24"/>
        </w:rPr>
        <w:t>o pow. 22,34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zabudowanej murowanym pomieszczeniem garażowym o pow. 17,10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z przeznaczeniem na lokalizację garażu murowanego;</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część nieruchomości gruntowej oznaczonej w ewidencji gruntów działką 514/9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1 m. Barlinek o pow. 21,52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(usytuowanej przy ul. Tunelowej 18 w Barlinku), zabudowanej drewnianym pomieszczeniem garażowym z prze</w:t>
      </w:r>
      <w:r>
        <w:rPr>
          <w:rFonts w:ascii="Times New Roman" w:hAnsi="Times New Roman" w:cs="Times New Roman"/>
          <w:sz w:val="24"/>
          <w:szCs w:val="24"/>
        </w:rPr>
        <w:t>znaczeniem</w:t>
      </w:r>
      <w:r w:rsidR="002A015C">
        <w:rPr>
          <w:rFonts w:ascii="Times New Roman" w:hAnsi="Times New Roman" w:cs="Times New Roman"/>
          <w:sz w:val="24"/>
          <w:szCs w:val="24"/>
        </w:rPr>
        <w:t xml:space="preserve"> </w:t>
      </w:r>
      <w:r>
        <w:rPr>
          <w:rFonts w:ascii="Times New Roman" w:hAnsi="Times New Roman" w:cs="Times New Roman"/>
          <w:sz w:val="24"/>
          <w:szCs w:val="24"/>
        </w:rPr>
        <w:t>na lokalizację</w:t>
      </w:r>
      <w:r w:rsidRPr="00F323A2">
        <w:rPr>
          <w:rFonts w:ascii="Times New Roman" w:hAnsi="Times New Roman" w:cs="Times New Roman"/>
          <w:sz w:val="24"/>
          <w:szCs w:val="24"/>
        </w:rPr>
        <w:t xml:space="preserve"> garażu drewnianego;</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część nieruchomości gruntowej oznaczonej w ewidencji gruntów działką 175/26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2 m. Barlinek zabudowanej murowanym pomieszczeniem gospodarczym o pow. użytkowej 3,70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(usytuowanej u zbiegu ulic Niepodległości i 31 Stycznia </w:t>
      </w:r>
      <w:r w:rsidR="002A015C">
        <w:rPr>
          <w:rFonts w:ascii="Times New Roman" w:hAnsi="Times New Roman" w:cs="Times New Roman"/>
          <w:sz w:val="24"/>
          <w:szCs w:val="24"/>
        </w:rPr>
        <w:t xml:space="preserve">                       </w:t>
      </w:r>
      <w:r w:rsidRPr="00F323A2">
        <w:rPr>
          <w:rFonts w:ascii="Times New Roman" w:hAnsi="Times New Roman" w:cs="Times New Roman"/>
          <w:sz w:val="24"/>
          <w:szCs w:val="24"/>
        </w:rPr>
        <w:t>w Barlinku) z przeznaczeniem na potrzeby gospodarcze;</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części nieruchomości gruntowej oznaczonej w ewidencji gruntów działką nr 39/5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Moczydło (usytuowanej w Moczydle), zabudowanej murowanym pomieszczeniem gospodarczym o pow. użytkowej 8,38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z przeznaczeniem na potrzeby gospodarcze;</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części nieruchomości gruntowej oznaczonej w ewidencji gruntów działką nr 514/9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1 m. Barlinek o pow. 15,00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(usytuowanej przy ul. Tunelowej 18) </w:t>
      </w:r>
      <w:r w:rsidR="002A015C">
        <w:rPr>
          <w:rFonts w:ascii="Times New Roman" w:hAnsi="Times New Roman" w:cs="Times New Roman"/>
          <w:sz w:val="24"/>
          <w:szCs w:val="24"/>
        </w:rPr>
        <w:t xml:space="preserve">                                </w:t>
      </w:r>
      <w:r w:rsidRPr="00F323A2">
        <w:rPr>
          <w:rFonts w:ascii="Times New Roman" w:hAnsi="Times New Roman" w:cs="Times New Roman"/>
          <w:sz w:val="24"/>
          <w:szCs w:val="24"/>
        </w:rPr>
        <w:t>z przeznaczeniem na lokalizację drewnianej wiaty garażowej przeznaczonej na potrzeby garażowania samochodu osobowego;</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części nieruchomości gruntowej oznaczonej w ewidencji gruntów działką nr 291/2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2 m. Barlinek (usytuowanej przy ul. Długiej w Barlinku) o pow. 17,16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zabudowanej pomieszczeniem garażowym (o konstrukcji z płyt betonowych) o pow. użytkowej  15,66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z przeznaczeniem na lokalizację garażu;</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części nieruchomości gruntowej oznaczonej w ewidencji gruntów działką nr 37/1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2 m. Barlinek (usytuowanej przy ul. Dworcowej 7 w Barlinku), zabudowanej murowanym pomieszczeniem gospodarczym o pow. użytkowej 4,95m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w:t>
      </w:r>
      <w:r w:rsidR="002A015C">
        <w:rPr>
          <w:rFonts w:ascii="Times New Roman" w:hAnsi="Times New Roman" w:cs="Times New Roman"/>
          <w:sz w:val="24"/>
          <w:szCs w:val="24"/>
        </w:rPr>
        <w:t xml:space="preserve">                                      </w:t>
      </w:r>
      <w:r w:rsidRPr="00F323A2">
        <w:rPr>
          <w:rFonts w:ascii="Times New Roman" w:hAnsi="Times New Roman" w:cs="Times New Roman"/>
          <w:sz w:val="24"/>
          <w:szCs w:val="24"/>
        </w:rPr>
        <w:t>z przeznaczeniem na potrzeby gospodarcze;</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części nieruchomości gruntowej oznaczonej w ewidencji gruntów działką nr 1/25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2 m. Barlinek (usytuowanej przy ul. Dworcowej 7 w Barlinku), zabudowanej murowanym pomieszczeniem gospodarczym o pow. użytkowej 5,90 z przeznaczeniem na potrzeby gospodarcze;</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t xml:space="preserve">części nieruchomości gruntowej oznaczonej w ewidencji gruntów działką nr 272/5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2 m. Barlinek, zabudowanej murowanym pomieszczeniem gospodarczym o pow. użytkowej 3,63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(usytuowanej przy ul. Gorzowskiej 49a w Barlinku), </w:t>
      </w:r>
      <w:r w:rsidR="002A015C">
        <w:rPr>
          <w:rFonts w:ascii="Times New Roman" w:hAnsi="Times New Roman" w:cs="Times New Roman"/>
          <w:sz w:val="24"/>
          <w:szCs w:val="24"/>
        </w:rPr>
        <w:t xml:space="preserve">                                  </w:t>
      </w:r>
      <w:r w:rsidRPr="00F323A2">
        <w:rPr>
          <w:rFonts w:ascii="Times New Roman" w:hAnsi="Times New Roman" w:cs="Times New Roman"/>
          <w:sz w:val="24"/>
          <w:szCs w:val="24"/>
        </w:rPr>
        <w:t>z przeznaczeniem na potrzeby gospodarcze;</w:t>
      </w:r>
    </w:p>
    <w:p w:rsidR="00A717C3" w:rsidRPr="00F323A2" w:rsidRDefault="00A717C3" w:rsidP="00A717C3">
      <w:pPr>
        <w:pStyle w:val="Akapitzlist"/>
        <w:numPr>
          <w:ilvl w:val="0"/>
          <w:numId w:val="12"/>
        </w:numPr>
        <w:jc w:val="both"/>
        <w:rPr>
          <w:rFonts w:ascii="Times New Roman" w:hAnsi="Times New Roman" w:cs="Times New Roman"/>
          <w:sz w:val="24"/>
          <w:szCs w:val="24"/>
        </w:rPr>
      </w:pPr>
      <w:r w:rsidRPr="00F323A2">
        <w:rPr>
          <w:rFonts w:ascii="Times New Roman" w:hAnsi="Times New Roman" w:cs="Times New Roman"/>
          <w:sz w:val="24"/>
          <w:szCs w:val="24"/>
        </w:rPr>
        <w:lastRenderedPageBreak/>
        <w:t xml:space="preserve">części nieruchomości gruntowej oznaczone w ewidencji gruntów działką nr 445/8 </w:t>
      </w:r>
      <w:r w:rsidR="002A015C">
        <w:rPr>
          <w:rFonts w:ascii="Times New Roman" w:hAnsi="Times New Roman" w:cs="Times New Roman"/>
          <w:sz w:val="24"/>
          <w:szCs w:val="24"/>
        </w:rPr>
        <w:t xml:space="preserve">                   </w:t>
      </w:r>
      <w:proofErr w:type="spellStart"/>
      <w:r w:rsidRPr="00F323A2">
        <w:rPr>
          <w:rFonts w:ascii="Times New Roman" w:hAnsi="Times New Roman" w:cs="Times New Roman"/>
          <w:sz w:val="24"/>
          <w:szCs w:val="24"/>
        </w:rPr>
        <w:t>obr</w:t>
      </w:r>
      <w:proofErr w:type="spellEnd"/>
      <w:r w:rsidRPr="00F323A2">
        <w:rPr>
          <w:rFonts w:ascii="Times New Roman" w:hAnsi="Times New Roman" w:cs="Times New Roman"/>
          <w:sz w:val="24"/>
          <w:szCs w:val="24"/>
        </w:rPr>
        <w:t>. 1 m. Barlinek (usytuowanej przy ul. Kopernika 25 w Barlinku),  o pow. ok. 680 m</w:t>
      </w:r>
      <w:r w:rsidRPr="00F323A2">
        <w:rPr>
          <w:rFonts w:ascii="Times New Roman" w:hAnsi="Times New Roman" w:cs="Times New Roman"/>
          <w:sz w:val="24"/>
          <w:szCs w:val="24"/>
          <w:vertAlign w:val="superscript"/>
        </w:rPr>
        <w:t>2</w:t>
      </w:r>
      <w:r w:rsidRPr="00F323A2">
        <w:rPr>
          <w:rFonts w:ascii="Times New Roman" w:hAnsi="Times New Roman" w:cs="Times New Roman"/>
          <w:sz w:val="24"/>
          <w:szCs w:val="24"/>
        </w:rPr>
        <w:t xml:space="preserve"> z przeznaczeniem na cele rekreacyjne.</w:t>
      </w:r>
    </w:p>
    <w:p w:rsidR="00A717C3" w:rsidRPr="00F323A2" w:rsidRDefault="00A717C3" w:rsidP="00A717C3">
      <w:pPr>
        <w:spacing w:after="0"/>
        <w:jc w:val="both"/>
        <w:rPr>
          <w:rFonts w:ascii="Times New Roman" w:hAnsi="Times New Roman" w:cs="Times New Roman"/>
          <w:sz w:val="24"/>
          <w:szCs w:val="24"/>
          <w:u w:val="single"/>
        </w:rPr>
      </w:pPr>
    </w:p>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A717C3" w:rsidRDefault="00A717C3"/>
    <w:p w:rsidR="00A717C3" w:rsidRDefault="00A717C3"/>
    <w:p w:rsidR="00A717C3" w:rsidRDefault="00A717C3"/>
    <w:p w:rsidR="00A717C3" w:rsidRDefault="00A717C3"/>
    <w:p w:rsidR="00A717C3" w:rsidRDefault="00A717C3"/>
    <w:p w:rsidR="00A717C3" w:rsidRDefault="00A717C3"/>
    <w:p w:rsidR="00743D3A" w:rsidRDefault="00743D3A"/>
    <w:p w:rsidR="00743D3A" w:rsidRDefault="00743D3A"/>
    <w:p w:rsidR="00743D3A" w:rsidRDefault="00743D3A"/>
    <w:p w:rsidR="00743D3A" w:rsidRDefault="00743D3A" w:rsidP="00743D3A">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Rozszerzenie informacji z pracy Burmistrza Barlinka</w:t>
      </w:r>
    </w:p>
    <w:p w:rsidR="00743D3A" w:rsidRDefault="00743D3A"/>
    <w:p w:rsidR="00D373BD" w:rsidRDefault="00D373BD"/>
    <w:p w:rsidR="00F35258" w:rsidRPr="00F35258" w:rsidRDefault="00F35258" w:rsidP="00C53239">
      <w:pPr>
        <w:numPr>
          <w:ilvl w:val="0"/>
          <w:numId w:val="13"/>
        </w:numPr>
        <w:spacing w:after="200" w:line="276" w:lineRule="auto"/>
        <w:jc w:val="both"/>
        <w:rPr>
          <w:rFonts w:ascii="Times New Roman" w:eastAsia="Calibri" w:hAnsi="Times New Roman" w:cs="Times New Roman"/>
        </w:rPr>
      </w:pPr>
      <w:r w:rsidRPr="00F35258">
        <w:rPr>
          <w:rFonts w:ascii="Times New Roman" w:eastAsia="Calibri" w:hAnsi="Times New Roman" w:cs="Times New Roman"/>
        </w:rPr>
        <w:t>W Barlineckim Ośrodku Kultury odbyła się uroczystość Złotych i Srebrnych Jubileuszy Małżeńskich oraz Święto Barlinka (25.01).</w:t>
      </w:r>
    </w:p>
    <w:p w:rsidR="00F35258" w:rsidRPr="00F35258" w:rsidRDefault="00F35258" w:rsidP="00C53239">
      <w:pPr>
        <w:numPr>
          <w:ilvl w:val="0"/>
          <w:numId w:val="13"/>
        </w:numPr>
        <w:spacing w:after="200" w:line="276" w:lineRule="auto"/>
        <w:jc w:val="both"/>
        <w:rPr>
          <w:rFonts w:ascii="Times New Roman" w:eastAsia="Calibri" w:hAnsi="Times New Roman" w:cs="Times New Roman"/>
        </w:rPr>
      </w:pPr>
      <w:r w:rsidRPr="00F35258">
        <w:rPr>
          <w:rFonts w:ascii="Times New Roman" w:eastAsia="Calibri" w:hAnsi="Times New Roman" w:cs="Times New Roman"/>
        </w:rPr>
        <w:t>Stowarzyszenie Przyjaciół Dziedzic było organizatorem rocznicy poświęconej Jeńcom Oflagu Woldenberg IIC (26.01).</w:t>
      </w:r>
    </w:p>
    <w:p w:rsidR="00F35258" w:rsidRPr="00F35258" w:rsidRDefault="00F35258" w:rsidP="00C53239">
      <w:pPr>
        <w:numPr>
          <w:ilvl w:val="0"/>
          <w:numId w:val="13"/>
        </w:numPr>
        <w:spacing w:after="200" w:line="276" w:lineRule="auto"/>
        <w:jc w:val="both"/>
        <w:rPr>
          <w:rFonts w:ascii="Times New Roman" w:eastAsia="Calibri" w:hAnsi="Times New Roman" w:cs="Times New Roman"/>
        </w:rPr>
      </w:pPr>
      <w:r w:rsidRPr="00F35258">
        <w:rPr>
          <w:rFonts w:ascii="Times New Roman" w:eastAsia="Calibri" w:hAnsi="Times New Roman" w:cs="Times New Roman"/>
        </w:rPr>
        <w:t>Uczestniczono w rocznej odprawie Komendy Powiatowej Policji w Myśliborzu. Podczas spotkania przekazano do użytkowania Komisariatowi Policji w Barlinku radiowóz, w zakupie którego partycypowała Gmina Barlinek (28.01).</w:t>
      </w:r>
    </w:p>
    <w:p w:rsidR="00F35258" w:rsidRPr="00F35258" w:rsidRDefault="00F35258" w:rsidP="00C53239">
      <w:pPr>
        <w:numPr>
          <w:ilvl w:val="0"/>
          <w:numId w:val="13"/>
        </w:numPr>
        <w:spacing w:after="200" w:line="276" w:lineRule="auto"/>
        <w:jc w:val="both"/>
        <w:rPr>
          <w:rFonts w:ascii="Times New Roman" w:eastAsia="Calibri" w:hAnsi="Times New Roman" w:cs="Times New Roman"/>
        </w:rPr>
      </w:pPr>
      <w:r w:rsidRPr="00F35258">
        <w:rPr>
          <w:rFonts w:ascii="Times New Roman" w:eastAsia="Calibri" w:hAnsi="Times New Roman" w:cs="Times New Roman"/>
        </w:rPr>
        <w:t>Uczestniczono w posiedzeniu Barlineckiej Rady Seniorów (12.</w:t>
      </w:r>
      <w:bookmarkStart w:id="3" w:name="_GoBack"/>
      <w:bookmarkEnd w:id="3"/>
      <w:r w:rsidRPr="00F35258">
        <w:rPr>
          <w:rFonts w:ascii="Times New Roman" w:eastAsia="Calibri" w:hAnsi="Times New Roman" w:cs="Times New Roman"/>
        </w:rPr>
        <w:t>02).</w:t>
      </w:r>
    </w:p>
    <w:p w:rsidR="00F35258" w:rsidRPr="00F35258" w:rsidRDefault="00F35258" w:rsidP="00C53239">
      <w:pPr>
        <w:numPr>
          <w:ilvl w:val="0"/>
          <w:numId w:val="13"/>
        </w:numPr>
        <w:spacing w:after="200" w:line="276" w:lineRule="auto"/>
        <w:jc w:val="both"/>
        <w:rPr>
          <w:rFonts w:ascii="Times New Roman" w:eastAsia="Calibri" w:hAnsi="Times New Roman" w:cs="Times New Roman"/>
        </w:rPr>
      </w:pPr>
      <w:r w:rsidRPr="00F35258">
        <w:rPr>
          <w:rFonts w:ascii="Times New Roman" w:eastAsia="Calibri" w:hAnsi="Times New Roman" w:cs="Times New Roman"/>
        </w:rPr>
        <w:t xml:space="preserve">Odbyło się spotkanie z barlinecką drużyną </w:t>
      </w:r>
      <w:proofErr w:type="spellStart"/>
      <w:r w:rsidRPr="00F35258">
        <w:rPr>
          <w:rFonts w:ascii="Times New Roman" w:eastAsia="Calibri" w:hAnsi="Times New Roman" w:cs="Times New Roman"/>
        </w:rPr>
        <w:t>nordic</w:t>
      </w:r>
      <w:proofErr w:type="spellEnd"/>
      <w:r w:rsidRPr="00F35258">
        <w:rPr>
          <w:rFonts w:ascii="Times New Roman" w:eastAsia="Calibri" w:hAnsi="Times New Roman" w:cs="Times New Roman"/>
        </w:rPr>
        <w:t xml:space="preserve"> </w:t>
      </w:r>
      <w:proofErr w:type="spellStart"/>
      <w:r w:rsidRPr="00F35258">
        <w:rPr>
          <w:rFonts w:ascii="Times New Roman" w:eastAsia="Calibri" w:hAnsi="Times New Roman" w:cs="Times New Roman"/>
        </w:rPr>
        <w:t>walking</w:t>
      </w:r>
      <w:proofErr w:type="spellEnd"/>
      <w:r w:rsidRPr="00F35258">
        <w:rPr>
          <w:rFonts w:ascii="Times New Roman" w:eastAsia="Calibri" w:hAnsi="Times New Roman" w:cs="Times New Roman"/>
        </w:rPr>
        <w:t>, podczas którego podsumowano 2018 r. (13.02).</w:t>
      </w:r>
    </w:p>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p w:rsidR="00743D3A" w:rsidRDefault="00743D3A"/>
    <w:sectPr w:rsidR="00743D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2F" w:rsidRDefault="00080B2F" w:rsidP="00743D3A">
      <w:pPr>
        <w:spacing w:after="0" w:line="240" w:lineRule="auto"/>
      </w:pPr>
      <w:r>
        <w:separator/>
      </w:r>
    </w:p>
  </w:endnote>
  <w:endnote w:type="continuationSeparator" w:id="0">
    <w:p w:rsidR="00080B2F" w:rsidRDefault="00080B2F" w:rsidP="0074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711445"/>
      <w:docPartObj>
        <w:docPartGallery w:val="Page Numbers (Bottom of Page)"/>
        <w:docPartUnique/>
      </w:docPartObj>
    </w:sdtPr>
    <w:sdtEndPr/>
    <w:sdtContent>
      <w:p w:rsidR="00743D3A" w:rsidRDefault="00743D3A">
        <w:pPr>
          <w:pStyle w:val="Stopka"/>
          <w:jc w:val="right"/>
        </w:pPr>
        <w:r>
          <w:fldChar w:fldCharType="begin"/>
        </w:r>
        <w:r>
          <w:instrText>PAGE   \* MERGEFORMAT</w:instrText>
        </w:r>
        <w:r>
          <w:fldChar w:fldCharType="separate"/>
        </w:r>
        <w:r>
          <w:t>2</w:t>
        </w:r>
        <w:r>
          <w:fldChar w:fldCharType="end"/>
        </w:r>
      </w:p>
    </w:sdtContent>
  </w:sdt>
  <w:p w:rsidR="00743D3A" w:rsidRDefault="00743D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2F" w:rsidRDefault="00080B2F" w:rsidP="00743D3A">
      <w:pPr>
        <w:spacing w:after="0" w:line="240" w:lineRule="auto"/>
      </w:pPr>
      <w:r>
        <w:separator/>
      </w:r>
    </w:p>
  </w:footnote>
  <w:footnote w:type="continuationSeparator" w:id="0">
    <w:p w:rsidR="00080B2F" w:rsidRDefault="00080B2F" w:rsidP="00743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42E1"/>
    <w:multiLevelType w:val="hybridMultilevel"/>
    <w:tmpl w:val="2FE243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DB2206"/>
    <w:multiLevelType w:val="hybridMultilevel"/>
    <w:tmpl w:val="2FE243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66712D"/>
    <w:multiLevelType w:val="hybridMultilevel"/>
    <w:tmpl w:val="07A2139E"/>
    <w:lvl w:ilvl="0" w:tplc="F1D8736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BA646B"/>
    <w:multiLevelType w:val="hybridMultilevel"/>
    <w:tmpl w:val="498A90E8"/>
    <w:lvl w:ilvl="0" w:tplc="57FE17CE">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 w15:restartNumberingAfterBreak="0">
    <w:nsid w:val="1DC8486A"/>
    <w:multiLevelType w:val="hybridMultilevel"/>
    <w:tmpl w:val="B56EBA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34556E0A"/>
    <w:multiLevelType w:val="hybridMultilevel"/>
    <w:tmpl w:val="9E90A1D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3C430CA9"/>
    <w:multiLevelType w:val="hybridMultilevel"/>
    <w:tmpl w:val="2DF6B978"/>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0415000F">
      <w:start w:val="1"/>
      <w:numFmt w:val="decimal"/>
      <w:lvlText w:val="%4."/>
      <w:lvlJc w:val="left"/>
      <w:pPr>
        <w:ind w:left="3132" w:hanging="360"/>
      </w:p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7" w15:restartNumberingAfterBreak="0">
    <w:nsid w:val="3CF3681B"/>
    <w:multiLevelType w:val="hybridMultilevel"/>
    <w:tmpl w:val="3950F9D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15:restartNumberingAfterBreak="0">
    <w:nsid w:val="3FB371AC"/>
    <w:multiLevelType w:val="hybridMultilevel"/>
    <w:tmpl w:val="33A0D0FC"/>
    <w:lvl w:ilvl="0" w:tplc="57FE17C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377FFD"/>
    <w:multiLevelType w:val="hybridMultilevel"/>
    <w:tmpl w:val="B5807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7F1351"/>
    <w:multiLevelType w:val="hybridMultilevel"/>
    <w:tmpl w:val="C4F21B12"/>
    <w:lvl w:ilvl="0" w:tplc="C64856F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3"/>
  </w:num>
  <w:num w:numId="6">
    <w:abstractNumId w:val="6"/>
  </w:num>
  <w:num w:numId="7">
    <w:abstractNumId w:val="5"/>
  </w:num>
  <w:num w:numId="8">
    <w:abstractNumId w:val="2"/>
  </w:num>
  <w:num w:numId="9">
    <w:abstractNumId w:val="11"/>
  </w:num>
  <w:num w:numId="10">
    <w:abstractNumId w:val="0"/>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3A"/>
    <w:rsid w:val="00080B2F"/>
    <w:rsid w:val="000B59FA"/>
    <w:rsid w:val="00113834"/>
    <w:rsid w:val="001D6633"/>
    <w:rsid w:val="00212FDF"/>
    <w:rsid w:val="00216F53"/>
    <w:rsid w:val="00241053"/>
    <w:rsid w:val="002724B3"/>
    <w:rsid w:val="002A015C"/>
    <w:rsid w:val="00342DC7"/>
    <w:rsid w:val="003608A4"/>
    <w:rsid w:val="00363292"/>
    <w:rsid w:val="003B1318"/>
    <w:rsid w:val="003B5A6A"/>
    <w:rsid w:val="00441CB3"/>
    <w:rsid w:val="00456A5B"/>
    <w:rsid w:val="0046023E"/>
    <w:rsid w:val="004959FE"/>
    <w:rsid w:val="004D5FC1"/>
    <w:rsid w:val="004F65E6"/>
    <w:rsid w:val="00524AC8"/>
    <w:rsid w:val="005310F0"/>
    <w:rsid w:val="00536BB4"/>
    <w:rsid w:val="00542C11"/>
    <w:rsid w:val="00591B91"/>
    <w:rsid w:val="0059384D"/>
    <w:rsid w:val="005A4AE3"/>
    <w:rsid w:val="0062312A"/>
    <w:rsid w:val="00664FE3"/>
    <w:rsid w:val="006B51F0"/>
    <w:rsid w:val="00712E52"/>
    <w:rsid w:val="00730362"/>
    <w:rsid w:val="00737B65"/>
    <w:rsid w:val="007437E8"/>
    <w:rsid w:val="00743D3A"/>
    <w:rsid w:val="00767888"/>
    <w:rsid w:val="007F1722"/>
    <w:rsid w:val="007F561E"/>
    <w:rsid w:val="008C24A4"/>
    <w:rsid w:val="008D2AB8"/>
    <w:rsid w:val="00993454"/>
    <w:rsid w:val="00A10B24"/>
    <w:rsid w:val="00A15FCF"/>
    <w:rsid w:val="00A30BEC"/>
    <w:rsid w:val="00A3480F"/>
    <w:rsid w:val="00A633D4"/>
    <w:rsid w:val="00A637CD"/>
    <w:rsid w:val="00A66508"/>
    <w:rsid w:val="00A717C3"/>
    <w:rsid w:val="00A766FD"/>
    <w:rsid w:val="00A80DD0"/>
    <w:rsid w:val="00AB3A7F"/>
    <w:rsid w:val="00B05593"/>
    <w:rsid w:val="00B4253A"/>
    <w:rsid w:val="00B91D54"/>
    <w:rsid w:val="00BC6B1E"/>
    <w:rsid w:val="00C53239"/>
    <w:rsid w:val="00C7344A"/>
    <w:rsid w:val="00CA53CE"/>
    <w:rsid w:val="00D069B8"/>
    <w:rsid w:val="00D07D10"/>
    <w:rsid w:val="00D373BD"/>
    <w:rsid w:val="00D476CB"/>
    <w:rsid w:val="00D84526"/>
    <w:rsid w:val="00D872A9"/>
    <w:rsid w:val="00D907D7"/>
    <w:rsid w:val="00DF06C0"/>
    <w:rsid w:val="00E115F0"/>
    <w:rsid w:val="00E379C8"/>
    <w:rsid w:val="00E851CD"/>
    <w:rsid w:val="00E93999"/>
    <w:rsid w:val="00EA7864"/>
    <w:rsid w:val="00EE440A"/>
    <w:rsid w:val="00EF1DBB"/>
    <w:rsid w:val="00EF1F18"/>
    <w:rsid w:val="00F07BB4"/>
    <w:rsid w:val="00F13835"/>
    <w:rsid w:val="00F35258"/>
    <w:rsid w:val="00F4034C"/>
    <w:rsid w:val="00F80C2B"/>
    <w:rsid w:val="00FB7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1771"/>
  <w15:chartTrackingRefBased/>
  <w15:docId w15:val="{568D6CE2-6830-4F19-B49A-F193CEE8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3D3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3D3A"/>
    <w:pPr>
      <w:spacing w:after="200" w:line="276" w:lineRule="auto"/>
      <w:ind w:left="720"/>
      <w:contextualSpacing/>
    </w:pPr>
  </w:style>
  <w:style w:type="paragraph" w:styleId="Bezodstpw">
    <w:name w:val="No Spacing"/>
    <w:uiPriority w:val="1"/>
    <w:qFormat/>
    <w:rsid w:val="00743D3A"/>
    <w:pPr>
      <w:spacing w:after="0" w:line="240" w:lineRule="auto"/>
    </w:pPr>
  </w:style>
  <w:style w:type="paragraph" w:styleId="Nagwek">
    <w:name w:val="header"/>
    <w:basedOn w:val="Normalny"/>
    <w:link w:val="NagwekZnak"/>
    <w:uiPriority w:val="99"/>
    <w:unhideWhenUsed/>
    <w:rsid w:val="00743D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D3A"/>
  </w:style>
  <w:style w:type="paragraph" w:styleId="Stopka">
    <w:name w:val="footer"/>
    <w:basedOn w:val="Normalny"/>
    <w:link w:val="StopkaZnak"/>
    <w:uiPriority w:val="99"/>
    <w:unhideWhenUsed/>
    <w:rsid w:val="00743D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13</Pages>
  <Words>4223</Words>
  <Characters>25344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127</cp:revision>
  <dcterms:created xsi:type="dcterms:W3CDTF">2019-02-18T07:40:00Z</dcterms:created>
  <dcterms:modified xsi:type="dcterms:W3CDTF">2019-02-20T11:36:00Z</dcterms:modified>
</cp:coreProperties>
</file>