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7AF" w:rsidRDefault="008E27AF" w:rsidP="008E27AF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i/>
          <w:color w:val="000000"/>
          <w:kern w:val="28"/>
          <w:sz w:val="26"/>
          <w:szCs w:val="26"/>
          <w:u w:val="single"/>
          <w:lang w:eastAsia="pl-PL"/>
        </w:rPr>
      </w:pPr>
      <w:r>
        <w:rPr>
          <w:rFonts w:eastAsia="Times New Roman" w:cs="Times New Roman"/>
          <w:b/>
          <w:i/>
          <w:color w:val="000000"/>
          <w:kern w:val="28"/>
          <w:sz w:val="26"/>
          <w:szCs w:val="26"/>
          <w:u w:val="single"/>
          <w:lang w:eastAsia="pl-PL"/>
        </w:rPr>
        <w:t>PROTOKÓŁ   NR 11.2019</w:t>
      </w:r>
    </w:p>
    <w:p w:rsidR="008E27AF" w:rsidRDefault="008E27AF" w:rsidP="008E27AF">
      <w:pPr>
        <w:spacing w:after="0" w:line="240" w:lineRule="auto"/>
        <w:jc w:val="center"/>
        <w:rPr>
          <w:rFonts w:eastAsia="Times New Roman" w:cs="Times New Roman"/>
          <w:b/>
          <w:i/>
          <w:color w:val="000000"/>
          <w:sz w:val="26"/>
          <w:szCs w:val="26"/>
          <w:lang w:eastAsia="pl-PL"/>
        </w:rPr>
      </w:pPr>
    </w:p>
    <w:p w:rsidR="008E27AF" w:rsidRDefault="008E27AF" w:rsidP="008E27AF">
      <w:pPr>
        <w:spacing w:after="0" w:line="240" w:lineRule="auto"/>
        <w:jc w:val="center"/>
        <w:rPr>
          <w:rFonts w:eastAsia="Times New Roman" w:cs="Times New Roman"/>
          <w:b/>
          <w:i/>
          <w:color w:val="000000"/>
          <w:sz w:val="26"/>
          <w:szCs w:val="26"/>
          <w:lang w:eastAsia="pl-PL"/>
        </w:rPr>
      </w:pPr>
      <w:r>
        <w:rPr>
          <w:rFonts w:eastAsia="Times New Roman" w:cs="Times New Roman"/>
          <w:b/>
          <w:i/>
          <w:color w:val="000000"/>
          <w:sz w:val="26"/>
          <w:szCs w:val="26"/>
          <w:lang w:eastAsia="pl-PL"/>
        </w:rPr>
        <w:t>z posiedzenia</w:t>
      </w:r>
    </w:p>
    <w:p w:rsidR="008E27AF" w:rsidRDefault="008E27AF" w:rsidP="008E27AF">
      <w:pPr>
        <w:spacing w:after="0" w:line="240" w:lineRule="auto"/>
        <w:jc w:val="center"/>
        <w:rPr>
          <w:rFonts w:eastAsia="Times New Roman" w:cs="Arial"/>
          <w:b/>
          <w:i/>
          <w:color w:val="000000"/>
          <w:sz w:val="26"/>
          <w:szCs w:val="26"/>
          <w:lang w:eastAsia="pl-PL"/>
        </w:rPr>
      </w:pPr>
      <w:r>
        <w:rPr>
          <w:rFonts w:eastAsia="Times New Roman" w:cs="Arial"/>
          <w:b/>
          <w:i/>
          <w:color w:val="000000"/>
          <w:sz w:val="26"/>
          <w:szCs w:val="26"/>
          <w:lang w:eastAsia="pl-PL"/>
        </w:rPr>
        <w:t xml:space="preserve">Komisji Gospodarki Komunalnej i Mieszkaniowej, Budownictwa, Rolnictwa </w:t>
      </w:r>
    </w:p>
    <w:p w:rsidR="008E27AF" w:rsidRDefault="008E27AF" w:rsidP="008E27AF">
      <w:pPr>
        <w:spacing w:after="0" w:line="240" w:lineRule="auto"/>
        <w:jc w:val="center"/>
        <w:rPr>
          <w:rFonts w:eastAsia="Times New Roman" w:cs="Arial"/>
          <w:b/>
          <w:i/>
          <w:color w:val="000000"/>
          <w:sz w:val="26"/>
          <w:szCs w:val="26"/>
          <w:lang w:eastAsia="pl-PL"/>
        </w:rPr>
      </w:pPr>
      <w:r>
        <w:rPr>
          <w:rFonts w:eastAsia="Times New Roman" w:cs="Arial"/>
          <w:b/>
          <w:i/>
          <w:color w:val="000000"/>
          <w:sz w:val="26"/>
          <w:szCs w:val="26"/>
          <w:lang w:eastAsia="pl-PL"/>
        </w:rPr>
        <w:t>i Ochrony Środowiska</w:t>
      </w:r>
      <w:r>
        <w:rPr>
          <w:rFonts w:eastAsia="Times New Roman" w:cs="Times New Roman"/>
          <w:b/>
          <w:i/>
          <w:color w:val="000000"/>
          <w:sz w:val="26"/>
          <w:szCs w:val="26"/>
          <w:lang w:eastAsia="pl-PL"/>
        </w:rPr>
        <w:t xml:space="preserve"> Rady Miejskiej w Barlinku</w:t>
      </w:r>
    </w:p>
    <w:p w:rsidR="008E27AF" w:rsidRDefault="008E27AF" w:rsidP="008E27AF">
      <w:pPr>
        <w:spacing w:after="0" w:line="240" w:lineRule="auto"/>
        <w:jc w:val="center"/>
        <w:rPr>
          <w:rFonts w:eastAsia="Times New Roman" w:cs="Times New Roman"/>
          <w:i/>
          <w:color w:val="000000"/>
          <w:sz w:val="26"/>
          <w:szCs w:val="26"/>
          <w:lang w:eastAsia="pl-PL"/>
        </w:rPr>
      </w:pPr>
    </w:p>
    <w:p w:rsidR="008E27AF" w:rsidRDefault="008E27AF" w:rsidP="008E27AF">
      <w:pPr>
        <w:spacing w:after="0" w:line="240" w:lineRule="auto"/>
        <w:jc w:val="center"/>
        <w:rPr>
          <w:rFonts w:eastAsia="Times New Roman" w:cs="Times New Roman"/>
          <w:i/>
          <w:color w:val="000000"/>
          <w:sz w:val="26"/>
          <w:szCs w:val="26"/>
          <w:lang w:eastAsia="pl-PL"/>
        </w:rPr>
      </w:pPr>
      <w:r>
        <w:rPr>
          <w:rFonts w:eastAsia="Times New Roman" w:cs="Times New Roman"/>
          <w:i/>
          <w:color w:val="000000"/>
          <w:sz w:val="26"/>
          <w:szCs w:val="26"/>
          <w:lang w:eastAsia="pl-PL"/>
        </w:rPr>
        <w:t>odbytego w dniu 19 września 2019 roku</w:t>
      </w:r>
    </w:p>
    <w:p w:rsidR="008E27AF" w:rsidRDefault="008E27AF" w:rsidP="008E27A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Obecni: wg załączonej listy obecności.</w:t>
      </w:r>
    </w:p>
    <w:p w:rsidR="008E27AF" w:rsidRDefault="008E27AF" w:rsidP="008E27AF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Posiedzeniu przewodniczył radny Grzegorz Zieliński – Przewodniczący Komisji. Stwierdził, że </w:t>
      </w:r>
      <w:r>
        <w:rPr>
          <w:rFonts w:eastAsia="Times New Roman" w:cs="Arial"/>
          <w:color w:val="000000" w:themeColor="text1"/>
          <w:sz w:val="24"/>
          <w:szCs w:val="24"/>
          <w:lang w:eastAsia="pl-PL"/>
        </w:rPr>
        <w:t>posiedzenie Komisji zostało zwołane prawidłowo i zgodnie z listą obecności uczestniczy w nim 5 radnych, czyli jest quorum. Spełniony jest zatem warunek do prowadzenia posiedzenia.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E27AF" w:rsidRDefault="008E27AF" w:rsidP="008E27AF">
      <w:pPr>
        <w:spacing w:after="0" w:line="240" w:lineRule="auto"/>
        <w:jc w:val="both"/>
        <w:rPr>
          <w:b/>
          <w:i/>
          <w:color w:val="000000"/>
          <w:sz w:val="24"/>
          <w:szCs w:val="24"/>
          <w:u w:val="single"/>
        </w:rPr>
      </w:pPr>
      <w:r>
        <w:rPr>
          <w:b/>
          <w:i/>
          <w:color w:val="000000"/>
          <w:sz w:val="24"/>
          <w:szCs w:val="24"/>
          <w:u w:val="single"/>
        </w:rPr>
        <w:t>Ad.pkt.1.</w:t>
      </w:r>
    </w:p>
    <w:p w:rsidR="008E27AF" w:rsidRDefault="008E27AF" w:rsidP="008E27AF">
      <w:pPr>
        <w:spacing w:after="0" w:line="240" w:lineRule="auto"/>
        <w:jc w:val="both"/>
        <w:rPr>
          <w:b/>
          <w:i/>
          <w:color w:val="000000"/>
          <w:sz w:val="24"/>
          <w:szCs w:val="24"/>
          <w:u w:val="single"/>
        </w:rPr>
      </w:pPr>
    </w:p>
    <w:p w:rsidR="008E27AF" w:rsidRDefault="008E27AF" w:rsidP="008E27AF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Radny Grzegorz Zieliński – Przewodniczący Komisji Gospodarki Komunalnej </w:t>
      </w:r>
      <w:r>
        <w:rPr>
          <w:b/>
          <w:color w:val="000000"/>
          <w:sz w:val="24"/>
          <w:szCs w:val="24"/>
        </w:rPr>
        <w:br/>
        <w:t xml:space="preserve">i Mieszkaniowej, Budownictwa, Rolnictwa i Ochrony Środowiska </w:t>
      </w:r>
      <w:r>
        <w:rPr>
          <w:color w:val="000000"/>
          <w:sz w:val="24"/>
          <w:szCs w:val="24"/>
        </w:rPr>
        <w:t>przedstawił porządek posiedzenia.</w:t>
      </w:r>
    </w:p>
    <w:p w:rsidR="008E27AF" w:rsidRDefault="008E27AF" w:rsidP="008E27AF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8E27AF" w:rsidRDefault="008E27AF" w:rsidP="008E27AF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8E27AF" w:rsidRDefault="008E27AF" w:rsidP="008E27AF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Członkowie Komisji nie wnieśli uwag do porządku posiedzenia przedstawionego przez Przewodniczącego Komisji.</w:t>
      </w:r>
      <w:r>
        <w:rPr>
          <w:color w:val="000000"/>
          <w:sz w:val="24"/>
          <w:szCs w:val="24"/>
        </w:rPr>
        <w:t xml:space="preserve"> </w:t>
      </w:r>
    </w:p>
    <w:p w:rsidR="008E27AF" w:rsidRDefault="008E27AF" w:rsidP="008E27AF">
      <w:pPr>
        <w:spacing w:after="0" w:line="240" w:lineRule="auto"/>
        <w:ind w:left="360"/>
        <w:jc w:val="both"/>
        <w:rPr>
          <w:color w:val="000000"/>
          <w:sz w:val="24"/>
          <w:szCs w:val="24"/>
        </w:rPr>
      </w:pPr>
    </w:p>
    <w:p w:rsidR="008E27AF" w:rsidRDefault="008E27AF" w:rsidP="008E27AF">
      <w:pPr>
        <w:spacing w:after="0" w:line="240" w:lineRule="auto"/>
        <w:ind w:left="360"/>
        <w:jc w:val="both"/>
        <w:rPr>
          <w:color w:val="000000"/>
          <w:sz w:val="24"/>
          <w:szCs w:val="24"/>
        </w:rPr>
      </w:pPr>
    </w:p>
    <w:p w:rsidR="008E27AF" w:rsidRDefault="008E27AF" w:rsidP="008E27AF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Przewodniczący Komisji</w:t>
      </w:r>
      <w:r>
        <w:rPr>
          <w:color w:val="000000"/>
          <w:sz w:val="24"/>
          <w:szCs w:val="24"/>
        </w:rPr>
        <w:t xml:space="preserve"> wniósł o wprowadzenie jako pkt. 11 do porządku posiedzenia:</w:t>
      </w:r>
    </w:p>
    <w:p w:rsidR="008E27AF" w:rsidRDefault="008E27AF" w:rsidP="008E27AF">
      <w:pPr>
        <w:spacing w:after="0" w:line="240" w:lineRule="auto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„</w:t>
      </w:r>
      <w:r>
        <w:rPr>
          <w:i/>
          <w:color w:val="000000"/>
          <w:sz w:val="24"/>
          <w:szCs w:val="24"/>
        </w:rPr>
        <w:t>. pkt.11</w:t>
      </w:r>
      <w:r>
        <w:rPr>
          <w:color w:val="000000"/>
          <w:sz w:val="24"/>
          <w:szCs w:val="24"/>
        </w:rPr>
        <w:t xml:space="preserve">. </w:t>
      </w:r>
      <w:r>
        <w:rPr>
          <w:i/>
          <w:color w:val="000000"/>
          <w:sz w:val="24"/>
          <w:szCs w:val="24"/>
        </w:rPr>
        <w:t>projekt uchwały w sprawie emisji obligacji Gminy Barlinek oraz określenia zasad ich zbywania, nabywania i wykupu.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E27AF" w:rsidRDefault="008E27AF" w:rsidP="008E27AF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eastAsia="Times New Roman" w:cs="Arial"/>
          <w:color w:val="000000"/>
          <w:sz w:val="24"/>
          <w:szCs w:val="24"/>
          <w:lang w:eastAsia="pl-PL"/>
        </w:rPr>
        <w:t>przyjęła zmianę do porządku posiedzenia zaproponowaną przez Przewodniczącego Komisji.</w:t>
      </w:r>
    </w:p>
    <w:p w:rsidR="008E27AF" w:rsidRDefault="008E27AF" w:rsidP="008E27AF">
      <w:pPr>
        <w:spacing w:after="0" w:line="240" w:lineRule="auto"/>
        <w:ind w:left="4956" w:firstLine="708"/>
        <w:jc w:val="both"/>
        <w:rPr>
          <w:rFonts w:cs="Arial"/>
          <w:sz w:val="24"/>
          <w:szCs w:val="24"/>
        </w:rPr>
      </w:pPr>
    </w:p>
    <w:p w:rsidR="008E27AF" w:rsidRDefault="008E27AF" w:rsidP="008E27AF">
      <w:pPr>
        <w:spacing w:after="0" w:line="240" w:lineRule="auto"/>
        <w:ind w:left="4956" w:firstLine="708"/>
        <w:jc w:val="both"/>
        <w:rPr>
          <w:rFonts w:cs="Arial"/>
          <w:sz w:val="24"/>
          <w:szCs w:val="24"/>
        </w:rPr>
      </w:pPr>
    </w:p>
    <w:p w:rsidR="008E27AF" w:rsidRDefault="008E27AF" w:rsidP="008E27AF">
      <w:pPr>
        <w:spacing w:after="0" w:line="240" w:lineRule="auto"/>
        <w:ind w:left="4956" w:firstLine="708"/>
        <w:jc w:val="both"/>
        <w:rPr>
          <w:rFonts w:cs="Arial"/>
          <w:sz w:val="24"/>
          <w:szCs w:val="24"/>
        </w:rPr>
      </w:pPr>
    </w:p>
    <w:p w:rsidR="008E27AF" w:rsidRDefault="008E27AF" w:rsidP="008E27AF">
      <w:pPr>
        <w:spacing w:after="0" w:line="240" w:lineRule="auto"/>
        <w:ind w:left="4956" w:firstLine="708"/>
        <w:jc w:val="both"/>
        <w:rPr>
          <w:rFonts w:cs="Arial"/>
          <w:sz w:val="24"/>
          <w:szCs w:val="24"/>
        </w:rPr>
      </w:pPr>
    </w:p>
    <w:p w:rsidR="008E27AF" w:rsidRDefault="008E27AF" w:rsidP="008E27AF">
      <w:pPr>
        <w:spacing w:after="0" w:line="240" w:lineRule="auto"/>
        <w:ind w:left="4956" w:firstLine="708"/>
        <w:jc w:val="both"/>
        <w:rPr>
          <w:rFonts w:cs="Arial"/>
          <w:sz w:val="24"/>
          <w:szCs w:val="24"/>
        </w:rPr>
      </w:pPr>
    </w:p>
    <w:p w:rsidR="008E27AF" w:rsidRDefault="008E27AF" w:rsidP="008E27AF">
      <w:pPr>
        <w:spacing w:after="0" w:line="240" w:lineRule="auto"/>
        <w:ind w:left="4956" w:firstLine="708"/>
        <w:jc w:val="both"/>
        <w:rPr>
          <w:rFonts w:cs="Arial"/>
          <w:sz w:val="24"/>
          <w:szCs w:val="24"/>
        </w:rPr>
      </w:pPr>
    </w:p>
    <w:p w:rsidR="008E27AF" w:rsidRDefault="008E27AF" w:rsidP="008E27AF">
      <w:pPr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lastRenderedPageBreak/>
        <w:t>Porządek po zmianach przedstawiał się następująco: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E27AF" w:rsidRDefault="008E27AF" w:rsidP="008E27AF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Przyjęcie protokołów z poprzednich posiedzeń.</w:t>
      </w:r>
    </w:p>
    <w:p w:rsidR="008E27AF" w:rsidRDefault="008E27AF" w:rsidP="008E27AF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Ocena działalności Gminy Barlinek w zakresie usług realizowanych przez PGK Sp. z o.o. – utrzymanie czystości i porządku, utrzymanie zieleni i lasów komunalnych, zarządzanie cmentarzami komunalnymi.</w:t>
      </w:r>
    </w:p>
    <w:p w:rsidR="008E27AF" w:rsidRDefault="008E27AF" w:rsidP="008E27AF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Informacja na temat działalności spółek z udziałem Gminy tj.: PGK Sp. z o.o., BTBS Sp. z o.o., PWK Płonia Sp. z o.o., Szpital Barlinek Sp. z o.o.</w:t>
      </w:r>
    </w:p>
    <w:p w:rsidR="008E27AF" w:rsidRDefault="008E27AF" w:rsidP="008E27AF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Informacja o przebiegu wykonania budżetu Gminy Barlinek za I półrocze 2019 r. </w:t>
      </w:r>
    </w:p>
    <w:p w:rsidR="008E27AF" w:rsidRDefault="008E27AF" w:rsidP="008E27AF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Informacja o kształtowaniu się Wieloletniej Prognozy finansowej Gminy Barlinek na lata 2019-2030 w I półroczu 2019 roku.</w:t>
      </w:r>
    </w:p>
    <w:p w:rsidR="008E27AF" w:rsidRDefault="008E27AF" w:rsidP="008E27AF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zmieniający uchwalę w sprawie Wieloletniej Prognozy Finansowej Gminy Barlinek na lata 2019-2030.</w:t>
      </w:r>
    </w:p>
    <w:p w:rsidR="008E27AF" w:rsidRDefault="008E27AF" w:rsidP="008E27AF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zmiany budżetu Gminy Barlinek na 2019 rok.</w:t>
      </w:r>
    </w:p>
    <w:p w:rsidR="008E27AF" w:rsidRDefault="008E27AF" w:rsidP="008E27AF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wyrażenia zgody na sprzedaż nieruchomości gruntowej położonej w Barlinku – działka nr 665/35.</w:t>
      </w:r>
    </w:p>
    <w:p w:rsidR="008E27AF" w:rsidRDefault="008E27AF" w:rsidP="008E27AF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wyrażenia zgody na sprzedaż nieruchomości stanowiących własność Gminy Barlinek położonych w Barlinku – działka nr 262/30,29,28.</w:t>
      </w:r>
    </w:p>
    <w:p w:rsidR="008E27AF" w:rsidRDefault="008E27AF" w:rsidP="008E27AF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przyznania dotacji na prace konserwatorskie, restauratorskie lub roboty budowlane przy zabytku.</w:t>
      </w:r>
    </w:p>
    <w:p w:rsidR="008E27AF" w:rsidRDefault="008E27AF" w:rsidP="008E27AF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emisji obligacji Gminy Barlinek oraz określenia zasad ich zbywania, nabywania i wykupu.</w:t>
      </w:r>
    </w:p>
    <w:p w:rsidR="008E27AF" w:rsidRDefault="008E27AF" w:rsidP="008E27AF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Sprawy różne.</w:t>
      </w:r>
    </w:p>
    <w:p w:rsidR="008E27AF" w:rsidRDefault="008E27AF" w:rsidP="008E27AF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wniosek radnej Bernardy Lewandowskiej w sprawie wyjazdu wspólnego w celu zapoznania się ze stanem faktycznym dróg gminnych.</w:t>
      </w:r>
    </w:p>
    <w:p w:rsidR="008E27AF" w:rsidRDefault="008E27AF" w:rsidP="008E27AF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pisma do wiadomości.</w:t>
      </w:r>
    </w:p>
    <w:p w:rsidR="008E27AF" w:rsidRDefault="008E27AF" w:rsidP="008E27AF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Zapytania i wolne wnioski.</w:t>
      </w:r>
    </w:p>
    <w:p w:rsidR="008E27AF" w:rsidRDefault="008E27AF" w:rsidP="008E27AF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Ad.pkt.1.</w:t>
      </w:r>
    </w:p>
    <w:p w:rsidR="008E27AF" w:rsidRDefault="008E27AF" w:rsidP="008E27AF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W wyniku jawnego głosowania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eastAsia="Times New Roman" w:cs="Arial"/>
          <w:color w:val="000000"/>
          <w:sz w:val="24"/>
          <w:szCs w:val="24"/>
          <w:lang w:eastAsia="pl-PL"/>
        </w:rPr>
        <w:t>przyjęła protokoły Nr: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9.2019 z dnia 22 sierpnia 2019 r.,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>10.2019 z dnia 29 sierpnia 2019 r.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>– jednomyślnie (na stan 4 członków) nie wnosząc uwag co do ich treści.</w:t>
      </w:r>
    </w:p>
    <w:p w:rsidR="008E27AF" w:rsidRDefault="008E27AF" w:rsidP="008E27A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E27AF" w:rsidRDefault="008E27AF" w:rsidP="008E27A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E27AF" w:rsidRDefault="008E27AF" w:rsidP="008E27A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E27AF" w:rsidRDefault="008E27AF" w:rsidP="008E27AF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Ad.pkt.2.</w:t>
      </w:r>
    </w:p>
    <w:p w:rsidR="008E27AF" w:rsidRDefault="008E27AF" w:rsidP="008E27AF">
      <w:pPr>
        <w:spacing w:after="0" w:line="240" w:lineRule="auto"/>
        <w:rPr>
          <w:rFonts w:eastAsia="Times New Roman" w:cs="Arial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zapoznała się z Ocena działalności Gminy Barlinek w zakresie usług realizowanych przez PGK Sp. z o.o. – utrzymanie czystości i porządku, utrzymanie zieleni i lasów komunalnych, zarządzanie cmentarzami komunalnymi przyjmując do wiadomości. </w:t>
      </w:r>
    </w:p>
    <w:p w:rsidR="008E27AF" w:rsidRDefault="008E27AF" w:rsidP="008E27AF">
      <w:pPr>
        <w:keepNext/>
        <w:spacing w:after="0" w:line="240" w:lineRule="auto"/>
        <w:outlineLvl w:val="3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E27AF" w:rsidRDefault="008E27AF" w:rsidP="008E27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E27AF" w:rsidRDefault="008E27AF" w:rsidP="008E27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Ocena</w:t>
      </w:r>
    </w:p>
    <w:p w:rsidR="008E27AF" w:rsidRDefault="008E27AF" w:rsidP="008E27AF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Ad.pkt.3.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Arial"/>
          <w:sz w:val="24"/>
          <w:szCs w:val="24"/>
          <w:lang w:eastAsia="pl-PL"/>
        </w:rPr>
        <w:t xml:space="preserve">zapoznała się z Informacją na temat działalności spółek z udziałem Gminy tj.: PGK Sp. z o.o., BTBS Sp. z o.o., PWK „Płonia” Sp. z o.o., Szpital Barlinek Sp. z o.o. przyjmując do wiadomości. </w:t>
      </w:r>
    </w:p>
    <w:p w:rsidR="008E27AF" w:rsidRDefault="008E27AF" w:rsidP="008E27AF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Informacja</w:t>
      </w:r>
    </w:p>
    <w:p w:rsidR="008E27AF" w:rsidRDefault="008E27AF" w:rsidP="008E27AF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E27AF" w:rsidRDefault="008E27AF" w:rsidP="008E27AF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Ad.pkt.4.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Gospodarki Komunalnej i Mieszkaniowej, Budownictwa, Rolnictwa i Ochrony Środowiska </w:t>
      </w:r>
      <w:r>
        <w:rPr>
          <w:rFonts w:eastAsia="Times New Roman" w:cs="Times New Roman"/>
          <w:sz w:val="24"/>
          <w:szCs w:val="24"/>
          <w:lang w:eastAsia="pl-PL"/>
        </w:rPr>
        <w:t xml:space="preserve">zapoznała się z Informacją o przebiegu wykonania budżetu Gminy Barlinek za </w:t>
      </w:r>
      <w:r>
        <w:rPr>
          <w:rFonts w:eastAsia="Times New Roman" w:cs="Times New Roman"/>
          <w:sz w:val="24"/>
          <w:szCs w:val="24"/>
          <w:lang w:eastAsia="pl-PL"/>
        </w:rPr>
        <w:br/>
        <w:t>I półrocze 2019 r. przyjmując do wiadomości.</w:t>
      </w: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Informacja</w:t>
      </w:r>
    </w:p>
    <w:p w:rsidR="008E27AF" w:rsidRDefault="008E27AF" w:rsidP="008E27AF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Ad.pkt.5.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zapoznała się z Informacją o kształtowaniu się Wieloletniej Prognozy Finansowej Gminy Barlinek na lata 2019-2030 w I półroczu 2019 roku przyjmując do wiadomości.</w:t>
      </w:r>
    </w:p>
    <w:p w:rsidR="008E27AF" w:rsidRDefault="008E27AF" w:rsidP="008E27AF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ind w:firstLine="708"/>
        <w:jc w:val="both"/>
        <w:rPr>
          <w:rFonts w:eastAsia="Times New Roman" w:cs="Arial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ind w:firstLine="708"/>
        <w:jc w:val="both"/>
        <w:rPr>
          <w:rFonts w:eastAsia="Times New Roman" w:cs="Arial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ind w:firstLine="708"/>
        <w:jc w:val="both"/>
        <w:rPr>
          <w:rFonts w:eastAsia="Times New Roman" w:cs="Arial"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Informacja</w:t>
      </w: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lastRenderedPageBreak/>
        <w:t>Ad.pkt.6.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zmieniający uchwalę w sprawie Wieloletniej Prognozy Finansowej Gminy Barlinek na lata 2019-2030. 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Ad.pkt.7.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zmiany budżetu Gminy Barlinek na 2019 rok. 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Ad.pkt.8.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wyrażenia zgody na sprzedaż nieruchomości gruntowej położonej w Barlinku.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Ad.pkt.9.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wyrażenia zgody na sprzedaż nieruchomości stanowiących własność Gminy Barlinek położonych w Barlinku.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lastRenderedPageBreak/>
        <w:t>Ww. projekt uchwały</w:t>
      </w: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Ad.pkt.10.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przyznania dotacji na prace konserwatorskie, restauratorskie lub roboty budowlane przy zabytku.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Ad.pkt.11.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w sprawie emisji obligacji Gminy Barlinek oraz określenia zasad ich zbywania, nabywania i wykupu.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Ad.pkt.12.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>a)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negatywnie wniosek radnej Bernardy Lewandowskiej w sprawie wyjazdu wspólnego w celu zapoznania się ze stanem faktycznym dróg gminnych.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wniosek</w:t>
      </w: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8E27AF" w:rsidRDefault="008E27AF" w:rsidP="008E27AF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tabs>
          <w:tab w:val="left" w:pos="142"/>
        </w:tabs>
        <w:spacing w:after="0" w:line="240" w:lineRule="auto"/>
        <w:jc w:val="both"/>
        <w:rPr>
          <w:rFonts w:eastAsia="Times New Roman" w:cs="Arial"/>
          <w:b/>
          <w:color w:val="000000"/>
          <w:sz w:val="24"/>
          <w:szCs w:val="24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lastRenderedPageBreak/>
        <w:t>b)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Komisja Gospodarki Komunalnej i Mieszkaniowej, Budownictwa, Rolnictwa </w:t>
      </w:r>
      <w:r>
        <w:rPr>
          <w:rFonts w:eastAsia="Times New Roman" w:cs="Arial"/>
          <w:b/>
          <w:sz w:val="24"/>
          <w:szCs w:val="24"/>
          <w:lang w:eastAsia="pl-PL"/>
        </w:rPr>
        <w:br/>
        <w:t>i Ochrony Środowiska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>
        <w:rPr>
          <w:rFonts w:eastAsia="Times New Roman" w:cs="Arial"/>
          <w:color w:val="000000"/>
          <w:sz w:val="24"/>
          <w:szCs w:val="24"/>
          <w:lang w:eastAsia="pl-PL"/>
        </w:rPr>
        <w:t>przyjęła do wiadomości następujące pisma: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numPr>
          <w:ilvl w:val="0"/>
          <w:numId w:val="3"/>
        </w:numPr>
        <w:spacing w:after="0" w:line="240" w:lineRule="auto"/>
        <w:ind w:left="567" w:hanging="425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>Burmistrza Barlinka w sprawie:</w:t>
      </w:r>
    </w:p>
    <w:p w:rsidR="008E27AF" w:rsidRDefault="008E27AF" w:rsidP="008E27AF">
      <w:pPr>
        <w:spacing w:after="0" w:line="240" w:lineRule="auto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rozwiązania problemu systematycznego zalewania działki nr 83/1,</w:t>
      </w: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zalania budynków przy ul.: Chmielnej, Górnej, Armii Polskiej po ulewnych opadach deszczu,</w:t>
      </w: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przeglądu placówek oświatowych i przygotowania do nowego roku szkolnego, </w:t>
      </w: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warunkowego użytkowania pomieszczeń przez Przedszkole Miejskie Nr 1 w Barlinku,</w:t>
      </w: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warunkowego użytkowania pomieszczeń w Szkole podstawowej nr 4, </w:t>
      </w: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organizacji dożynek w Gminie Barlinek, </w:t>
      </w: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usunięcia zanieczyszczeń po wycieku oleju,</w:t>
      </w: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wykaszania poboczy oraz czyszczenia nawierzchni ścieżek rowerowych oraz trasy wokół Jeziora Barlineckiego,</w:t>
      </w: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udostępnienia wykazu nieruchomości oraz ruchomości, których właścicielem jest Gmina Barlinek,</w:t>
      </w: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udzielenia dotacji „Młynowi Papiernia”,</w:t>
      </w: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wykonania dokumentacji projektowej na przebudowę drogi gminnej do wsi Brunki,</w:t>
      </w: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przeglądu stanu technicznego drogi średnicowej, </w:t>
      </w: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budowy ścieżki rowerowej Barlinek – Kłodawa,</w:t>
      </w: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przeprowadzenia badań odziaływania hałasu i jakości powietrza na ul. Krętej </w:t>
      </w:r>
      <w:r>
        <w:rPr>
          <w:rFonts w:eastAsia="Times New Roman" w:cs="Times New Roman"/>
          <w:i/>
          <w:sz w:val="24"/>
          <w:szCs w:val="24"/>
          <w:lang w:eastAsia="pl-PL"/>
        </w:rPr>
        <w:br/>
        <w:t>i Ogrodowej w związku z oddaniem do użytku drogi wojewódzkiej,</w:t>
      </w: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publikacji koncepcji oraz projektów budowlanych związanych z realizowanymi inwestycjami,</w:t>
      </w: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wykonania zatoczki dla autobusów dowożących dzieci do placówek oświatowych przy ul. Kombatantów,</w:t>
      </w:r>
    </w:p>
    <w:p w:rsidR="008E27AF" w:rsidRDefault="008E27AF" w:rsidP="008E27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opinia prawna do protokołu Komisji Rewizyjnej,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</w:p>
    <w:p w:rsidR="008E27AF" w:rsidRDefault="008E27AF" w:rsidP="008E27AF">
      <w:pPr>
        <w:numPr>
          <w:ilvl w:val="0"/>
          <w:numId w:val="3"/>
        </w:numPr>
        <w:spacing w:after="0" w:line="240" w:lineRule="auto"/>
        <w:ind w:left="644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>Zastępcy Burmistrza w sprawie:</w:t>
      </w:r>
    </w:p>
    <w:p w:rsidR="008E27AF" w:rsidRDefault="008E27AF" w:rsidP="008E27AF">
      <w:pPr>
        <w:spacing w:after="0" w:line="240" w:lineRule="auto"/>
        <w:ind w:left="644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</w:p>
    <w:p w:rsidR="008E27AF" w:rsidRDefault="008E27AF" w:rsidP="008E27AF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udostępnienie miejsc parkingowych przy ECS dla osób odwiedzających filię Wydziału Komunikacji,</w:t>
      </w:r>
    </w:p>
    <w:p w:rsidR="008E27AF" w:rsidRDefault="008E27AF" w:rsidP="008E27AF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budowy chodnika z miejscowości </w:t>
      </w:r>
      <w:proofErr w:type="spellStart"/>
      <w:r>
        <w:rPr>
          <w:rFonts w:eastAsia="Times New Roman" w:cs="Times New Roman"/>
          <w:i/>
          <w:sz w:val="24"/>
          <w:szCs w:val="24"/>
          <w:lang w:eastAsia="pl-PL"/>
        </w:rPr>
        <w:t>Jaromierki</w:t>
      </w:r>
      <w:proofErr w:type="spellEnd"/>
      <w:r>
        <w:rPr>
          <w:rFonts w:eastAsia="Times New Roman" w:cs="Times New Roman"/>
          <w:i/>
          <w:sz w:val="24"/>
          <w:szCs w:val="24"/>
          <w:lang w:eastAsia="pl-PL"/>
        </w:rPr>
        <w:t xml:space="preserve"> do miejscowości Lutówko,</w:t>
      </w:r>
    </w:p>
    <w:p w:rsidR="008E27AF" w:rsidRDefault="008E27AF" w:rsidP="008E27AF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przebudowy dróg powiatowych nr 2116Z i 2158Z w miejscowości </w:t>
      </w:r>
      <w:proofErr w:type="spellStart"/>
      <w:r>
        <w:rPr>
          <w:rFonts w:eastAsia="Times New Roman" w:cs="Times New Roman"/>
          <w:i/>
          <w:sz w:val="24"/>
          <w:szCs w:val="24"/>
          <w:lang w:eastAsia="pl-PL"/>
        </w:rPr>
        <w:t>Płonno</w:t>
      </w:r>
      <w:proofErr w:type="spellEnd"/>
      <w:r>
        <w:rPr>
          <w:rFonts w:eastAsia="Times New Roman" w:cs="Times New Roman"/>
          <w:i/>
          <w:sz w:val="24"/>
          <w:szCs w:val="24"/>
          <w:lang w:eastAsia="pl-PL"/>
        </w:rPr>
        <w:t>,</w:t>
      </w:r>
    </w:p>
    <w:p w:rsidR="008E27AF" w:rsidRDefault="008E27AF" w:rsidP="008E27AF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wyrównania i poszerzenia poboczy drogi powiatowej Barlinek – Strąpie,</w:t>
      </w:r>
    </w:p>
    <w:p w:rsidR="008E27AF" w:rsidRDefault="008E27AF" w:rsidP="008E27AF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znaku pionowego na ul. Polana Lecha,</w:t>
      </w:r>
    </w:p>
    <w:p w:rsidR="008E27AF" w:rsidRDefault="008E27AF" w:rsidP="008E27AF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wprowadzenia zakazu wjeżdżania samochodów na szlak przygody od strony </w:t>
      </w:r>
      <w:r>
        <w:rPr>
          <w:rFonts w:eastAsia="Times New Roman" w:cs="Times New Roman"/>
          <w:i/>
          <w:sz w:val="24"/>
          <w:szCs w:val="24"/>
          <w:lang w:eastAsia="pl-PL"/>
        </w:rPr>
        <w:br/>
        <w:t>ul Źródlanej,</w:t>
      </w:r>
    </w:p>
    <w:p w:rsidR="008E27AF" w:rsidRDefault="008E27AF" w:rsidP="008E27AF">
      <w:pPr>
        <w:pStyle w:val="Akapitzlist"/>
        <w:numPr>
          <w:ilvl w:val="0"/>
          <w:numId w:val="5"/>
        </w:numPr>
        <w:spacing w:after="0" w:line="240" w:lineRule="auto"/>
        <w:ind w:left="709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wykonania tablic informacyjnych odnoszących się do dokarmiania ptactwa wodnego,</w:t>
      </w:r>
    </w:p>
    <w:p w:rsidR="008E27AF" w:rsidRDefault="008E27AF" w:rsidP="008E27AF">
      <w:p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8E27AF" w:rsidRDefault="008E27AF" w:rsidP="008E27AF">
      <w:pPr>
        <w:pStyle w:val="Akapitzlist"/>
        <w:numPr>
          <w:ilvl w:val="0"/>
          <w:numId w:val="3"/>
        </w:numPr>
        <w:spacing w:after="0" w:line="240" w:lineRule="auto"/>
        <w:ind w:left="567"/>
        <w:jc w:val="both"/>
        <w:rPr>
          <w:rFonts w:eastAsia="Times New Roman" w:cs="Arial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Przewodniczącego Konwentu </w:t>
      </w:r>
      <w:proofErr w:type="spellStart"/>
      <w:r>
        <w:rPr>
          <w:rFonts w:eastAsia="Times New Roman" w:cs="Times New Roman"/>
          <w:i/>
          <w:sz w:val="24"/>
          <w:szCs w:val="24"/>
          <w:lang w:eastAsia="pl-PL"/>
        </w:rPr>
        <w:t>Wujtów</w:t>
      </w:r>
      <w:proofErr w:type="spellEnd"/>
      <w:r>
        <w:rPr>
          <w:rFonts w:eastAsia="Times New Roman" w:cs="Times New Roman"/>
          <w:i/>
          <w:sz w:val="24"/>
          <w:szCs w:val="24"/>
          <w:lang w:eastAsia="pl-PL"/>
        </w:rPr>
        <w:t>, Burmistrzów i Prezydentów Województwa zachodniopomorskiego w sprawie wsparcia dla Szczecinka,</w:t>
      </w:r>
    </w:p>
    <w:p w:rsidR="008E27AF" w:rsidRDefault="008E27AF" w:rsidP="008E27AF">
      <w:pPr>
        <w:pStyle w:val="Akapitzlist"/>
        <w:numPr>
          <w:ilvl w:val="0"/>
          <w:numId w:val="3"/>
        </w:numPr>
        <w:spacing w:after="0" w:line="240" w:lineRule="auto"/>
        <w:ind w:left="567"/>
        <w:jc w:val="both"/>
        <w:rPr>
          <w:rFonts w:eastAsia="Times New Roman" w:cs="Arial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lastRenderedPageBreak/>
        <w:t>Dyrektora Szkoły Podstawowej Nr 4 w Barlinku – protokół z kontroli i prac wykonywanych w okresie wakacyjnym.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</w:p>
    <w:p w:rsidR="008E27AF" w:rsidRDefault="008E27AF" w:rsidP="008E27AF">
      <w:pPr>
        <w:spacing w:after="0" w:line="240" w:lineRule="auto"/>
        <w:ind w:left="644"/>
        <w:contextualSpacing/>
        <w:jc w:val="both"/>
        <w:rPr>
          <w:rFonts w:eastAsia="Times New Roman" w:cs="Arial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Ad.pkt.16.</w:t>
      </w:r>
    </w:p>
    <w:p w:rsidR="008E27AF" w:rsidRDefault="008E27AF" w:rsidP="008E27AF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„Komisja Gospodarki Komunalnej i Mieszkaniowej, Budownictwa, Rolnictwa </w:t>
      </w:r>
      <w:r>
        <w:rPr>
          <w:b/>
          <w:sz w:val="24"/>
          <w:szCs w:val="24"/>
        </w:rPr>
        <w:br/>
        <w:t xml:space="preserve">i Ochrony Środowiska </w:t>
      </w:r>
      <w:r>
        <w:rPr>
          <w:sz w:val="24"/>
          <w:szCs w:val="24"/>
        </w:rPr>
        <w:t>wnioskuje o dokonanie naprawy poszycia części dachu, znajdującym się na strażnicy OSP w Dziedzicach. Obecny stan sprawia, że padające ulewne deszcze powodują zalewania części budynku niszcząc majątek Gminy.</w:t>
      </w:r>
    </w:p>
    <w:p w:rsidR="008E27AF" w:rsidRDefault="008E27AF" w:rsidP="008E27AF">
      <w:pPr>
        <w:spacing w:after="0" w:line="240" w:lineRule="auto"/>
        <w:jc w:val="both"/>
      </w:pPr>
    </w:p>
    <w:p w:rsidR="008E27AF" w:rsidRDefault="008E27AF" w:rsidP="008E27AF">
      <w:pPr>
        <w:spacing w:after="0" w:line="240" w:lineRule="auto"/>
        <w:jc w:val="both"/>
      </w:pPr>
    </w:p>
    <w:p w:rsidR="008E27AF" w:rsidRDefault="008E27AF" w:rsidP="008E27AF">
      <w:pPr>
        <w:spacing w:after="0"/>
        <w:jc w:val="both"/>
        <w:rPr>
          <w:sz w:val="24"/>
        </w:rPr>
      </w:pPr>
      <w:r>
        <w:rPr>
          <w:b/>
          <w:sz w:val="24"/>
          <w:szCs w:val="24"/>
        </w:rPr>
        <w:t xml:space="preserve">Komisja Gospodarki Komunalnej i Mieszkaniowej, Budownictwa, Rolnictwa </w:t>
      </w:r>
      <w:r>
        <w:rPr>
          <w:b/>
          <w:sz w:val="24"/>
          <w:szCs w:val="24"/>
        </w:rPr>
        <w:br/>
        <w:t xml:space="preserve">i Ochrony Środowiska </w:t>
      </w:r>
      <w:r>
        <w:rPr>
          <w:sz w:val="24"/>
          <w:szCs w:val="24"/>
        </w:rPr>
        <w:t>wnioskuje do ZDW w Pyrzycach o przegląd chodnika na ul. 31 Stycznia po lewej i prawej stronie i dokonanie niezbędnych napraw w ciągu pieszym.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jc w:val="both"/>
        <w:rPr>
          <w:sz w:val="24"/>
        </w:rPr>
      </w:pPr>
      <w:r>
        <w:rPr>
          <w:b/>
          <w:sz w:val="24"/>
          <w:szCs w:val="24"/>
        </w:rPr>
        <w:t xml:space="preserve">Komisja Gospodarki Komunalnej i Mieszkaniowej, Budownictwa, Rolnictwa </w:t>
      </w:r>
      <w:r>
        <w:rPr>
          <w:b/>
          <w:sz w:val="24"/>
          <w:szCs w:val="24"/>
        </w:rPr>
        <w:br/>
        <w:t xml:space="preserve">i Ochrony Środowiska </w:t>
      </w:r>
      <w:r>
        <w:rPr>
          <w:sz w:val="24"/>
          <w:szCs w:val="24"/>
        </w:rPr>
        <w:t>wnioskuje o wykonanie, wytyczenie przejścia dl pieszych na ul. 11 Listopada w związku z tym, że na równoległej drodze a mianowicie ul. Widok są aż trzy przejścia usytuowane na wprost bloku. Prośba jest zgłoszona gdyż dzieci z bloków Spółdzielni DOM przebiegają przez ulicę w nieoznakowanym miejscu.</w:t>
      </w:r>
    </w:p>
    <w:p w:rsidR="008E27AF" w:rsidRDefault="008E27AF" w:rsidP="008E27AF">
      <w:pPr>
        <w:jc w:val="both"/>
        <w:rPr>
          <w:sz w:val="24"/>
        </w:rPr>
      </w:pPr>
    </w:p>
    <w:p w:rsidR="008E27AF" w:rsidRDefault="008E27AF" w:rsidP="008E27AF">
      <w:pPr>
        <w:spacing w:after="0" w:line="240" w:lineRule="auto"/>
        <w:jc w:val="both"/>
        <w:rPr>
          <w:sz w:val="24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Na tym protokół zakończono.</w:t>
      </w: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Sporządziła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  <w:t xml:space="preserve">Przewodniczący Komisji </w:t>
      </w:r>
      <w:proofErr w:type="spellStart"/>
      <w:r>
        <w:rPr>
          <w:rFonts w:eastAsia="Times New Roman" w:cs="Times New Roman"/>
          <w:color w:val="000000"/>
          <w:sz w:val="24"/>
          <w:szCs w:val="24"/>
          <w:lang w:eastAsia="pl-PL"/>
        </w:rPr>
        <w:t>GKiMBRiOŚ</w:t>
      </w:r>
      <w:proofErr w:type="spellEnd"/>
    </w:p>
    <w:p w:rsidR="008E27AF" w:rsidRDefault="008E27AF" w:rsidP="008E27AF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Inspektor                                                                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i/>
          <w:color w:val="000000"/>
          <w:sz w:val="24"/>
          <w:szCs w:val="24"/>
          <w:lang w:eastAsia="pl-PL"/>
        </w:rPr>
        <w:t>Grzegorz Zieliński</w:t>
      </w:r>
    </w:p>
    <w:p w:rsidR="008E27AF" w:rsidRDefault="008E27AF" w:rsidP="008E27AF">
      <w:pPr>
        <w:spacing w:after="0" w:line="240" w:lineRule="auto"/>
      </w:pPr>
      <w:r>
        <w:t xml:space="preserve">Anna Gajda </w:t>
      </w:r>
    </w:p>
    <w:p w:rsidR="00BE03C1" w:rsidRDefault="00BE03C1">
      <w:bookmarkStart w:id="0" w:name="_GoBack"/>
      <w:bookmarkEnd w:id="0"/>
    </w:p>
    <w:sectPr w:rsidR="00BE03C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7AF" w:rsidRDefault="008E27AF" w:rsidP="008E27AF">
      <w:pPr>
        <w:spacing w:after="0" w:line="240" w:lineRule="auto"/>
      </w:pPr>
      <w:r>
        <w:separator/>
      </w:r>
    </w:p>
  </w:endnote>
  <w:endnote w:type="continuationSeparator" w:id="0">
    <w:p w:rsidR="008E27AF" w:rsidRDefault="008E27AF" w:rsidP="008E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203062288"/>
      <w:docPartObj>
        <w:docPartGallery w:val="Page Numbers (Bottom of Page)"/>
        <w:docPartUnique/>
      </w:docPartObj>
    </w:sdtPr>
    <w:sdtContent>
      <w:p w:rsidR="008E27AF" w:rsidRDefault="008E27A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8E27AF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E27AF" w:rsidRDefault="008E27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7AF" w:rsidRDefault="008E27AF" w:rsidP="008E27AF">
      <w:pPr>
        <w:spacing w:after="0" w:line="240" w:lineRule="auto"/>
      </w:pPr>
      <w:r>
        <w:separator/>
      </w:r>
    </w:p>
  </w:footnote>
  <w:footnote w:type="continuationSeparator" w:id="0">
    <w:p w:rsidR="008E27AF" w:rsidRDefault="008E27AF" w:rsidP="008E2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0115A5"/>
    <w:multiLevelType w:val="hybridMultilevel"/>
    <w:tmpl w:val="18D0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41CDD"/>
    <w:multiLevelType w:val="hybridMultilevel"/>
    <w:tmpl w:val="F2DEEB5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59920BDA"/>
    <w:multiLevelType w:val="hybridMultilevel"/>
    <w:tmpl w:val="BBDEE478"/>
    <w:lvl w:ilvl="0" w:tplc="24D2E06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CE4A37"/>
    <w:multiLevelType w:val="hybridMultilevel"/>
    <w:tmpl w:val="B5FE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74"/>
    <w:rsid w:val="007E1D74"/>
    <w:rsid w:val="008E27AF"/>
    <w:rsid w:val="00BE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4D5DC-C6AD-4B8D-96CE-46EECE230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7AF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27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7AF"/>
  </w:style>
  <w:style w:type="paragraph" w:styleId="Stopka">
    <w:name w:val="footer"/>
    <w:basedOn w:val="Normalny"/>
    <w:link w:val="StopkaZnak"/>
    <w:uiPriority w:val="99"/>
    <w:unhideWhenUsed/>
    <w:rsid w:val="008E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1455</Words>
  <Characters>8734</Characters>
  <Application>Microsoft Office Word</Application>
  <DocSecurity>0</DocSecurity>
  <Lines>72</Lines>
  <Paragraphs>20</Paragraphs>
  <ScaleCrop>false</ScaleCrop>
  <Company/>
  <LinksUpToDate>false</LinksUpToDate>
  <CharactersWithSpaces>10169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2</cp:revision>
  <dcterms:created xsi:type="dcterms:W3CDTF">2019-11-15T12:22:00Z</dcterms:created>
  <dcterms:modified xsi:type="dcterms:W3CDTF">2019-11-15T12:23:00Z</dcterms:modified>
</cp:coreProperties>
</file>