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611" w:rsidRDefault="00EF1611" w:rsidP="00EF161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1.2019</w:t>
      </w:r>
    </w:p>
    <w:p w:rsidR="00EF1611" w:rsidRDefault="00EF1611" w:rsidP="00EF161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EF1611" w:rsidRDefault="00EF1611" w:rsidP="00EF161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EF1611" w:rsidRPr="00AD3E40" w:rsidRDefault="00EF1611" w:rsidP="00EF1611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</w:pPr>
      <w:r w:rsidRPr="00AD3E4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 w:rsidRPr="00AD3E40">
        <w:rPr>
          <w:rFonts w:ascii="Arial" w:hAnsi="Arial" w:cs="Arial"/>
          <w:b/>
          <w:color w:val="000000"/>
        </w:rPr>
        <w:t>Oświaty, Kultury, Zdrowia i Praworządności</w:t>
      </w:r>
      <w:r w:rsidRPr="00AD3E40"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EF1611" w:rsidRPr="00AD3E40" w:rsidRDefault="00EF1611" w:rsidP="00EF161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D3E40"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  <w:t>Rady Miejskiej w Barlinku</w:t>
      </w:r>
    </w:p>
    <w:p w:rsidR="00EF1611" w:rsidRDefault="00EF1611" w:rsidP="00EF161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24 stycznia 2019 roku</w:t>
      </w:r>
    </w:p>
    <w:p w:rsidR="00EF1611" w:rsidRDefault="00EF1611" w:rsidP="00EF161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F1611" w:rsidRDefault="00EF1611" w:rsidP="00EF161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F1611" w:rsidRDefault="00EF1611" w:rsidP="00EF161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F1611" w:rsidRDefault="00EF1611" w:rsidP="00EF161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F1611" w:rsidRDefault="00EF1611" w:rsidP="00EF161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EF1611" w:rsidRDefault="00EF1611" w:rsidP="00EF161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EF1611" w:rsidRPr="008C26BE" w:rsidRDefault="00EF1611" w:rsidP="00EF1611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</w:rPr>
        <w:t>Posiedzeniu przewodniczył radny Cezary Michalak – Przewodniczący Komisji.</w:t>
      </w:r>
      <w:r w:rsidRPr="00EF1611">
        <w:rPr>
          <w:rFonts w:ascii="Arial" w:hAnsi="Arial"/>
          <w:color w:val="000000"/>
        </w:rPr>
        <w:t xml:space="preserve"> </w:t>
      </w:r>
      <w:r w:rsidRPr="008C26BE">
        <w:rPr>
          <w:rFonts w:ascii="Arial" w:hAnsi="Arial"/>
          <w:color w:val="000000"/>
          <w:sz w:val="22"/>
          <w:szCs w:val="22"/>
        </w:rPr>
        <w:t xml:space="preserve">Stwierdził, że 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>posiedzenie Kom</w:t>
      </w:r>
      <w:r>
        <w:rPr>
          <w:rFonts w:ascii="Arial" w:hAnsi="Arial" w:cs="Arial"/>
          <w:color w:val="000000" w:themeColor="text1"/>
          <w:sz w:val="22"/>
          <w:szCs w:val="22"/>
        </w:rPr>
        <w:t>isji zostało zwołane prawidłowo i zgodnie z li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>st</w:t>
      </w:r>
      <w:r>
        <w:rPr>
          <w:rFonts w:ascii="Arial" w:hAnsi="Arial" w:cs="Arial"/>
          <w:color w:val="000000" w:themeColor="text1"/>
          <w:sz w:val="22"/>
          <w:szCs w:val="22"/>
        </w:rPr>
        <w:t>ą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 xml:space="preserve"> obecności uczestniczy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nim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5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 xml:space="preserve"> radnych, czyli jest quorum. Spełniony jest zatem warunek do prowadzenia posiedzenia.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posiedzenia. Przedstawiał się on następująco: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Promocja Barlinka i Powiatu Myśliborskiego w oparciu o zadania wykonywane przez weterynarzy.</w:t>
      </w:r>
    </w:p>
    <w:p w:rsidR="00EF1611" w:rsidRPr="00DD1B47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Przedstawienie problemu związanego z oddziaływaniem pól elektromagnetycznych emitowanych przez urządzenia telefonii komórkowej na terenie Miasta i Gminy Barlinek.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na temat działalności Młodzieżowej Rady Miasta.</w:t>
      </w:r>
    </w:p>
    <w:p w:rsidR="00EF1611" w:rsidRPr="00DD1B47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na temat sytuacji w Spółce Szpital Barlinek.</w:t>
      </w:r>
    </w:p>
    <w:p w:rsidR="00EF1611" w:rsidRPr="004069C4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EF1611" w:rsidRPr="002C2F78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określenia warunków udzielenia bonifikaty od opłaty jednorazowej za przekształcenie prawa użytkowania wieczystego gruntów zabudowanych na cele mieszkaniowe w prawo własności tych gruntów.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nabycia przez Gminę Barlinek udziału 3/8 części w nieruchomości gruntowej oznaczonej w ewidencji gruntów działką nr 255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1 Barlinka.</w:t>
      </w:r>
    </w:p>
    <w:p w:rsidR="00EF1611" w:rsidRPr="002F6AEE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Gminnego Programu Profilaktyki i Rozwiązywania Problemów Alkoholowych oraz Przeciwdziałania Narkomanii na rok 2019.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zmieniający uchwałę w sprawie udzielenia pomocy finansowej dla Samorządu Województwa Zachodniopomorskiego.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EF1611" w:rsidRPr="002F6AEE" w:rsidRDefault="00EF1611" w:rsidP="00EF16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wyboru metody ustalenia opłaty za gospodarowanie odpadami komunalnymi oraz ustalenia stawki tej opłaty i ustalenia stawki opłaty za pojemnik o określonej pojemności.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upoważnienia Wiceprzewodniczących Rady Miejskiej.</w:t>
      </w:r>
    </w:p>
    <w:p w:rsidR="00EF1611" w:rsidRPr="002C2F78" w:rsidRDefault="00EF1611" w:rsidP="00EF16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Sprawy różne - </w:t>
      </w:r>
      <w:r w:rsidRPr="002C2F78">
        <w:rPr>
          <w:rFonts w:ascii="Arial" w:hAnsi="Arial" w:cs="Arial"/>
        </w:rPr>
        <w:t>pisma do wiadomości.</w:t>
      </w:r>
    </w:p>
    <w:p w:rsidR="00EF1611" w:rsidRDefault="00EF1611" w:rsidP="00EF16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EF1611" w:rsidRDefault="00EF1611" w:rsidP="00EF1611">
      <w:pPr>
        <w:spacing w:after="0"/>
        <w:ind w:left="4956" w:firstLine="708"/>
        <w:jc w:val="both"/>
        <w:rPr>
          <w:rFonts w:ascii="Arial" w:hAnsi="Arial" w:cs="Arial"/>
        </w:rPr>
      </w:pPr>
    </w:p>
    <w:p w:rsidR="00EF1611" w:rsidRDefault="00EF1611" w:rsidP="00EF1611">
      <w:pPr>
        <w:spacing w:after="0"/>
        <w:ind w:left="4956" w:firstLine="708"/>
        <w:jc w:val="both"/>
        <w:rPr>
          <w:rFonts w:ascii="Arial" w:hAnsi="Arial" w:cs="Arial"/>
        </w:rPr>
      </w:pPr>
    </w:p>
    <w:p w:rsidR="00EF1611" w:rsidRDefault="00EF1611" w:rsidP="00EF161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EF1611" w:rsidRDefault="00EF1611" w:rsidP="00EF161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F1611" w:rsidRDefault="00EF1611" w:rsidP="00EF161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3E40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 w:rsidR="00AD3E40">
        <w:rPr>
          <w:rFonts w:ascii="Arial" w:eastAsia="Times New Roman" w:hAnsi="Arial" w:cs="Arial"/>
          <w:color w:val="000000"/>
          <w:lang w:eastAsia="pl-PL"/>
        </w:rPr>
        <w:t>,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AD3E40"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AD3E40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AD3E40">
        <w:rPr>
          <w:rFonts w:ascii="Arial" w:eastAsia="Times New Roman" w:hAnsi="Arial" w:cs="Arial"/>
          <w:color w:val="000000"/>
          <w:lang w:eastAsia="pl-PL"/>
        </w:rPr>
        <w:t>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AD3E40">
        <w:rPr>
          <w:rFonts w:ascii="Arial" w:eastAsia="Times New Roman" w:hAnsi="Arial" w:cs="Arial"/>
          <w:color w:val="000000"/>
          <w:lang w:eastAsia="pl-PL"/>
        </w:rPr>
        <w:t>ń:</w:t>
      </w:r>
    </w:p>
    <w:p w:rsidR="00AD3E40" w:rsidRPr="00AD3E40" w:rsidRDefault="00EF1611" w:rsidP="00D14928">
      <w:pPr>
        <w:pStyle w:val="Akapitzlist"/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3E40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AD3E40" w:rsidRPr="00AD3E40">
        <w:rPr>
          <w:rFonts w:ascii="Arial" w:eastAsia="Times New Roman" w:hAnsi="Arial" w:cs="Arial"/>
          <w:color w:val="000000"/>
          <w:lang w:eastAsia="pl-PL"/>
        </w:rPr>
        <w:t>3</w:t>
      </w:r>
      <w:r w:rsidRPr="00AD3E40">
        <w:rPr>
          <w:rFonts w:ascii="Arial" w:eastAsia="Times New Roman" w:hAnsi="Arial" w:cs="Arial"/>
          <w:color w:val="000000"/>
          <w:lang w:eastAsia="pl-PL"/>
        </w:rPr>
        <w:t xml:space="preserve">.2018 z dnia </w:t>
      </w:r>
      <w:r w:rsidR="00AD3E40" w:rsidRPr="00AD3E40">
        <w:rPr>
          <w:rFonts w:ascii="Arial" w:eastAsia="Times New Roman" w:hAnsi="Arial" w:cs="Arial"/>
          <w:color w:val="000000"/>
          <w:lang w:eastAsia="pl-PL"/>
        </w:rPr>
        <w:t>13 grud</w:t>
      </w:r>
      <w:r w:rsidRPr="00AD3E40">
        <w:rPr>
          <w:rFonts w:ascii="Arial" w:eastAsia="Times New Roman" w:hAnsi="Arial" w:cs="Arial"/>
          <w:color w:val="000000"/>
          <w:lang w:eastAsia="pl-PL"/>
        </w:rPr>
        <w:t>nia 2018 r.</w:t>
      </w:r>
      <w:r w:rsidR="00AD3E40" w:rsidRPr="00AD3E4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D3E40">
        <w:rPr>
          <w:rFonts w:ascii="Arial" w:eastAsia="Times New Roman" w:hAnsi="Arial" w:cs="Arial"/>
          <w:color w:val="000000"/>
          <w:lang w:eastAsia="pl-PL"/>
        </w:rPr>
        <w:t>– jednomyślnie (na stan 4 członków)</w:t>
      </w:r>
      <w:r w:rsidR="00AD3E40" w:rsidRPr="00AD3E40">
        <w:rPr>
          <w:rFonts w:ascii="Arial" w:eastAsia="Times New Roman" w:hAnsi="Arial" w:cs="Arial"/>
          <w:color w:val="000000"/>
          <w:lang w:eastAsia="pl-PL"/>
        </w:rPr>
        <w:t>,</w:t>
      </w:r>
    </w:p>
    <w:p w:rsidR="00AD3E40" w:rsidRDefault="00AD3E40" w:rsidP="00AD3E4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4.2018 z dnia 20 grudnia 2018 r.</w:t>
      </w:r>
      <w:r w:rsidRPr="00AD3E40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4 członków),</w:t>
      </w:r>
    </w:p>
    <w:p w:rsidR="00EF1611" w:rsidRPr="00AD3E40" w:rsidRDefault="00EF1611" w:rsidP="00D14928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D3E40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AD3E40">
        <w:rPr>
          <w:rFonts w:ascii="Arial" w:eastAsia="Times New Roman" w:hAnsi="Arial" w:cs="Arial"/>
          <w:color w:val="000000"/>
          <w:lang w:eastAsia="pl-PL"/>
        </w:rPr>
        <w:t>ich</w:t>
      </w:r>
      <w:r w:rsidRPr="00AD3E40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EF1611" w:rsidRDefault="00EF1611" w:rsidP="00EF161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F1611" w:rsidRDefault="00EF1611" w:rsidP="00EF1611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EF1611" w:rsidRDefault="00EF1611" w:rsidP="00EF1611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EF1611" w:rsidRDefault="00EF1611" w:rsidP="00EF161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1611" w:rsidRDefault="00EF1611" w:rsidP="00EF1611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 xml:space="preserve">Komisja Oświaty, Kultury, Zdrowia i </w:t>
      </w:r>
      <w:r w:rsidRPr="00184DA5">
        <w:rPr>
          <w:rFonts w:ascii="Arial" w:hAnsi="Arial" w:cs="Arial"/>
          <w:b/>
          <w:color w:val="000000"/>
        </w:rPr>
        <w:t>Praworządności</w:t>
      </w:r>
      <w:r w:rsidR="00184DA5" w:rsidRPr="00184DA5">
        <w:rPr>
          <w:rFonts w:ascii="Arial" w:hAnsi="Arial" w:cs="Arial"/>
          <w:b/>
          <w:color w:val="000000"/>
        </w:rPr>
        <w:t xml:space="preserve"> </w:t>
      </w:r>
      <w:r w:rsidR="00184DA5">
        <w:rPr>
          <w:rFonts w:ascii="Arial" w:hAnsi="Arial" w:cs="Arial"/>
          <w:color w:val="000000"/>
        </w:rPr>
        <w:t xml:space="preserve">przy udziale weterynarza z Barlinka oraz Starosty Myśliborskiego </w:t>
      </w:r>
      <w:r w:rsidR="00184DA5" w:rsidRPr="00184DA5">
        <w:rPr>
          <w:rFonts w:ascii="Arial" w:hAnsi="Arial" w:cs="Arial"/>
        </w:rPr>
        <w:t>podjęła</w:t>
      </w:r>
      <w:r w:rsidR="00184DA5">
        <w:rPr>
          <w:rFonts w:ascii="Arial" w:hAnsi="Arial" w:cs="Arial"/>
        </w:rPr>
        <w:t xml:space="preserve"> dyskusję na temat promocji Barlinka i Powiatu Myśliborskiego w oparciu o zadania wykonywane przez weterynarzy.</w:t>
      </w:r>
    </w:p>
    <w:p w:rsidR="00EF1611" w:rsidRDefault="00EF1611" w:rsidP="00EF1611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184DA5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84DA5">
        <w:rPr>
          <w:rFonts w:ascii="Arial" w:hAnsi="Arial" w:cs="Arial"/>
        </w:rPr>
        <w:t xml:space="preserve">zapoznała się z dokumentami </w:t>
      </w:r>
      <w:r w:rsidR="00D14928">
        <w:rPr>
          <w:rFonts w:ascii="Arial" w:hAnsi="Arial" w:cs="Arial"/>
        </w:rPr>
        <w:br/>
      </w:r>
      <w:r w:rsidR="00184DA5">
        <w:rPr>
          <w:rFonts w:ascii="Arial" w:hAnsi="Arial" w:cs="Arial"/>
        </w:rPr>
        <w:t>dot. oddziaływania pól elektromagnetycznych emitowanych przez urządzenia telefonii komórkowej na terenie Miasta i Gminy Barlinek</w:t>
      </w:r>
    </w:p>
    <w:p w:rsidR="00EF1611" w:rsidRDefault="00EF1611" w:rsidP="00EF1611">
      <w:pPr>
        <w:tabs>
          <w:tab w:val="num" w:pos="426"/>
          <w:tab w:val="left" w:pos="720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tabs>
          <w:tab w:val="num" w:pos="426"/>
          <w:tab w:val="left" w:pos="720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184DA5" w:rsidRDefault="00184DA5" w:rsidP="00EF1611">
      <w:pPr>
        <w:tabs>
          <w:tab w:val="num" w:pos="426"/>
          <w:tab w:val="left" w:pos="720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184DA5">
        <w:rPr>
          <w:rFonts w:ascii="Arial" w:eastAsia="Times New Roman" w:hAnsi="Arial" w:cs="Arial"/>
          <w:i/>
          <w:color w:val="000000"/>
          <w:u w:val="single"/>
          <w:lang w:eastAsia="pl-PL"/>
        </w:rPr>
        <w:t>dokumenty</w:t>
      </w: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184DA5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184DA5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</w:p>
    <w:p w:rsidR="00EF1611" w:rsidRDefault="00EF1611" w:rsidP="00EF1611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D14928">
        <w:rPr>
          <w:rFonts w:ascii="Arial" w:hAnsi="Arial" w:cs="Arial"/>
        </w:rPr>
        <w:t>zapoznała się z Informacją na temat działalności Młodzieżowej Rady Miasta przedstawioną przez opiekuna rady – Cezarego Michalaka.</w:t>
      </w:r>
    </w:p>
    <w:p w:rsidR="00D14928" w:rsidRDefault="00D14928" w:rsidP="00EF1611">
      <w:pPr>
        <w:spacing w:after="0"/>
        <w:jc w:val="both"/>
        <w:rPr>
          <w:rFonts w:ascii="Arial" w:hAnsi="Arial" w:cs="Arial"/>
          <w:color w:val="000000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EF1611" w:rsidRDefault="00EF1611" w:rsidP="00EF161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EF1611" w:rsidRDefault="00EF1611" w:rsidP="00EF161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EF1611" w:rsidRDefault="00EF1611" w:rsidP="00EF1611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14928">
        <w:rPr>
          <w:rFonts w:ascii="Arial" w:hAnsi="Arial" w:cs="Arial"/>
        </w:rPr>
        <w:t xml:space="preserve">zapoznała się z Informacją na temat sytuacji w Spółce Szpital Barlinek przedstawioną przez Prezesa Zarządu Spółki – Arkadiusza </w:t>
      </w:r>
      <w:proofErr w:type="spellStart"/>
      <w:r w:rsidR="00D14928">
        <w:rPr>
          <w:rFonts w:ascii="Arial" w:hAnsi="Arial" w:cs="Arial"/>
        </w:rPr>
        <w:t>Cyska</w:t>
      </w:r>
      <w:proofErr w:type="spellEnd"/>
      <w:r w:rsidR="00D14928">
        <w:rPr>
          <w:rFonts w:ascii="Arial" w:hAnsi="Arial" w:cs="Arial"/>
        </w:rPr>
        <w:t>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47511" w:rsidRDefault="009475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Ad.pkt.6.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47511" w:rsidRDefault="00EF1611" w:rsidP="00947511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47511">
        <w:rPr>
          <w:rFonts w:ascii="Arial" w:hAnsi="Arial" w:cs="Arial"/>
        </w:rPr>
        <w:t xml:space="preserve">zaopiniowała pozytywnie projekt uchwały w sprawie wyrażenia zgody na wniesienie wkładu pieniężnego do spółki Szpital Barlinek spółka </w:t>
      </w:r>
      <w:r w:rsidR="00947511">
        <w:rPr>
          <w:rFonts w:ascii="Arial" w:hAnsi="Arial" w:cs="Arial"/>
        </w:rPr>
        <w:br/>
        <w:t>z ograniczoną odpowiedzialnością, na podwyższenie jej kapitału zakładowego oraz objęcie udziałów w podwyższonym kapitale.</w:t>
      </w:r>
    </w:p>
    <w:p w:rsidR="00EF1611" w:rsidRDefault="00EF1611" w:rsidP="00947511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EF1611" w:rsidRDefault="00EF1611" w:rsidP="00EF1611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47511" w:rsidRDefault="00947511" w:rsidP="00947511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>wnioskuje, aby § 4 projektu uchwały w sprawie określenia warunków udzielenia bonifikaty od opłaty jednorazowej za przekształcenie prawa użytkowania wieczystego gruntów zabudowanych na cele mieszkaniowe w prawo własności tych gruntów otrzymał brzmienie:</w:t>
      </w:r>
    </w:p>
    <w:p w:rsidR="00947511" w:rsidRDefault="00947511" w:rsidP="009475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„§4. Bonifikaty wymienione w § 2 stosuje się w przypadku, gdy w dniu złożenia wniosku o bonifikatę spełnione są łącznie następujące warunki:</w:t>
      </w:r>
    </w:p>
    <w:p w:rsidR="00947511" w:rsidRDefault="00947511" w:rsidP="0094751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wnioskodawca nie zalega z płatnościami wobec Gminy Barlinek z tytułu opłaty za użytkowanie wieczyste i podatku od nieruchomości,</w:t>
      </w:r>
    </w:p>
    <w:p w:rsidR="00947511" w:rsidRDefault="00947511" w:rsidP="0094751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wnioskodawca nie korzystał wcześniej z bonifikaty od opłaty za przekształcenie prawa użytkowania wieczystego w prawo własności nieruchomości udzielonej przez Gminę Barlinek chyba, że bonifikata została zwrócona,</w:t>
      </w:r>
    </w:p>
    <w:p w:rsidR="00947511" w:rsidRDefault="00947511" w:rsidP="0094751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nieruchomość musi być zabudowana i wykorzystywana jedynie na własne cele mieszkaniowe oraz winna być zgłoszona zgodnie z przepisami prawa budowlanego do użytkowania,</w:t>
      </w:r>
    </w:p>
    <w:p w:rsidR="00947511" w:rsidRDefault="00947511" w:rsidP="0094751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nieruchomość lub lokal mieszkalny, z którym związany jest udział we współwłasności nieruchomości gruntowej, której dotyczy udzielenie bonifikaty od jednorazowej opłaty za przekształcenie, nie może być miejscem prowadzenia działalności gospodarczej,</w:t>
      </w:r>
    </w:p>
    <w:p w:rsidR="00947511" w:rsidRDefault="00947511" w:rsidP="0094751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 przypadku przekształcenia udziałów w prawie użytkowania wieczystego w prawo własności związanych z własnością kilki lokali mieszkalnych lub nieruchomości gruntowych należących do tej samej osoby, bonifikata udzielana jest tylko do jednego udziału lub jednej nieruchomości gruntowej,</w:t>
      </w:r>
    </w:p>
    <w:p w:rsidR="00947511" w:rsidRDefault="00947511" w:rsidP="0094751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prawo wnioskodawcy do nieruchomości, podlegającej przekształceniu, jest ujawnione w treści księgi wieczystej.”</w:t>
      </w:r>
    </w:p>
    <w:p w:rsidR="00947511" w:rsidRDefault="00947511" w:rsidP="00EF161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</w:p>
    <w:p w:rsidR="00947511" w:rsidRDefault="00947511" w:rsidP="00EF161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</w:p>
    <w:p w:rsidR="00947511" w:rsidRDefault="00947511" w:rsidP="00EF161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</w:p>
    <w:p w:rsidR="00EF1611" w:rsidRDefault="00EF1611" w:rsidP="0094751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 w:rsidR="00947511">
        <w:rPr>
          <w:rFonts w:ascii="Arial" w:hAnsi="Arial" w:cs="Arial"/>
        </w:rPr>
        <w:t xml:space="preserve">zaopiniowała pozytywnie projekt uchwały w sprawie określenia warunków udzielenia bonifikaty od opłaty jednorazowej za przekształcenie prawa użytkowania wieczystego gruntów zabudowanych na cele mieszkaniowe w prawo własności tych gruntów </w:t>
      </w:r>
      <w:r w:rsidR="00947511">
        <w:rPr>
          <w:rFonts w:ascii="Arial" w:hAnsi="Arial" w:cs="Arial"/>
          <w:i/>
        </w:rPr>
        <w:t>z uwzględnieniem ww. wniosku.</w:t>
      </w:r>
    </w:p>
    <w:p w:rsidR="00EF1611" w:rsidRDefault="00EF1611" w:rsidP="00EF161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EF1611" w:rsidRDefault="00EF1611" w:rsidP="00EF161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EF1611" w:rsidRDefault="00EF1611" w:rsidP="00EF1611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602" w:rsidRDefault="00EF1611" w:rsidP="002E1602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</w:t>
      </w:r>
      <w:r w:rsidR="002E1602">
        <w:rPr>
          <w:rFonts w:ascii="Arial" w:hAnsi="Arial" w:cs="Arial"/>
          <w:color w:val="000000"/>
        </w:rPr>
        <w:t>jednomyślnie</w:t>
      </w:r>
      <w:r>
        <w:rPr>
          <w:rFonts w:ascii="Arial" w:hAnsi="Arial" w:cs="Arial"/>
          <w:color w:val="000000"/>
        </w:rPr>
        <w:t xml:space="preserve">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2E1602">
        <w:rPr>
          <w:rFonts w:ascii="Arial" w:hAnsi="Arial" w:cs="Arial"/>
        </w:rPr>
        <w:t xml:space="preserve">zaopiniowała pozytywnie projekt uchwały w sprawie nabycia przez Gminę Barlinek udziału 3/8 części w nieruchomości gruntowej oznaczonej w ewidencji gruntów działką nr 255 w </w:t>
      </w:r>
      <w:proofErr w:type="spellStart"/>
      <w:r w:rsidR="002E1602">
        <w:rPr>
          <w:rFonts w:ascii="Arial" w:hAnsi="Arial" w:cs="Arial"/>
        </w:rPr>
        <w:t>obr</w:t>
      </w:r>
      <w:proofErr w:type="spellEnd"/>
      <w:r w:rsidR="002E1602">
        <w:rPr>
          <w:rFonts w:ascii="Arial" w:hAnsi="Arial" w:cs="Arial"/>
        </w:rPr>
        <w:t>. 1 Barlinka.</w:t>
      </w:r>
    </w:p>
    <w:p w:rsidR="00EF1611" w:rsidRDefault="00EF1611" w:rsidP="002E1602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EF1611" w:rsidRDefault="00EF1611" w:rsidP="00EF1611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602" w:rsidRDefault="002E1602" w:rsidP="002E1602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2E16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przyjęcia Gminnego Programu Profilaktyki i Rozwiązywania Problemów Alkoholowych oraz Przeciwdziałania Narkomanii na rok 2019.</w:t>
      </w:r>
    </w:p>
    <w:p w:rsidR="00EF1611" w:rsidRDefault="00EF1611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6927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zmieniający uchwałę w sprawie udzielenia pomocy finansowej dla Samorządu Województwa Zachodniopomorskiego.</w:t>
      </w: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2E160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spacing w:after="0"/>
        <w:jc w:val="both"/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6927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zmiany budżetu Gminy Barlinek na 2019 rok.</w:t>
      </w: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12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6927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wyboru metody ustalenia opłaty za gospodarowanie odpadami komunalnymi oraz ustalenia stawki tej opłaty i ustalenia stawki opłaty za pojemnik o określonej pojemności.</w:t>
      </w: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13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num" w:pos="426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6927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upoważnienia Wiceprzewodniczących Rady Miejskiej.</w:t>
      </w: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6927C7" w:rsidRDefault="006927C7" w:rsidP="006927C7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Ad.pkt.14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927C7" w:rsidRDefault="006927C7" w:rsidP="006927C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6533F7" w:rsidRDefault="006533F7" w:rsidP="006533F7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zwrotu kosztów przejazdu dziecka do szkoły niepublicznej,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dalszych losów plaży miejskiej po zakończeniu okresu dzierżawy,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dochodów i wydatków bieżących budżetu Gminy na 2019 rok,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podpisania porozumienia z samorządem powiatowym i wojewódzkim w zakresie odpłatnego przejęcia bieżącego utrzymania dróg (zimowego i letniego),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zachowania norm środowiskowych przez firmę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HaCon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akcji zima w dniu 01.12.2018 r.,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parkingu na ul. Szpitalnej,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na cmentarzu przy ul. Gorzowskiej,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rozbudowy przedszkola im. Janiny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Porazińskiej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Górnym Tarasie,</w:t>
      </w:r>
    </w:p>
    <w:p w:rsidR="006533F7" w:rsidRDefault="006533F7" w:rsidP="006533F7">
      <w:pPr>
        <w:numPr>
          <w:ilvl w:val="0"/>
          <w:numId w:val="9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spotkania Zarządu Powiatu Myśliborskiego, radnych Rady Powiatu Myśliborskiego z okręgu barlineckiego oraz radnych Rady Miejskiej w Barlinku na temat omówienia bieżących i planowanych zadań kadencyjnych obu jednostek,</w:t>
      </w:r>
    </w:p>
    <w:p w:rsidR="006533F7" w:rsidRDefault="006533F7" w:rsidP="006533F7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6533F7" w:rsidRDefault="006533F7" w:rsidP="006533F7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akcji zima w dniu 01.12.2018 r.,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wojewódzkich na terenie Gminy Barlinek,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przebudowy drogi powiatowej w miejscowości Mostkowo,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nawierzchni ul. Długiej,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poprawy stanu technicznego drogi przy ul. Strzeleckiej,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progu zwalniającego na ul. Lipowej na wysokości „ogródka jordanowskiego”,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uporządkowania terenów przyległych do przedszkola na Górnym Tarasie,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na cmentarzu przy ul. Gorzowskiej,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bieżącego utrzymania drogi, ulica Kazimierza Pułaskiego,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chodnika przy przejściu dla pieszych w kierunku do Nadleśnictwa Barlinek przy ul. Tunelowej,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chodnika w ciągu drogi wojewódzkiej nr 156 (ul. Strzelecka),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dwóch przejść dla pieszych na ul. Kombatantów przy Szkole Podstawowej Nr 4,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nowej nawierzchni drogi oraz obniżenia krawężnika na ul. Ogrodowej na odcinku pod wiaduktem,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decyzji o gazyfikacji terenów wiejskich, w takich miejscowościach, jak: Rychnów </w:t>
      </w:r>
      <w:r>
        <w:rPr>
          <w:rFonts w:ascii="Arial" w:eastAsia="Times New Roman" w:hAnsi="Arial" w:cs="Arial"/>
          <w:color w:val="000000"/>
          <w:lang w:eastAsia="pl-PL"/>
        </w:rPr>
        <w:br/>
        <w:t>i Osina,</w:t>
      </w:r>
    </w:p>
    <w:p w:rsidR="006533F7" w:rsidRDefault="006533F7" w:rsidP="006533F7">
      <w:pPr>
        <w:numPr>
          <w:ilvl w:val="0"/>
          <w:numId w:val="10"/>
        </w:numPr>
        <w:spacing w:after="0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wycinki drzew przy ul. Leśnej w Barlinku,</w:t>
      </w:r>
    </w:p>
    <w:p w:rsidR="006533F7" w:rsidRDefault="006533F7" w:rsidP="006533F7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>
        <w:rPr>
          <w:rFonts w:ascii="Arial" w:eastAsia="Times New Roman" w:hAnsi="Arial" w:cs="Arial"/>
          <w:color w:val="000000"/>
          <w:lang w:eastAsia="pl-PL"/>
        </w:rPr>
        <w:t>wykupu mies</w:t>
      </w:r>
      <w:r>
        <w:rPr>
          <w:rFonts w:ascii="Arial" w:eastAsia="Times New Roman" w:hAnsi="Arial" w:cs="Arial"/>
          <w:color w:val="000000"/>
          <w:lang w:eastAsia="pl-PL"/>
        </w:rPr>
        <w:t>zkania przy ul. Niepodległości,</w:t>
      </w:r>
    </w:p>
    <w:p w:rsidR="006533F7" w:rsidRDefault="006533F7" w:rsidP="006533F7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udzielenia bonifikaty za przekształcenie prawa użytkowania wieczystego gruntów zabudowanych na cele mieszkaniowe w prawo własności,</w:t>
      </w:r>
    </w:p>
    <w:p w:rsidR="006533F7" w:rsidRDefault="006533F7" w:rsidP="006533F7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pracownicy Ośrodka Pomocy Społecznej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przystąpienia do Ogólnopolskiego Protestu Pracowników Pomocy Społecznej,</w:t>
      </w:r>
    </w:p>
    <w:p w:rsidR="006533F7" w:rsidRDefault="006533F7" w:rsidP="006533F7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Rejon Dróg Wojewódzkich w Pyrzycach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budowy zatok autobusowych w miejscowości Moczkowo, poprawienia zjazdu z drogi DW 151 na ul. Młyn Leśny, stanu drogi wojewódzkiej nr 156 na odcinku Barlinek – granica województwa,</w:t>
      </w:r>
    </w:p>
    <w:p w:rsidR="006533F7" w:rsidRDefault="006533F7" w:rsidP="006533F7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6533F7" w:rsidRDefault="006533F7" w:rsidP="006533F7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opinii o prawidłowości planowanej kwoty długu Gminy Barlinek oraz o możliwości sfinansowania deficytu budżetowego wykazanego w uchwale budżetowej Gminy Barlinek na 2019 r.</w:t>
      </w: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AB045D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F1611" w:rsidRDefault="00AB045D" w:rsidP="00EF1611">
      <w:pPr>
        <w:tabs>
          <w:tab w:val="left" w:pos="142"/>
        </w:tabs>
        <w:spacing w:after="0" w:line="254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Radny Piotr Stanisławski</w:t>
      </w:r>
      <w:r>
        <w:rPr>
          <w:rFonts w:ascii="Arial" w:hAnsi="Arial" w:cs="Arial"/>
          <w:color w:val="000000"/>
        </w:rPr>
        <w:t xml:space="preserve"> zgłosił wniosek o treści:</w:t>
      </w:r>
    </w:p>
    <w:p w:rsidR="00AB045D" w:rsidRDefault="00AB045D" w:rsidP="00AB045D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„Wnioskuję  o obniżenie kryteriów dla uczniów szkoły podstawowej do 5,25.”</w:t>
      </w:r>
    </w:p>
    <w:p w:rsidR="00AB045D" w:rsidRPr="00AB045D" w:rsidRDefault="00AB045D" w:rsidP="00EF1611">
      <w:pPr>
        <w:tabs>
          <w:tab w:val="left" w:pos="142"/>
        </w:tabs>
        <w:spacing w:after="0" w:line="254" w:lineRule="auto"/>
        <w:jc w:val="both"/>
        <w:rPr>
          <w:rFonts w:ascii="Arial" w:hAnsi="Arial" w:cs="Arial"/>
          <w:i/>
          <w:color w:val="000000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B045D" w:rsidRDefault="00AB045D" w:rsidP="00AB04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wnioskuje o wysłanie zapytania do dyrektorów szkół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Gminie Barlinek o zasadność kontynuowania Młodzieżowej Rady Miasta po wygaśnięciu gimnazjów.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0518C" w:rsidRDefault="0000518C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0518C" w:rsidRDefault="0000518C" w:rsidP="0000518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0051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wnioskuje o udzielenie odpowiedzi na e-maila Pana </w:t>
      </w:r>
      <w:r>
        <w:rPr>
          <w:rFonts w:ascii="Arial" w:hAnsi="Arial" w:cs="Arial"/>
        </w:rPr>
        <w:t>(mieszkańca Barlinka)</w:t>
      </w:r>
      <w:r>
        <w:rPr>
          <w:rFonts w:ascii="Arial" w:hAnsi="Arial" w:cs="Arial"/>
        </w:rPr>
        <w:t>. W załączeniu treść e-maila.</w:t>
      </w:r>
    </w:p>
    <w:p w:rsidR="0000518C" w:rsidRDefault="0000518C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0518C" w:rsidRDefault="0000518C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533F7" w:rsidRDefault="006533F7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EF1611" w:rsidRDefault="00EF1611" w:rsidP="00EF161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EF1611" w:rsidRDefault="00EF1611" w:rsidP="00EF1611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EF1611" w:rsidRDefault="00EF1611" w:rsidP="00EF1611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</w:t>
      </w:r>
      <w:bookmarkStart w:id="0" w:name="_GoBack"/>
      <w:bookmarkEnd w:id="0"/>
      <w:r>
        <w:rPr>
          <w:rFonts w:ascii="Arial" w:hAnsi="Arial" w:cs="Arial"/>
          <w:lang w:eastAsia="pl-PL"/>
        </w:rPr>
        <w:t>y Michalak</w:t>
      </w:r>
    </w:p>
    <w:sectPr w:rsidR="00EF16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5FD" w:rsidRDefault="00D945FD" w:rsidP="002D0ABD">
      <w:pPr>
        <w:spacing w:after="0" w:line="240" w:lineRule="auto"/>
      </w:pPr>
      <w:r>
        <w:separator/>
      </w:r>
    </w:p>
  </w:endnote>
  <w:endnote w:type="continuationSeparator" w:id="0">
    <w:p w:rsidR="00D945FD" w:rsidRDefault="00D945FD" w:rsidP="002D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9698068"/>
      <w:docPartObj>
        <w:docPartGallery w:val="Page Numbers (Bottom of Page)"/>
        <w:docPartUnique/>
      </w:docPartObj>
    </w:sdtPr>
    <w:sdtEndPr/>
    <w:sdtContent>
      <w:p w:rsidR="002D0ABD" w:rsidRDefault="002D0ABD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posOffset>347839</wp:posOffset>
                  </wp:positionH>
                  <wp:positionV relativeFrom="bottomMargin">
                    <wp:posOffset>278071</wp:posOffset>
                  </wp:positionV>
                  <wp:extent cx="263888" cy="294274"/>
                  <wp:effectExtent l="38100" t="38100" r="41275" b="29845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3888" cy="294274"/>
                            <a:chOff x="10104" y="14464"/>
                            <a:chExt cx="720" cy="548"/>
                          </a:xfrm>
                        </wpg:grpSpPr>
                        <wps:wsp>
                          <wps:cNvPr id="2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0ABD" w:rsidRPr="002D0ABD" w:rsidRDefault="002D0ABD">
                                <w:pPr>
                                  <w:pStyle w:val="Stopk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D0ABD"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2D0ABD">
                                  <w:rPr>
                                    <w:sz w:val="16"/>
                                    <w:szCs w:val="16"/>
                                  </w:rPr>
                                  <w:instrText>PAGE    \* MERGEFORMAT</w:instrText>
                                </w:r>
                                <w:r w:rsidRPr="002D0ABD"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C6C96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2D0ABD"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26" style="position:absolute;margin-left:27.4pt;margin-top:21.9pt;width:20.8pt;height:23.15pt;z-index:251659264;mso-position-horizontal-relative:righ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">
    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O+osEA&#10;AADaAAAADwAAAGRycy9kb3ducmV2LnhtbESPQYvCMBSE74L/ITzBm6aKqHSNsiiK7GHBVtjro3lN&#10;yzYvpYla//1GEPY4zMw3zGbX20bcqfO1YwWzaQKCuHC6ZqPgmh8naxA+IGtsHJOCJ3nYbYeDDaba&#10;PfhC9ywYESHsU1RQhdCmUvqiIot+6lri6JWusxii7IzUHT4i3DZyniRLabHmuFBhS/uKit/sZhUs&#10;Da+zPtflwmbf5itZlYfTT6nUeNR/foAI1If/8Lt91grm8LoSb4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zvqLBAAAA2gAAAA8AAAAAAAAAAAAAAAAAmAIAAGRycy9kb3du&#10;cmV2LnhtbFBLBQYAAAAABAAEAPUAAACGAwAAAAA=&#10;" strokecolor="#737373"/>
    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vGacMA&#10;AADaAAAADwAAAGRycy9kb3ducmV2LnhtbESP0WoCMRRE34X+Q7iFvtWslrp2axRbaKkIgqsfcNlc&#10;N4ubmyVJdfXrTaHg4zAzZ5jZoretOJEPjWMFo2EGgrhyuuFawX739TwFESKyxtYxKbhQgMX8YTDD&#10;Qrszb+lUxlokCIcCFZgYu0LKUBmyGIauI07ewXmLMUlfS+3xnOC2leMsm0iLDacFgx19GqqO5a9V&#10;YPvLx65bf19zc+DN29av8n35qtTTY798BxGpj/fwf/tHK3iBvyvp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vGacMAAADaAAAADwAAAAAAAAAAAAAAAACYAgAAZHJzL2Rv&#10;d25yZXYueG1sUEsFBgAAAAAEAAQA9QAAAIgDAAAAAA==&#10;" strokecolor="#737373"/>
    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tLsIA&#10;AADaAAAADwAAAGRycy9kb3ducmV2LnhtbESPT4vCMBTE74LfITzBm03rnyrVKLKwsIsnqx68PZpn&#10;W2xeShO1++03wsIeh5n5DbPZ9aYRT+pcbVlBEsUgiAuray4VnE+fkxUI55E1NpZJwQ852G2Hgw1m&#10;2r74SM/clyJA2GWooPK+zaR0RUUGXWRb4uDdbGfQB9mVUnf4CnDTyGkcp9JgzWGhwpY+Kiru+cMo&#10;kLdSJvk1cW4+W17SNF30j8O3UuNRv1+D8NT7//Bf+0srmMP7Srg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m0uwgAAANoAAAAPAAAAAAAAAAAAAAAAAJgCAABkcnMvZG93&#10;bnJldi54bWxQSwUGAAAAAAQABAD1AAAAhwMAAAAA&#10;" strokecolor="#737373">
                    <v:textbox>
                      <w:txbxContent>
                        <w:p w:rsidR="002D0ABD" w:rsidRPr="002D0ABD" w:rsidRDefault="002D0ABD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D0ABD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D0ABD">
                            <w:rPr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2D0ABD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6C96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Pr="002D0ABD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5FD" w:rsidRDefault="00D945FD" w:rsidP="002D0ABD">
      <w:pPr>
        <w:spacing w:after="0" w:line="240" w:lineRule="auto"/>
      </w:pPr>
      <w:r>
        <w:separator/>
      </w:r>
    </w:p>
  </w:footnote>
  <w:footnote w:type="continuationSeparator" w:id="0">
    <w:p w:rsidR="00D945FD" w:rsidRDefault="00D945FD" w:rsidP="002D0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F4E11"/>
    <w:multiLevelType w:val="hybridMultilevel"/>
    <w:tmpl w:val="A6267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79FD"/>
    <w:multiLevelType w:val="hybridMultilevel"/>
    <w:tmpl w:val="EACE7C6E"/>
    <w:lvl w:ilvl="0" w:tplc="127C9332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sz w:val="16"/>
        <w:szCs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2B94"/>
    <w:multiLevelType w:val="hybridMultilevel"/>
    <w:tmpl w:val="429CE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49"/>
    <w:rsid w:val="0000518C"/>
    <w:rsid w:val="00184DA5"/>
    <w:rsid w:val="002D0ABD"/>
    <w:rsid w:val="002E1602"/>
    <w:rsid w:val="004D5A72"/>
    <w:rsid w:val="005C6C96"/>
    <w:rsid w:val="006533F7"/>
    <w:rsid w:val="006927C7"/>
    <w:rsid w:val="00710E49"/>
    <w:rsid w:val="00947511"/>
    <w:rsid w:val="00A1306A"/>
    <w:rsid w:val="00AB045D"/>
    <w:rsid w:val="00AD3E40"/>
    <w:rsid w:val="00BA06D7"/>
    <w:rsid w:val="00D14928"/>
    <w:rsid w:val="00D420B2"/>
    <w:rsid w:val="00D56C18"/>
    <w:rsid w:val="00D945FD"/>
    <w:rsid w:val="00EF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77979D-348F-4D08-A0AE-151BE324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61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16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16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0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ABD"/>
  </w:style>
  <w:style w:type="paragraph" w:styleId="Stopka">
    <w:name w:val="footer"/>
    <w:basedOn w:val="Normalny"/>
    <w:link w:val="StopkaZnak"/>
    <w:uiPriority w:val="99"/>
    <w:unhideWhenUsed/>
    <w:rsid w:val="002D0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ABD"/>
  </w:style>
  <w:style w:type="paragraph" w:styleId="Akapitzlist">
    <w:name w:val="List Paragraph"/>
    <w:basedOn w:val="Normalny"/>
    <w:uiPriority w:val="34"/>
    <w:qFormat/>
    <w:rsid w:val="00AD3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FA6A3-8B8F-4194-9AF2-835F4D43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1689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15</cp:revision>
  <cp:lastPrinted>2019-02-19T13:19:00Z</cp:lastPrinted>
  <dcterms:created xsi:type="dcterms:W3CDTF">2019-02-19T11:26:00Z</dcterms:created>
  <dcterms:modified xsi:type="dcterms:W3CDTF">2019-02-19T13:24:00Z</dcterms:modified>
</cp:coreProperties>
</file>