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9987C" w14:textId="77777777" w:rsidR="005B67A7" w:rsidRDefault="005B67A7" w:rsidP="005B67A7">
      <w:pPr>
        <w:pStyle w:val="NormalnyWeb"/>
        <w:jc w:val="both"/>
      </w:pPr>
      <w:bookmarkStart w:id="0" w:name="_GoBack"/>
      <w:bookmarkEnd w:id="0"/>
    </w:p>
    <w:p w14:paraId="762BAB14" w14:textId="77777777" w:rsidR="005B67A7" w:rsidRDefault="005B67A7" w:rsidP="005B67A7">
      <w:pPr>
        <w:pStyle w:val="NormalnyWeb"/>
        <w:jc w:val="both"/>
      </w:pPr>
      <w:proofErr w:type="spellStart"/>
      <w:r w:rsidRPr="007D5846">
        <w:t>RGPI.</w:t>
      </w:r>
      <w:r>
        <w:t>IV</w:t>
      </w:r>
      <w:r w:rsidRPr="007D5846">
        <w:t>.</w:t>
      </w:r>
      <w:r>
        <w:t>7013.1.2019</w:t>
      </w:r>
      <w:proofErr w:type="spellEnd"/>
    </w:p>
    <w:p w14:paraId="044F1CE6" w14:textId="77777777" w:rsidR="005B67A7" w:rsidRPr="00697C82" w:rsidRDefault="005B67A7" w:rsidP="005B67A7">
      <w:pPr>
        <w:pStyle w:val="NormalnyWeb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</w:t>
      </w:r>
      <w:r w:rsidRPr="00697C82">
        <w:rPr>
          <w:b/>
          <w:color w:val="000000"/>
          <w:sz w:val="22"/>
          <w:szCs w:val="22"/>
        </w:rPr>
        <w:t xml:space="preserve">W Y J A Ś N I E N I E   Nr </w:t>
      </w:r>
      <w:r>
        <w:rPr>
          <w:b/>
          <w:color w:val="000000"/>
          <w:sz w:val="22"/>
          <w:szCs w:val="22"/>
        </w:rPr>
        <w:t>2</w:t>
      </w:r>
    </w:p>
    <w:p w14:paraId="6A145621" w14:textId="77777777" w:rsidR="005B67A7" w:rsidRPr="00697C82" w:rsidRDefault="005B67A7" w:rsidP="005B67A7">
      <w:pPr>
        <w:pStyle w:val="NormalnyWeb"/>
        <w:jc w:val="both"/>
        <w:rPr>
          <w:color w:val="000000"/>
          <w:sz w:val="22"/>
          <w:szCs w:val="22"/>
        </w:rPr>
      </w:pPr>
      <w:r w:rsidRPr="00697C82">
        <w:rPr>
          <w:color w:val="000000"/>
          <w:sz w:val="22"/>
          <w:szCs w:val="22"/>
        </w:rPr>
        <w:t xml:space="preserve">Dotyczy: </w:t>
      </w:r>
      <w:r>
        <w:rPr>
          <w:color w:val="000000"/>
          <w:sz w:val="22"/>
          <w:szCs w:val="22"/>
        </w:rPr>
        <w:t xml:space="preserve">drugiego </w:t>
      </w:r>
      <w:r w:rsidRPr="00697C82">
        <w:rPr>
          <w:color w:val="000000"/>
          <w:sz w:val="22"/>
          <w:szCs w:val="22"/>
        </w:rPr>
        <w:t xml:space="preserve">przetargu nieograniczonego na zadanie: </w:t>
      </w:r>
      <w:r w:rsidRPr="00E64069">
        <w:rPr>
          <w:b/>
          <w:color w:val="000000"/>
          <w:sz w:val="22"/>
          <w:szCs w:val="22"/>
        </w:rPr>
        <w:t>„Przebudowa stadionu miejskiego w Barlinku-Etap</w:t>
      </w:r>
      <w:r>
        <w:rPr>
          <w:color w:val="000000"/>
          <w:sz w:val="22"/>
          <w:szCs w:val="22"/>
        </w:rPr>
        <w:t xml:space="preserve"> </w:t>
      </w:r>
      <w:r w:rsidRPr="00E64069">
        <w:rPr>
          <w:b/>
          <w:color w:val="000000"/>
          <w:sz w:val="22"/>
          <w:szCs w:val="22"/>
        </w:rPr>
        <w:t>II</w:t>
      </w:r>
      <w:r>
        <w:rPr>
          <w:b/>
          <w:color w:val="000000"/>
          <w:sz w:val="22"/>
          <w:szCs w:val="22"/>
        </w:rPr>
        <w:t xml:space="preserve"> </w:t>
      </w:r>
      <w:r w:rsidRPr="00E64069">
        <w:rPr>
          <w:b/>
          <w:color w:val="000000"/>
          <w:sz w:val="22"/>
          <w:szCs w:val="22"/>
        </w:rPr>
        <w:t>- budynek zaplecza stadionu”</w:t>
      </w:r>
      <w:r w:rsidRPr="00697C82">
        <w:rPr>
          <w:color w:val="000000"/>
          <w:sz w:val="22"/>
          <w:szCs w:val="22"/>
        </w:rPr>
        <w:t xml:space="preserve"> ogłoszonego w dniu </w:t>
      </w:r>
      <w:r>
        <w:rPr>
          <w:color w:val="000000"/>
          <w:sz w:val="22"/>
          <w:szCs w:val="22"/>
        </w:rPr>
        <w:t>11 czerwca 2019</w:t>
      </w:r>
      <w:r w:rsidRPr="00697C82">
        <w:rPr>
          <w:color w:val="000000"/>
          <w:sz w:val="22"/>
          <w:szCs w:val="22"/>
        </w:rPr>
        <w:t xml:space="preserve">r. </w:t>
      </w:r>
      <w:r>
        <w:rPr>
          <w:color w:val="000000"/>
          <w:sz w:val="22"/>
          <w:szCs w:val="22"/>
        </w:rPr>
        <w:t>pod nr 559546-N-2019</w:t>
      </w:r>
      <w:r w:rsidRPr="00697C82">
        <w:rPr>
          <w:color w:val="000000"/>
          <w:sz w:val="22"/>
          <w:szCs w:val="22"/>
        </w:rPr>
        <w:t>.</w:t>
      </w:r>
    </w:p>
    <w:p w14:paraId="29392122" w14:textId="77777777" w:rsidR="005B67A7" w:rsidRPr="00697C82" w:rsidRDefault="005B67A7" w:rsidP="005B67A7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97C82">
        <w:rPr>
          <w:color w:val="000000"/>
          <w:sz w:val="22"/>
          <w:szCs w:val="22"/>
        </w:rPr>
        <w:t xml:space="preserve">Na podstawie art. 38 ust. 1 i 2 ustawy Prawo zamówień publicznych z dnia </w:t>
      </w:r>
      <w:proofErr w:type="spellStart"/>
      <w:r w:rsidRPr="00697C82">
        <w:rPr>
          <w:color w:val="000000"/>
          <w:sz w:val="22"/>
          <w:szCs w:val="22"/>
        </w:rPr>
        <w:t>29.01.2004r</w:t>
      </w:r>
      <w:proofErr w:type="spellEnd"/>
      <w:r w:rsidRPr="00697C82">
        <w:rPr>
          <w:color w:val="000000"/>
          <w:sz w:val="22"/>
          <w:szCs w:val="22"/>
        </w:rPr>
        <w:t>. (Dz.U.</w:t>
      </w:r>
      <w:r>
        <w:rPr>
          <w:color w:val="000000"/>
          <w:sz w:val="22"/>
          <w:szCs w:val="22"/>
        </w:rPr>
        <w:t xml:space="preserve"> z 2019r.,</w:t>
      </w:r>
      <w:proofErr w:type="spellStart"/>
      <w:r>
        <w:rPr>
          <w:color w:val="000000"/>
          <w:sz w:val="22"/>
          <w:szCs w:val="22"/>
        </w:rPr>
        <w:t>poz</w:t>
      </w:r>
      <w:proofErr w:type="spellEnd"/>
      <w:r>
        <w:rPr>
          <w:color w:val="000000"/>
          <w:sz w:val="22"/>
          <w:szCs w:val="22"/>
        </w:rPr>
        <w:t xml:space="preserve">. 1986 </w:t>
      </w:r>
      <w:r w:rsidRPr="00697C82">
        <w:rPr>
          <w:color w:val="000000"/>
          <w:sz w:val="22"/>
          <w:szCs w:val="22"/>
        </w:rPr>
        <w:t>ze zm.), Zamawiający udziela odpowiedzi na poniższe pytani</w:t>
      </w:r>
      <w:r>
        <w:rPr>
          <w:color w:val="000000"/>
          <w:sz w:val="22"/>
          <w:szCs w:val="22"/>
        </w:rPr>
        <w:t>a</w:t>
      </w:r>
      <w:r w:rsidRPr="00697C82">
        <w:rPr>
          <w:color w:val="000000"/>
          <w:sz w:val="22"/>
          <w:szCs w:val="22"/>
        </w:rPr>
        <w:t xml:space="preserve"> zadane przez Wykonawc</w:t>
      </w:r>
      <w:r>
        <w:rPr>
          <w:color w:val="000000"/>
          <w:sz w:val="22"/>
          <w:szCs w:val="22"/>
        </w:rPr>
        <w:t>ów</w:t>
      </w:r>
      <w:r w:rsidRPr="00697C82">
        <w:rPr>
          <w:color w:val="000000"/>
          <w:sz w:val="22"/>
          <w:szCs w:val="22"/>
        </w:rPr>
        <w:t>.</w:t>
      </w:r>
    </w:p>
    <w:p w14:paraId="0FB8D378" w14:textId="77777777" w:rsidR="005B67A7" w:rsidRPr="00697C82" w:rsidRDefault="005B67A7" w:rsidP="005B67A7">
      <w:pPr>
        <w:pStyle w:val="Normalny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97C82">
        <w:rPr>
          <w:color w:val="000000"/>
          <w:sz w:val="22"/>
          <w:szCs w:val="22"/>
        </w:rPr>
        <w:t>Treść niniejszego wyjaśnienia, bez ujawniania źródła zapytania, przesyła się wszystkim wykonawcom, którym</w:t>
      </w:r>
      <w:r>
        <w:rPr>
          <w:color w:val="000000"/>
          <w:sz w:val="22"/>
          <w:szCs w:val="22"/>
        </w:rPr>
        <w:t xml:space="preserve"> </w:t>
      </w:r>
      <w:r w:rsidRPr="00697C82">
        <w:rPr>
          <w:color w:val="000000"/>
          <w:sz w:val="22"/>
          <w:szCs w:val="22"/>
        </w:rPr>
        <w:t xml:space="preserve">doręczono specyfikację istotnych warunków zamówienia oraz zamieszcza się na stronie internetowej </w:t>
      </w:r>
      <w:r>
        <w:rPr>
          <w:color w:val="000000"/>
          <w:sz w:val="22"/>
          <w:szCs w:val="22"/>
        </w:rPr>
        <w:t>Z</w:t>
      </w:r>
      <w:r w:rsidRPr="00697C82">
        <w:rPr>
          <w:color w:val="000000"/>
          <w:sz w:val="22"/>
          <w:szCs w:val="22"/>
        </w:rPr>
        <w:t>amawiającego. Treść i forma pytania jest niezmieniona w stosunku do przesłanej przez Wykonawcę.</w:t>
      </w:r>
    </w:p>
    <w:p w14:paraId="40956C53" w14:textId="77777777" w:rsidR="005B67A7" w:rsidRDefault="005B67A7" w:rsidP="005B67A7">
      <w:pPr>
        <w:jc w:val="both"/>
        <w:rPr>
          <w:b/>
          <w:bCs/>
          <w:sz w:val="22"/>
          <w:szCs w:val="22"/>
        </w:rPr>
      </w:pPr>
      <w:r>
        <w:rPr>
          <w:color w:val="000000"/>
          <w:sz w:val="22"/>
          <w:szCs w:val="22"/>
        </w:rPr>
        <w:t>Zwracamy się z prośbą o wyjaśnienie treści</w:t>
      </w:r>
      <w:r>
        <w:rPr>
          <w:sz w:val="22"/>
          <w:szCs w:val="22"/>
        </w:rPr>
        <w:t xml:space="preserve"> SIWZ:</w:t>
      </w:r>
      <w:bookmarkStart w:id="1" w:name="_Hlk12356473"/>
      <w:r>
        <w:rPr>
          <w:sz w:val="22"/>
          <w:szCs w:val="22"/>
        </w:rPr>
        <w:t xml:space="preserve">   </w:t>
      </w:r>
      <w:bookmarkEnd w:id="1"/>
    </w:p>
    <w:p w14:paraId="3F697BCD" w14:textId="77777777" w:rsidR="005B67A7" w:rsidRDefault="005B67A7" w:rsidP="005B67A7">
      <w:pPr>
        <w:jc w:val="both"/>
        <w:rPr>
          <w:b/>
          <w:bCs/>
          <w:sz w:val="22"/>
          <w:szCs w:val="22"/>
        </w:rPr>
      </w:pPr>
    </w:p>
    <w:p w14:paraId="4CBF4488" w14:textId="77777777" w:rsidR="005B67A7" w:rsidRPr="00A449DE" w:rsidRDefault="005B67A7" w:rsidP="005B67A7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bookmarkStart w:id="2" w:name="_Hlk12361463"/>
      <w:bookmarkStart w:id="3" w:name="_Hlk12356818"/>
      <w:r w:rsidRPr="00697C82">
        <w:rPr>
          <w:b/>
          <w:color w:val="000000"/>
          <w:sz w:val="22"/>
          <w:szCs w:val="22"/>
        </w:rPr>
        <w:t>Treść pytania:</w:t>
      </w:r>
      <w:r>
        <w:rPr>
          <w:sz w:val="22"/>
          <w:szCs w:val="22"/>
        </w:rPr>
        <w:t xml:space="preserve">         </w:t>
      </w:r>
      <w:bookmarkEnd w:id="2"/>
    </w:p>
    <w:bookmarkEnd w:id="3"/>
    <w:p w14:paraId="60B5062C" w14:textId="77777777" w:rsidR="005B67A7" w:rsidRDefault="005B67A7" w:rsidP="005B67A7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100222">
        <w:rPr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 „Brak parametrów technicznych posadzek z żywicy epoksydowej”.</w:t>
      </w:r>
    </w:p>
    <w:p w14:paraId="1BBAADFD" w14:textId="77777777" w:rsidR="005B67A7" w:rsidRDefault="005B67A7" w:rsidP="005B67A7">
      <w:pPr>
        <w:jc w:val="both"/>
        <w:rPr>
          <w:b/>
          <w:bCs/>
          <w:sz w:val="22"/>
          <w:szCs w:val="22"/>
        </w:rPr>
      </w:pPr>
      <w:bookmarkStart w:id="4" w:name="_Hlk12356867"/>
      <w:r>
        <w:rPr>
          <w:sz w:val="22"/>
          <w:szCs w:val="22"/>
        </w:rPr>
        <w:t xml:space="preserve">      </w:t>
      </w:r>
      <w:r w:rsidRPr="00926DFD">
        <w:rPr>
          <w:b/>
          <w:bCs/>
          <w:sz w:val="22"/>
          <w:szCs w:val="22"/>
        </w:rPr>
        <w:t>Odpowiedź:</w:t>
      </w:r>
    </w:p>
    <w:bookmarkEnd w:id="4"/>
    <w:p w14:paraId="63B17AE1" w14:textId="77777777" w:rsidR="005B67A7" w:rsidRDefault="005B67A7" w:rsidP="005B67A7">
      <w:pPr>
        <w:jc w:val="both"/>
        <w:rPr>
          <w:sz w:val="22"/>
          <w:szCs w:val="22"/>
        </w:rPr>
      </w:pPr>
      <w:r w:rsidRPr="00D2345F">
        <w:rPr>
          <w:sz w:val="22"/>
          <w:szCs w:val="22"/>
        </w:rPr>
        <w:t xml:space="preserve">      </w:t>
      </w:r>
      <w:bookmarkStart w:id="5" w:name="_Hlk12356923"/>
      <w:r w:rsidRPr="00D2345F">
        <w:rPr>
          <w:sz w:val="22"/>
          <w:szCs w:val="22"/>
        </w:rPr>
        <w:t xml:space="preserve">Parametry techniczne posadzek z żywicy </w:t>
      </w:r>
      <w:r>
        <w:rPr>
          <w:sz w:val="22"/>
          <w:szCs w:val="22"/>
        </w:rPr>
        <w:t>epoksydowej zawarto w rysunkach projektu</w:t>
      </w:r>
    </w:p>
    <w:p w14:paraId="2AC3FDE1" w14:textId="77777777" w:rsidR="005B67A7" w:rsidRDefault="005B67A7" w:rsidP="005B67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wykonawczego nr </w:t>
      </w:r>
      <w:proofErr w:type="spellStart"/>
      <w:r>
        <w:rPr>
          <w:sz w:val="22"/>
          <w:szCs w:val="22"/>
        </w:rPr>
        <w:t>A.08</w:t>
      </w:r>
      <w:proofErr w:type="spellEnd"/>
      <w:r>
        <w:rPr>
          <w:sz w:val="22"/>
          <w:szCs w:val="22"/>
        </w:rPr>
        <w:t>-09.</w:t>
      </w:r>
    </w:p>
    <w:p w14:paraId="3BEF690B" w14:textId="77777777" w:rsidR="005B67A7" w:rsidRDefault="005B67A7" w:rsidP="005B67A7">
      <w:pPr>
        <w:jc w:val="both"/>
        <w:rPr>
          <w:sz w:val="22"/>
          <w:szCs w:val="22"/>
        </w:rPr>
      </w:pPr>
      <w:r w:rsidRPr="00697C82">
        <w:rPr>
          <w:b/>
          <w:color w:val="000000"/>
          <w:sz w:val="22"/>
          <w:szCs w:val="22"/>
        </w:rPr>
        <w:t>Treść pytania:</w:t>
      </w:r>
      <w:r>
        <w:rPr>
          <w:sz w:val="22"/>
          <w:szCs w:val="22"/>
        </w:rPr>
        <w:t xml:space="preserve">         </w:t>
      </w:r>
    </w:p>
    <w:bookmarkEnd w:id="5"/>
    <w:p w14:paraId="6A9DAFB3" w14:textId="77777777" w:rsidR="005B67A7" w:rsidRDefault="005B67A7" w:rsidP="005B67A7">
      <w:pPr>
        <w:jc w:val="both"/>
        <w:rPr>
          <w:sz w:val="22"/>
          <w:szCs w:val="22"/>
        </w:rPr>
      </w:pPr>
      <w:r>
        <w:rPr>
          <w:sz w:val="22"/>
          <w:szCs w:val="22"/>
        </w:rPr>
        <w:t>2.  „Brak parametrów technicznych parkietu przemysłowego”.</w:t>
      </w:r>
    </w:p>
    <w:p w14:paraId="3E6A44AA" w14:textId="77777777" w:rsidR="005B67A7" w:rsidRDefault="005B67A7" w:rsidP="005B67A7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926DFD">
        <w:rPr>
          <w:b/>
          <w:bCs/>
          <w:sz w:val="22"/>
          <w:szCs w:val="22"/>
        </w:rPr>
        <w:t>Odpowiedź:</w:t>
      </w:r>
    </w:p>
    <w:p w14:paraId="0DD8F10C" w14:textId="77777777" w:rsidR="005B67A7" w:rsidRDefault="005B67A7" w:rsidP="005B67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bookmarkStart w:id="6" w:name="_Hlk12357088"/>
      <w:r w:rsidRPr="00D2345F">
        <w:rPr>
          <w:sz w:val="22"/>
          <w:szCs w:val="22"/>
        </w:rPr>
        <w:t xml:space="preserve">Parametry techniczne </w:t>
      </w:r>
      <w:r>
        <w:rPr>
          <w:sz w:val="22"/>
          <w:szCs w:val="22"/>
        </w:rPr>
        <w:t>parkietu przemysłowego zawarto w rysunkach projektu</w:t>
      </w:r>
    </w:p>
    <w:p w14:paraId="56A4112E" w14:textId="77777777" w:rsidR="005B67A7" w:rsidRDefault="005B67A7" w:rsidP="005B67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wykonawczego nr </w:t>
      </w:r>
      <w:proofErr w:type="spellStart"/>
      <w:r>
        <w:rPr>
          <w:sz w:val="22"/>
          <w:szCs w:val="22"/>
        </w:rPr>
        <w:t>A.08</w:t>
      </w:r>
      <w:proofErr w:type="spellEnd"/>
      <w:r>
        <w:rPr>
          <w:sz w:val="22"/>
          <w:szCs w:val="22"/>
        </w:rPr>
        <w:t>-09.</w:t>
      </w:r>
    </w:p>
    <w:p w14:paraId="6F33F7E9" w14:textId="77777777" w:rsidR="005B67A7" w:rsidRDefault="005B67A7" w:rsidP="005B67A7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bookmarkStart w:id="7" w:name="_Hlk12358163"/>
      <w:bookmarkEnd w:id="6"/>
      <w:r w:rsidRPr="00697C82">
        <w:rPr>
          <w:b/>
          <w:color w:val="000000"/>
          <w:sz w:val="22"/>
          <w:szCs w:val="22"/>
        </w:rPr>
        <w:t>Treść pytania:</w:t>
      </w:r>
      <w:r>
        <w:rPr>
          <w:sz w:val="22"/>
          <w:szCs w:val="22"/>
        </w:rPr>
        <w:t xml:space="preserve">         </w:t>
      </w:r>
    </w:p>
    <w:bookmarkEnd w:id="7"/>
    <w:p w14:paraId="37BA9C8E" w14:textId="77777777" w:rsidR="005B67A7" w:rsidRDefault="005B67A7" w:rsidP="005B67A7">
      <w:pPr>
        <w:jc w:val="both"/>
        <w:rPr>
          <w:sz w:val="22"/>
          <w:szCs w:val="22"/>
        </w:rPr>
      </w:pPr>
      <w:r>
        <w:rPr>
          <w:sz w:val="22"/>
          <w:szCs w:val="22"/>
        </w:rPr>
        <w:t>3.  „Brak parametrów technicznych wykładziny dywanowej i sportowej”.</w:t>
      </w:r>
    </w:p>
    <w:p w14:paraId="0D14D79E" w14:textId="77777777" w:rsidR="005B67A7" w:rsidRDefault="005B67A7" w:rsidP="005B67A7">
      <w:pPr>
        <w:jc w:val="both"/>
        <w:rPr>
          <w:sz w:val="22"/>
          <w:szCs w:val="22"/>
        </w:rPr>
      </w:pPr>
      <w:bookmarkStart w:id="8" w:name="_Hlk12358267"/>
      <w:r>
        <w:rPr>
          <w:sz w:val="22"/>
          <w:szCs w:val="22"/>
        </w:rPr>
        <w:t xml:space="preserve">      </w:t>
      </w:r>
      <w:r w:rsidRPr="00926DFD">
        <w:rPr>
          <w:b/>
          <w:bCs/>
          <w:sz w:val="22"/>
          <w:szCs w:val="22"/>
        </w:rPr>
        <w:t>Odpowiedź:</w:t>
      </w:r>
    </w:p>
    <w:bookmarkEnd w:id="8"/>
    <w:p w14:paraId="73A08EAE" w14:textId="77777777" w:rsidR="005B67A7" w:rsidRDefault="005B67A7" w:rsidP="005B67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bookmarkStart w:id="9" w:name="_Hlk12358259"/>
      <w:r w:rsidRPr="00D2345F">
        <w:rPr>
          <w:sz w:val="22"/>
          <w:szCs w:val="22"/>
        </w:rPr>
        <w:t>Parametry techniczne</w:t>
      </w:r>
      <w:r>
        <w:rPr>
          <w:sz w:val="22"/>
          <w:szCs w:val="22"/>
        </w:rPr>
        <w:t xml:space="preserve"> wykładziny dywanowej i sportowej</w:t>
      </w:r>
      <w:r w:rsidRPr="00D2345F">
        <w:rPr>
          <w:sz w:val="22"/>
          <w:szCs w:val="22"/>
        </w:rPr>
        <w:t xml:space="preserve"> </w:t>
      </w:r>
      <w:r>
        <w:rPr>
          <w:sz w:val="22"/>
          <w:szCs w:val="22"/>
        </w:rPr>
        <w:t>zawarto w rysunkach projektu</w:t>
      </w:r>
    </w:p>
    <w:p w14:paraId="718E9195" w14:textId="77777777" w:rsidR="005B67A7" w:rsidRDefault="005B67A7" w:rsidP="005B67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wykonawczego nr </w:t>
      </w:r>
      <w:proofErr w:type="spellStart"/>
      <w:r>
        <w:rPr>
          <w:sz w:val="22"/>
          <w:szCs w:val="22"/>
        </w:rPr>
        <w:t>A.08</w:t>
      </w:r>
      <w:proofErr w:type="spellEnd"/>
      <w:r>
        <w:rPr>
          <w:sz w:val="22"/>
          <w:szCs w:val="22"/>
        </w:rPr>
        <w:t xml:space="preserve">-09.  </w:t>
      </w:r>
    </w:p>
    <w:bookmarkEnd w:id="9"/>
    <w:p w14:paraId="05740262" w14:textId="77777777" w:rsidR="005B67A7" w:rsidRDefault="005B67A7" w:rsidP="005B67A7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  <w:r w:rsidRPr="00926DFD">
        <w:rPr>
          <w:b/>
          <w:bCs/>
          <w:sz w:val="22"/>
          <w:szCs w:val="22"/>
        </w:rPr>
        <w:t>Odpowiedź:</w:t>
      </w:r>
    </w:p>
    <w:p w14:paraId="4E8C29D1" w14:textId="77777777" w:rsidR="005B67A7" w:rsidRDefault="005B67A7" w:rsidP="005B67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4.  „Z rysunków oraz opisu technicznego nie wynika w których pomieszczeniach jakie przewidziano </w:t>
      </w:r>
    </w:p>
    <w:p w14:paraId="722D03F3" w14:textId="77777777" w:rsidR="005B67A7" w:rsidRDefault="005B67A7" w:rsidP="005B67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posadzki”.</w:t>
      </w:r>
    </w:p>
    <w:p w14:paraId="43FD76FD" w14:textId="77777777" w:rsidR="005B67A7" w:rsidRDefault="005B67A7" w:rsidP="005B67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bookmarkStart w:id="10" w:name="_Hlk12358438"/>
      <w:r w:rsidRPr="00926DFD">
        <w:rPr>
          <w:b/>
          <w:bCs/>
          <w:sz w:val="22"/>
          <w:szCs w:val="22"/>
        </w:rPr>
        <w:t>Odpowiedź:</w:t>
      </w:r>
    </w:p>
    <w:bookmarkEnd w:id="10"/>
    <w:p w14:paraId="6DCAAF89" w14:textId="77777777" w:rsidR="005B67A7" w:rsidRDefault="005B67A7" w:rsidP="005B67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Opis oraz przypisanie posadzek dla poszczególnych pomieszczeń zawarto w rysunkach projektu </w:t>
      </w:r>
    </w:p>
    <w:p w14:paraId="13BCFCA1" w14:textId="77777777" w:rsidR="005B67A7" w:rsidRDefault="005B67A7" w:rsidP="005B67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wykonawczego nr </w:t>
      </w:r>
      <w:proofErr w:type="spellStart"/>
      <w:r>
        <w:rPr>
          <w:sz w:val="22"/>
          <w:szCs w:val="22"/>
        </w:rPr>
        <w:t>A.08</w:t>
      </w:r>
      <w:proofErr w:type="spellEnd"/>
      <w:r>
        <w:rPr>
          <w:sz w:val="22"/>
          <w:szCs w:val="22"/>
        </w:rPr>
        <w:t xml:space="preserve">-09.  </w:t>
      </w:r>
    </w:p>
    <w:p w14:paraId="543468A8" w14:textId="77777777" w:rsidR="005B67A7" w:rsidRDefault="005B67A7" w:rsidP="005B67A7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bookmarkStart w:id="11" w:name="_Hlk12358644"/>
      <w:r w:rsidRPr="00697C82">
        <w:rPr>
          <w:b/>
          <w:color w:val="000000"/>
          <w:sz w:val="22"/>
          <w:szCs w:val="22"/>
        </w:rPr>
        <w:t>Treść pytania:</w:t>
      </w:r>
      <w:r>
        <w:rPr>
          <w:sz w:val="22"/>
          <w:szCs w:val="22"/>
        </w:rPr>
        <w:t xml:space="preserve">         </w:t>
      </w:r>
    </w:p>
    <w:bookmarkEnd w:id="11"/>
    <w:p w14:paraId="799FC966" w14:textId="77777777" w:rsidR="005B67A7" w:rsidRDefault="005B67A7" w:rsidP="005B67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5.  „Brak parametrów technicznych dźwigu osobowego”.</w:t>
      </w:r>
    </w:p>
    <w:p w14:paraId="01FE3C21" w14:textId="77777777" w:rsidR="005B67A7" w:rsidRDefault="005B67A7" w:rsidP="005B67A7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  <w:r w:rsidRPr="00926DFD">
        <w:rPr>
          <w:b/>
          <w:bCs/>
          <w:sz w:val="22"/>
          <w:szCs w:val="22"/>
        </w:rPr>
        <w:t>Odpowiedź:</w:t>
      </w:r>
    </w:p>
    <w:p w14:paraId="11556B06" w14:textId="77777777" w:rsidR="005B67A7" w:rsidRDefault="005B67A7" w:rsidP="005B67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Parametry techniczne dźwigu osobowego zgodne z wyjaśnieniem nr 1 umieszczonym na stronie </w:t>
      </w:r>
    </w:p>
    <w:p w14:paraId="14F77F08" w14:textId="77777777" w:rsidR="005B67A7" w:rsidRDefault="005B67A7" w:rsidP="005B67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internetowej zamawiającego dnia </w:t>
      </w:r>
      <w:proofErr w:type="spellStart"/>
      <w:r>
        <w:rPr>
          <w:sz w:val="22"/>
          <w:szCs w:val="22"/>
        </w:rPr>
        <w:t>25.06.2019r</w:t>
      </w:r>
      <w:proofErr w:type="spellEnd"/>
      <w:r>
        <w:rPr>
          <w:sz w:val="22"/>
          <w:szCs w:val="22"/>
        </w:rPr>
        <w:t>., o godz. 11:52.</w:t>
      </w:r>
    </w:p>
    <w:p w14:paraId="75D102B6" w14:textId="77777777" w:rsidR="005B67A7" w:rsidRDefault="005B67A7" w:rsidP="005B67A7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bookmarkStart w:id="12" w:name="_Hlk12358781"/>
      <w:r w:rsidRPr="00697C82">
        <w:rPr>
          <w:b/>
          <w:color w:val="000000"/>
          <w:sz w:val="22"/>
          <w:szCs w:val="22"/>
        </w:rPr>
        <w:t>Treść pytania:</w:t>
      </w:r>
      <w:r>
        <w:rPr>
          <w:sz w:val="22"/>
          <w:szCs w:val="22"/>
        </w:rPr>
        <w:t xml:space="preserve"> </w:t>
      </w:r>
    </w:p>
    <w:bookmarkEnd w:id="12"/>
    <w:p w14:paraId="6E61F1C8" w14:textId="77777777" w:rsidR="005B67A7" w:rsidRDefault="005B67A7" w:rsidP="005B67A7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6.  „Brak parametrów ścianek przesuwnych”.</w:t>
      </w:r>
    </w:p>
    <w:p w14:paraId="3E8574A0" w14:textId="77777777" w:rsidR="005B67A7" w:rsidRDefault="005B67A7" w:rsidP="005B67A7">
      <w:pPr>
        <w:pStyle w:val="NormalnyWeb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926DFD">
        <w:rPr>
          <w:b/>
          <w:bCs/>
          <w:sz w:val="22"/>
          <w:szCs w:val="22"/>
        </w:rPr>
        <w:t>Odpowiedź:</w:t>
      </w:r>
    </w:p>
    <w:p w14:paraId="20D7F86A" w14:textId="77777777" w:rsidR="005B67A7" w:rsidRDefault="005B67A7" w:rsidP="005B67A7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7A795F">
        <w:rPr>
          <w:sz w:val="22"/>
          <w:szCs w:val="22"/>
        </w:rPr>
        <w:t>Brak</w:t>
      </w:r>
      <w:r>
        <w:rPr>
          <w:sz w:val="22"/>
          <w:szCs w:val="22"/>
        </w:rPr>
        <w:t xml:space="preserve"> parametrów ścianek przesuwnych.</w:t>
      </w:r>
    </w:p>
    <w:p w14:paraId="1861CFA1" w14:textId="77777777" w:rsidR="005B67A7" w:rsidRDefault="005B67A7" w:rsidP="005B67A7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1) w obiekcie przewidziano 4 ściany przesuwne:</w:t>
      </w:r>
    </w:p>
    <w:p w14:paraId="7B671426" w14:textId="77777777" w:rsidR="005B67A7" w:rsidRDefault="005B67A7" w:rsidP="005B67A7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a) 3 x ściana mobilna o wym. montażowych w świetle: wys. 270 cm, dł. 360 cm;</w:t>
      </w:r>
    </w:p>
    <w:p w14:paraId="3C7CECA4" w14:textId="77777777" w:rsidR="005B67A7" w:rsidRDefault="005B67A7" w:rsidP="005B67A7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b) 1 x ściana mobilna o wym. montażowych w świetle: wys. 285 cm, dł. 360 cm;</w:t>
      </w:r>
    </w:p>
    <w:p w14:paraId="1F8F2CB7" w14:textId="77777777" w:rsidR="005B67A7" w:rsidRDefault="005B67A7" w:rsidP="005B67A7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2) ściana składa się z 5 równych modułów;</w:t>
      </w:r>
    </w:p>
    <w:p w14:paraId="52B339DA" w14:textId="77777777" w:rsidR="005B67A7" w:rsidRDefault="005B67A7" w:rsidP="005B67A7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3) moduły zawieszone są w torze jezdnym instalowanym pod stropem konstrukcyjnym – </w:t>
      </w:r>
      <w:proofErr w:type="spellStart"/>
      <w:r>
        <w:rPr>
          <w:sz w:val="22"/>
          <w:szCs w:val="22"/>
        </w:rPr>
        <w:t>zg</w:t>
      </w:r>
      <w:proofErr w:type="spellEnd"/>
      <w:r>
        <w:rPr>
          <w:sz w:val="22"/>
          <w:szCs w:val="22"/>
        </w:rPr>
        <w:t xml:space="preserve">. z </w:t>
      </w:r>
    </w:p>
    <w:p w14:paraId="40BF4413" w14:textId="77777777" w:rsidR="005B67A7" w:rsidRDefault="005B67A7" w:rsidP="005B67A7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technologią producenta;</w:t>
      </w:r>
    </w:p>
    <w:p w14:paraId="04A36B9E" w14:textId="77777777" w:rsidR="005B67A7" w:rsidRDefault="005B67A7" w:rsidP="005B67A7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przestrzeń parkingowa – moduły ściany mobilnej zawieszone są na dwóch torach jezdnych, </w:t>
      </w:r>
    </w:p>
    <w:p w14:paraId="0C64304B" w14:textId="77777777" w:rsidR="005B67A7" w:rsidRDefault="005B67A7" w:rsidP="005B67A7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mocowanych do stropu żelbetowego; </w:t>
      </w:r>
    </w:p>
    <w:p w14:paraId="7A9D60F2" w14:textId="77777777" w:rsidR="005B67A7" w:rsidRDefault="005B67A7" w:rsidP="005B67A7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5) ściany składane manualnie;</w:t>
      </w:r>
    </w:p>
    <w:p w14:paraId="029D0A7F" w14:textId="77777777" w:rsidR="005B67A7" w:rsidRDefault="005B67A7" w:rsidP="005B67A7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6) w skład modułu wchodzą:</w:t>
      </w:r>
    </w:p>
    <w:p w14:paraId="5DA850E0" w14:textId="77777777" w:rsidR="005B67A7" w:rsidRDefault="005B67A7" w:rsidP="005B67A7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a) aluminiowo - stalowa rama nośna,</w:t>
      </w:r>
    </w:p>
    <w:p w14:paraId="1D3377B2" w14:textId="77777777" w:rsidR="005B67A7" w:rsidRDefault="005B67A7" w:rsidP="005B67A7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b) aluminiowe listwy krawędziowe, łączące pomiędzy sobą moduły uszczelką magnetyczną;</w:t>
      </w:r>
    </w:p>
    <w:p w14:paraId="5A83BBBB" w14:textId="77777777" w:rsidR="005B67A7" w:rsidRDefault="005B67A7" w:rsidP="005B67A7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c) mechanizm rozpierający,</w:t>
      </w:r>
    </w:p>
    <w:p w14:paraId="0AC5ED7F" w14:textId="77777777" w:rsidR="005B67A7" w:rsidRDefault="005B67A7" w:rsidP="005B67A7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d) poziome listwy dociskowe góra - dół z systemowych profili aluminiowych anodowych na kolor </w:t>
      </w:r>
    </w:p>
    <w:p w14:paraId="6634DE93" w14:textId="77777777" w:rsidR="005B67A7" w:rsidRDefault="005B67A7" w:rsidP="005B67A7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czarny typu </w:t>
      </w:r>
      <w:proofErr w:type="spellStart"/>
      <w:r>
        <w:rPr>
          <w:sz w:val="22"/>
          <w:szCs w:val="22"/>
        </w:rPr>
        <w:t>NZ001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NW001</w:t>
      </w:r>
      <w:proofErr w:type="spellEnd"/>
      <w:r>
        <w:rPr>
          <w:sz w:val="22"/>
          <w:szCs w:val="22"/>
        </w:rPr>
        <w:t xml:space="preserve"> z zastosowaniem 4 – krotnego uszczelnienia poziomo liniowego, </w:t>
      </w:r>
    </w:p>
    <w:p w14:paraId="154BAB82" w14:textId="77777777" w:rsidR="005B67A7" w:rsidRDefault="005B67A7" w:rsidP="005B67A7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proofErr w:type="spellStart"/>
      <w:r>
        <w:rPr>
          <w:sz w:val="22"/>
          <w:szCs w:val="22"/>
        </w:rPr>
        <w:t>kontrpióra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kontrwpustru</w:t>
      </w:r>
      <w:proofErr w:type="spellEnd"/>
      <w:r>
        <w:rPr>
          <w:sz w:val="22"/>
          <w:szCs w:val="22"/>
        </w:rPr>
        <w:t>,</w:t>
      </w:r>
    </w:p>
    <w:p w14:paraId="12FF689B" w14:textId="77777777" w:rsidR="005B67A7" w:rsidRDefault="005B67A7" w:rsidP="005B67A7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e) wypełnienie materiałem dźwiękochłonnym: wełna akustyczna,</w:t>
      </w:r>
    </w:p>
    <w:p w14:paraId="6B5CB5A2" w14:textId="77777777" w:rsidR="005B67A7" w:rsidRDefault="005B67A7" w:rsidP="005B67A7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f) panele wykończeniowe – płyta laminowana grubości 18 mm w kolorze białym, matowym.</w:t>
      </w:r>
    </w:p>
    <w:p w14:paraId="5EB0F1F3" w14:textId="77777777" w:rsidR="005B67A7" w:rsidRDefault="005B67A7" w:rsidP="005B67A7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7)  podstawowe dane techniczne:</w:t>
      </w:r>
    </w:p>
    <w:p w14:paraId="453ED8E9" w14:textId="77777777" w:rsidR="005B67A7" w:rsidRDefault="005B67A7" w:rsidP="005B67A7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a) grubość ściany 110 mm,</w:t>
      </w:r>
    </w:p>
    <w:p w14:paraId="17143020" w14:textId="77777777" w:rsidR="005B67A7" w:rsidRDefault="005B67A7" w:rsidP="005B67A7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b) izolacyjność arkusza </w:t>
      </w:r>
      <w:proofErr w:type="spellStart"/>
      <w:r>
        <w:rPr>
          <w:sz w:val="22"/>
          <w:szCs w:val="22"/>
        </w:rPr>
        <w:t>Rw</w:t>
      </w:r>
      <w:proofErr w:type="spellEnd"/>
      <w:r>
        <w:rPr>
          <w:sz w:val="22"/>
          <w:szCs w:val="22"/>
        </w:rPr>
        <w:t xml:space="preserve"> = min. 42 </w:t>
      </w:r>
      <w:proofErr w:type="spellStart"/>
      <w:r>
        <w:rPr>
          <w:sz w:val="22"/>
          <w:szCs w:val="22"/>
        </w:rPr>
        <w:t>dB</w:t>
      </w:r>
      <w:proofErr w:type="spellEnd"/>
      <w:r>
        <w:rPr>
          <w:sz w:val="22"/>
          <w:szCs w:val="22"/>
        </w:rPr>
        <w:t xml:space="preserve"> (potwierdzone badaniami </w:t>
      </w:r>
      <w:proofErr w:type="spellStart"/>
      <w:r>
        <w:rPr>
          <w:sz w:val="22"/>
          <w:szCs w:val="22"/>
        </w:rPr>
        <w:t>ITB</w:t>
      </w:r>
      <w:proofErr w:type="spellEnd"/>
      <w:r>
        <w:rPr>
          <w:sz w:val="22"/>
          <w:szCs w:val="22"/>
        </w:rPr>
        <w:t>),</w:t>
      </w:r>
    </w:p>
    <w:p w14:paraId="7C86E80E" w14:textId="77777777" w:rsidR="005B67A7" w:rsidRDefault="005B67A7" w:rsidP="005B67A7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c) podwieszenie 1 lub 2 punktowe.</w:t>
      </w:r>
    </w:p>
    <w:p w14:paraId="5E815646" w14:textId="77777777" w:rsidR="005B67A7" w:rsidRDefault="005B67A7" w:rsidP="005B67A7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UWAGA: Wszystkie wymiary należy </w:t>
      </w:r>
      <w:r w:rsidRPr="0082461A">
        <w:rPr>
          <w:sz w:val="22"/>
          <w:szCs w:val="22"/>
          <w:u w:val="single"/>
        </w:rPr>
        <w:t>bezwzględnie</w:t>
      </w:r>
      <w:r>
        <w:rPr>
          <w:sz w:val="22"/>
          <w:szCs w:val="22"/>
        </w:rPr>
        <w:t xml:space="preserve">  potwierdzić na budowie </w:t>
      </w:r>
      <w:r w:rsidRPr="0082461A">
        <w:rPr>
          <w:sz w:val="22"/>
          <w:szCs w:val="22"/>
          <w:u w:val="single"/>
        </w:rPr>
        <w:t>przed złożeniem</w:t>
      </w:r>
      <w:r>
        <w:rPr>
          <w:sz w:val="22"/>
          <w:szCs w:val="22"/>
        </w:rPr>
        <w:t xml:space="preserve"> </w:t>
      </w:r>
    </w:p>
    <w:p w14:paraId="22D79891" w14:textId="77777777" w:rsidR="005B67A7" w:rsidRPr="0082461A" w:rsidRDefault="005B67A7" w:rsidP="005B67A7">
      <w:pPr>
        <w:pStyle w:val="NormalnyWeb"/>
        <w:spacing w:before="0" w:beforeAutospacing="0" w:after="0" w:afterAutospacing="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</w:t>
      </w:r>
      <w:r w:rsidRPr="0082461A">
        <w:rPr>
          <w:sz w:val="22"/>
          <w:szCs w:val="22"/>
          <w:u w:val="single"/>
        </w:rPr>
        <w:t>zamówienia</w:t>
      </w:r>
    </w:p>
    <w:p w14:paraId="4404C40C" w14:textId="77777777" w:rsidR="005B67A7" w:rsidRPr="007A795F" w:rsidRDefault="005B67A7" w:rsidP="005B67A7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14:paraId="05E1E43E" w14:textId="77777777" w:rsidR="005B67A7" w:rsidRDefault="005B67A7" w:rsidP="005B67A7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14:paraId="45FDD6DF" w14:textId="77777777" w:rsidR="005B67A7" w:rsidRPr="00144CF0" w:rsidRDefault="005B67A7" w:rsidP="005B67A7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3628F344" w14:textId="77777777" w:rsidR="005B67A7" w:rsidRPr="00144CF0" w:rsidRDefault="005B67A7" w:rsidP="005B67A7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144CF0">
        <w:rPr>
          <w:sz w:val="22"/>
          <w:szCs w:val="22"/>
        </w:rPr>
        <w:t xml:space="preserve">Termin składania ofert uległ zmianie, to jest do dnia </w:t>
      </w:r>
      <w:r w:rsidRPr="00144CF0">
        <w:rPr>
          <w:b/>
          <w:sz w:val="22"/>
          <w:szCs w:val="22"/>
        </w:rPr>
        <w:t>5 lipca 2018 r. do godz. 11</w:t>
      </w:r>
      <w:r w:rsidRPr="00144CF0">
        <w:rPr>
          <w:b/>
          <w:sz w:val="22"/>
          <w:szCs w:val="22"/>
          <w:vertAlign w:val="superscript"/>
        </w:rPr>
        <w:t>00</w:t>
      </w:r>
      <w:r w:rsidRPr="00144CF0">
        <w:rPr>
          <w:sz w:val="22"/>
          <w:szCs w:val="22"/>
        </w:rPr>
        <w:t xml:space="preserve">. </w:t>
      </w:r>
    </w:p>
    <w:p w14:paraId="5C0951C4" w14:textId="77777777" w:rsidR="005B67A7" w:rsidRPr="00144CF0" w:rsidRDefault="005B67A7" w:rsidP="005B67A7">
      <w:pPr>
        <w:pStyle w:val="NormalnyWeb"/>
        <w:spacing w:before="0" w:beforeAutospacing="0" w:after="0" w:afterAutospacing="0"/>
        <w:ind w:left="360"/>
        <w:jc w:val="both"/>
        <w:rPr>
          <w:sz w:val="22"/>
          <w:szCs w:val="22"/>
        </w:rPr>
      </w:pPr>
    </w:p>
    <w:p w14:paraId="6C92B2C7" w14:textId="77777777" w:rsidR="005B67A7" w:rsidRPr="00144CF0" w:rsidRDefault="005B67A7" w:rsidP="005B67A7">
      <w:pPr>
        <w:pStyle w:val="NormalnyWeb"/>
        <w:spacing w:before="0" w:beforeAutospacing="0" w:after="0" w:afterAutospacing="0"/>
        <w:ind w:left="360"/>
        <w:jc w:val="both"/>
        <w:rPr>
          <w:sz w:val="22"/>
          <w:szCs w:val="22"/>
        </w:rPr>
      </w:pPr>
      <w:r w:rsidRPr="00144CF0">
        <w:rPr>
          <w:sz w:val="22"/>
          <w:szCs w:val="22"/>
        </w:rPr>
        <w:t xml:space="preserve">Barlinek, dn. </w:t>
      </w:r>
      <w:proofErr w:type="spellStart"/>
      <w:r w:rsidRPr="00144CF0">
        <w:rPr>
          <w:sz w:val="22"/>
          <w:szCs w:val="22"/>
        </w:rPr>
        <w:t>2</w:t>
      </w:r>
      <w:r>
        <w:rPr>
          <w:sz w:val="22"/>
          <w:szCs w:val="22"/>
        </w:rPr>
        <w:t>5</w:t>
      </w:r>
      <w:r w:rsidRPr="00144CF0">
        <w:rPr>
          <w:sz w:val="22"/>
          <w:szCs w:val="22"/>
        </w:rPr>
        <w:t>.0</w:t>
      </w:r>
      <w:r>
        <w:rPr>
          <w:sz w:val="22"/>
          <w:szCs w:val="22"/>
        </w:rPr>
        <w:t>6</w:t>
      </w:r>
      <w:r w:rsidRPr="00144CF0">
        <w:rPr>
          <w:sz w:val="22"/>
          <w:szCs w:val="22"/>
        </w:rPr>
        <w:t>.2019r</w:t>
      </w:r>
      <w:proofErr w:type="spellEnd"/>
      <w:r w:rsidRPr="00144CF0">
        <w:rPr>
          <w:sz w:val="22"/>
          <w:szCs w:val="22"/>
        </w:rPr>
        <w:t>.</w:t>
      </w:r>
    </w:p>
    <w:p w14:paraId="52E16FAF" w14:textId="77777777" w:rsidR="005B67A7" w:rsidRPr="00144CF0" w:rsidRDefault="005B67A7" w:rsidP="005B67A7">
      <w:pPr>
        <w:rPr>
          <w:sz w:val="22"/>
          <w:szCs w:val="22"/>
        </w:rPr>
      </w:pPr>
    </w:p>
    <w:p w14:paraId="4C563031" w14:textId="77777777" w:rsidR="00A73238" w:rsidRDefault="00A73238"/>
    <w:sectPr w:rsidR="00A7323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05291" w14:textId="77777777" w:rsidR="00BB53D8" w:rsidRDefault="00BB53D8" w:rsidP="003477E8">
      <w:r>
        <w:separator/>
      </w:r>
    </w:p>
  </w:endnote>
  <w:endnote w:type="continuationSeparator" w:id="0">
    <w:p w14:paraId="6C9853DB" w14:textId="77777777" w:rsidR="00BB53D8" w:rsidRDefault="00BB53D8" w:rsidP="00347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BC542" w14:textId="77777777" w:rsidR="00BB53D8" w:rsidRDefault="00BB53D8" w:rsidP="003477E8">
      <w:r>
        <w:separator/>
      </w:r>
    </w:p>
  </w:footnote>
  <w:footnote w:type="continuationSeparator" w:id="0">
    <w:p w14:paraId="71B38C46" w14:textId="77777777" w:rsidR="00BB53D8" w:rsidRDefault="00BB53D8" w:rsidP="00347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23405" w14:textId="09070D55" w:rsidR="003477E8" w:rsidRDefault="003477E8">
    <w:pPr>
      <w:pStyle w:val="Nagwek"/>
    </w:pPr>
    <w:r w:rsidRPr="001F56CD">
      <w:rPr>
        <w:noProof/>
      </w:rPr>
      <w:drawing>
        <wp:inline distT="0" distB="0" distL="0" distR="0" wp14:anchorId="669D8866" wp14:editId="7E150FAB">
          <wp:extent cx="5734050" cy="600075"/>
          <wp:effectExtent l="0" t="0" r="0" b="9525"/>
          <wp:docPr id="1" name="Obraz 1" descr="L:\! KATALOG WYMIANY DANYCH\Prajzendanc Marlena\LOGOTYPY RPO + fla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:\! KATALOG WYMIANY DANYCH\Prajzendanc Marlena\LOGOTYPY RPO + fla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4F"/>
    <w:rsid w:val="00171BDC"/>
    <w:rsid w:val="003477E8"/>
    <w:rsid w:val="005B67A7"/>
    <w:rsid w:val="0083534F"/>
    <w:rsid w:val="008A6980"/>
    <w:rsid w:val="00A73238"/>
    <w:rsid w:val="00B8759D"/>
    <w:rsid w:val="00BB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C9982-A1FA-4B22-9EBB-BD3905AD5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7A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5B67A7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3477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77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77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77E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3172</Characters>
  <Application>Microsoft Office Word</Application>
  <DocSecurity>0</DocSecurity>
  <Lines>26</Lines>
  <Paragraphs>7</Paragraphs>
  <ScaleCrop>false</ScaleCrop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Sznabowicz</dc:creator>
  <cp:keywords/>
  <dc:description/>
  <cp:lastModifiedBy>Sznabowicz</cp:lastModifiedBy>
  <cp:revision>3</cp:revision>
  <dcterms:created xsi:type="dcterms:W3CDTF">2019-06-25T11:33:00Z</dcterms:created>
  <dcterms:modified xsi:type="dcterms:W3CDTF">2019-06-25T11:35:00Z</dcterms:modified>
</cp:coreProperties>
</file>