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E5D" w:rsidRDefault="00735E5D" w:rsidP="00C7596C">
      <w:pPr>
        <w:spacing w:after="0" w:line="360" w:lineRule="auto"/>
        <w:rPr>
          <w:i/>
          <w:iCs/>
        </w:rPr>
      </w:pPr>
    </w:p>
    <w:p w:rsidR="00735E5D" w:rsidRDefault="00735E5D" w:rsidP="00C7596C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t>Szczecin, dn.26</w:t>
      </w:r>
      <w:r w:rsidRPr="00CD40F5">
        <w:t>.0</w:t>
      </w:r>
      <w:r>
        <w:t>6</w:t>
      </w:r>
      <w:r w:rsidRPr="00CD40F5">
        <w:t>.2014</w:t>
      </w:r>
      <w:r>
        <w:t>r.</w:t>
      </w:r>
    </w:p>
    <w:p w:rsidR="00735E5D" w:rsidRDefault="00735E5D" w:rsidP="00C7596C">
      <w:pPr>
        <w:spacing w:before="480" w:line="360" w:lineRule="auto"/>
        <w:jc w:val="both"/>
        <w:rPr>
          <w:b/>
          <w:bCs/>
          <w:i/>
          <w:iCs/>
        </w:rPr>
      </w:pPr>
      <w:r w:rsidRPr="00CD40F5">
        <w:rPr>
          <w:b/>
          <w:bCs/>
        </w:rPr>
        <w:t>Dotyczy:</w:t>
      </w:r>
      <w:r w:rsidRPr="00CD40F5">
        <w:rPr>
          <w:b/>
          <w:bCs/>
          <w:i/>
          <w:iCs/>
        </w:rPr>
        <w:t xml:space="preserve"> projektu „Samorządność i współpraca  w powiecie myśliborskim”</w:t>
      </w:r>
      <w:r>
        <w:rPr>
          <w:b/>
          <w:bCs/>
          <w:i/>
          <w:iCs/>
        </w:rPr>
        <w:t>.</w:t>
      </w:r>
      <w:r w:rsidRPr="00CD40F5">
        <w:rPr>
          <w:b/>
          <w:bCs/>
          <w:i/>
          <w:iCs/>
        </w:rPr>
        <w:t xml:space="preserve"> </w:t>
      </w:r>
    </w:p>
    <w:p w:rsidR="00735E5D" w:rsidRDefault="00735E5D" w:rsidP="004206F4">
      <w:pPr>
        <w:pStyle w:val="Default"/>
      </w:pPr>
    </w:p>
    <w:tbl>
      <w:tblPr>
        <w:tblW w:w="0" w:type="auto"/>
        <w:tblLayout w:type="fixed"/>
        <w:tblLook w:val="0000"/>
      </w:tblPr>
      <w:tblGrid>
        <w:gridCol w:w="8680"/>
      </w:tblGrid>
      <w:tr w:rsidR="00735E5D">
        <w:trPr>
          <w:trHeight w:val="542"/>
        </w:trPr>
        <w:tc>
          <w:tcPr>
            <w:tcW w:w="8680" w:type="dxa"/>
          </w:tcPr>
          <w:p w:rsidR="00735E5D" w:rsidRDefault="00735E5D" w:rsidP="004206F4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Lider projektu: Szczecińska Fundacja Talent Promocja Postęp </w:t>
            </w:r>
          </w:p>
          <w:p w:rsidR="00735E5D" w:rsidRDefault="00735E5D" w:rsidP="004206F4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Partner projektu: Powiat Myśliborski/Powiatowe Centrum Pomocy Rodzinie w Myśliborzu </w:t>
            </w:r>
          </w:p>
          <w:p w:rsidR="00735E5D" w:rsidRDefault="00735E5D" w:rsidP="004206F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Nr projektu: POKL.05.04.02-00-H16/13</w:t>
            </w:r>
          </w:p>
        </w:tc>
      </w:tr>
    </w:tbl>
    <w:p w:rsidR="00735E5D" w:rsidRDefault="00735E5D" w:rsidP="00C7596C">
      <w:pPr>
        <w:spacing w:after="120" w:line="240" w:lineRule="auto"/>
        <w:ind w:firstLine="709"/>
        <w:jc w:val="both"/>
      </w:pPr>
    </w:p>
    <w:p w:rsidR="00735E5D" w:rsidRDefault="00735E5D" w:rsidP="00C7596C">
      <w:pPr>
        <w:spacing w:after="120" w:line="240" w:lineRule="auto"/>
        <w:ind w:firstLine="709"/>
        <w:jc w:val="both"/>
      </w:pPr>
      <w:r>
        <w:t xml:space="preserve">W związku z realizacją projektu </w:t>
      </w:r>
      <w:r>
        <w:rPr>
          <w:b/>
          <w:bCs/>
          <w:i/>
          <w:iCs/>
        </w:rPr>
        <w:t xml:space="preserve">„Samorządność i współpraca w powiecie myśliborskim” </w:t>
      </w:r>
      <w:r>
        <w:t xml:space="preserve">dotyczącego tworzenia partnerstwa „Samorząd terytorialny – organizacje pozarządowe” udostępniamy organizacjom pozarządowym, pracownikom urzędu i wszystkim zainteresowanym </w:t>
      </w:r>
      <w:r w:rsidRPr="006B4061">
        <w:rPr>
          <w:b/>
          <w:bCs/>
        </w:rPr>
        <w:t>dokumenty opracowane w ramach projektu</w:t>
      </w:r>
      <w:r>
        <w:t>, zgodnie z modelem współpracy administracji publicznej z organizacjami pozarządowymi, obejmującym w szczególności:</w:t>
      </w:r>
    </w:p>
    <w:p w:rsidR="00735E5D" w:rsidRDefault="00735E5D" w:rsidP="00C7596C">
      <w:pPr>
        <w:pStyle w:val="ListParagraph"/>
        <w:numPr>
          <w:ilvl w:val="0"/>
          <w:numId w:val="2"/>
        </w:numPr>
        <w:spacing w:after="120"/>
        <w:ind w:hanging="357"/>
        <w:jc w:val="both"/>
      </w:pPr>
      <w:r>
        <w:t>P</w:t>
      </w:r>
      <w:r w:rsidRPr="006A76E3">
        <w:t>łaszczyznę</w:t>
      </w:r>
      <w:r>
        <w:t xml:space="preserve"> 1: Współpracę jednostek samorządu terytorialnego i organizacji pozarządowych w zakresie tworzenia polityk publicznych</w:t>
      </w:r>
    </w:p>
    <w:p w:rsidR="00735E5D" w:rsidRDefault="00735E5D" w:rsidP="00C7596C">
      <w:pPr>
        <w:pStyle w:val="ListParagraph"/>
        <w:numPr>
          <w:ilvl w:val="0"/>
          <w:numId w:val="3"/>
        </w:numPr>
        <w:spacing w:after="120"/>
        <w:ind w:hanging="357"/>
        <w:jc w:val="both"/>
      </w:pPr>
      <w:r>
        <w:t>Obszar 1: Współpraca samorządu terytorialnego i organizacji pozarządowych przy diagnozowaniu lokalnych problemów i wyzwań</w:t>
      </w:r>
    </w:p>
    <w:p w:rsidR="00735E5D" w:rsidRDefault="00735E5D" w:rsidP="00C7596C">
      <w:pPr>
        <w:pStyle w:val="ListParagraph"/>
        <w:numPr>
          <w:ilvl w:val="0"/>
          <w:numId w:val="3"/>
        </w:numPr>
        <w:spacing w:after="120"/>
        <w:ind w:hanging="357"/>
        <w:jc w:val="both"/>
      </w:pPr>
      <w:r>
        <w:t>Obszar 2: Wzajemne informowanie się samorządu terytorialnego i organizacji pozarządowych o planach, zamierzeniach i kierunkach działań</w:t>
      </w:r>
    </w:p>
    <w:p w:rsidR="00735E5D" w:rsidRDefault="00735E5D" w:rsidP="00C7596C">
      <w:pPr>
        <w:pStyle w:val="ListParagraph"/>
        <w:numPr>
          <w:ilvl w:val="0"/>
          <w:numId w:val="3"/>
        </w:numPr>
        <w:spacing w:after="120"/>
        <w:ind w:hanging="357"/>
        <w:jc w:val="both"/>
      </w:pPr>
      <w:r>
        <w:t>Obszar 3: Współtworzenie przez samorząd terytorialny i organizacje pozarządowe strategii i programów realizacji polityk publicznych oraz rozwiązań instytucjonalnych</w:t>
      </w:r>
    </w:p>
    <w:p w:rsidR="00735E5D" w:rsidRDefault="00735E5D" w:rsidP="00C7596C">
      <w:pPr>
        <w:pStyle w:val="ListParagraph"/>
        <w:numPr>
          <w:ilvl w:val="0"/>
          <w:numId w:val="3"/>
        </w:numPr>
        <w:spacing w:after="120"/>
        <w:ind w:hanging="357"/>
        <w:contextualSpacing w:val="0"/>
        <w:jc w:val="both"/>
      </w:pPr>
      <w:r>
        <w:t>Obszar 4: Konsultowanie przez samorząd terytorialny i organizacje pozarządowe założeń projektów i aktów normatywnych oraz zasad realizacji innych przedsięwzięć</w:t>
      </w:r>
    </w:p>
    <w:p w:rsidR="00735E5D" w:rsidRDefault="00735E5D" w:rsidP="00C7596C">
      <w:pPr>
        <w:pStyle w:val="ListParagraph"/>
        <w:numPr>
          <w:ilvl w:val="0"/>
          <w:numId w:val="2"/>
        </w:numPr>
        <w:jc w:val="both"/>
      </w:pPr>
      <w:r>
        <w:t>Płaszczyznę 2: Współpraca samorządu terytorialnego z organizacjami pozarządowymi w zakresie realizacji zadań publicznych</w:t>
      </w:r>
    </w:p>
    <w:p w:rsidR="00735E5D" w:rsidRDefault="00735E5D" w:rsidP="00C7596C">
      <w:pPr>
        <w:pStyle w:val="ListParagraph"/>
        <w:numPr>
          <w:ilvl w:val="0"/>
          <w:numId w:val="3"/>
        </w:numPr>
        <w:jc w:val="both"/>
      </w:pPr>
      <w:r>
        <w:t>Obszar 1: Realizacja zadań publicznych z wykorzystaniem form finansowych</w:t>
      </w:r>
    </w:p>
    <w:p w:rsidR="00735E5D" w:rsidRPr="006A76E3" w:rsidRDefault="00735E5D" w:rsidP="00C7596C">
      <w:pPr>
        <w:pStyle w:val="ListParagraph"/>
        <w:numPr>
          <w:ilvl w:val="0"/>
          <w:numId w:val="3"/>
        </w:numPr>
        <w:spacing w:after="120"/>
        <w:ind w:left="1434" w:hanging="357"/>
        <w:contextualSpacing w:val="0"/>
        <w:jc w:val="both"/>
      </w:pPr>
      <w:r>
        <w:t>Obszar 3: Partnerstwo projektowe w realizacji zadań publicznych</w:t>
      </w:r>
    </w:p>
    <w:p w:rsidR="00735E5D" w:rsidRDefault="00735E5D" w:rsidP="00C7596C">
      <w:pPr>
        <w:pStyle w:val="ListParagraph"/>
        <w:numPr>
          <w:ilvl w:val="0"/>
          <w:numId w:val="2"/>
        </w:numPr>
        <w:jc w:val="both"/>
      </w:pPr>
      <w:r>
        <w:t>Płaszczyznę 3: Infrastruktura współpracy, tworzenie warunków do społecznej aktywności</w:t>
      </w:r>
    </w:p>
    <w:p w:rsidR="00735E5D" w:rsidRDefault="00735E5D" w:rsidP="00C7596C">
      <w:pPr>
        <w:pStyle w:val="ListParagraph"/>
        <w:numPr>
          <w:ilvl w:val="0"/>
          <w:numId w:val="3"/>
        </w:numPr>
        <w:jc w:val="both"/>
      </w:pPr>
      <w:r>
        <w:t>Obszar 1: System wspierania inicjatyw obywatelskich i organizacji pozarządowych</w:t>
      </w:r>
    </w:p>
    <w:p w:rsidR="00735E5D" w:rsidRPr="002F4372" w:rsidRDefault="00735E5D" w:rsidP="00C7596C">
      <w:pPr>
        <w:pStyle w:val="ListParagraph"/>
        <w:numPr>
          <w:ilvl w:val="0"/>
          <w:numId w:val="3"/>
        </w:numPr>
        <w:jc w:val="both"/>
      </w:pPr>
      <w:r>
        <w:t>Obszar 2: Wspieranie procesów integracji sektora organizacji pozarządowych.</w:t>
      </w:r>
    </w:p>
    <w:p w:rsidR="00735E5D" w:rsidRDefault="00735E5D" w:rsidP="00C7596C">
      <w:pPr>
        <w:spacing w:before="120" w:after="120" w:line="240" w:lineRule="auto"/>
        <w:ind w:firstLine="709"/>
        <w:jc w:val="both"/>
      </w:pPr>
      <w:r>
        <w:t>W załączeniu przesyłam wersje elektroniczne następujących dokumentów:</w:t>
      </w:r>
    </w:p>
    <w:p w:rsidR="00735E5D" w:rsidRDefault="00735E5D" w:rsidP="00C7596C">
      <w:pPr>
        <w:pStyle w:val="ListParagraph"/>
        <w:numPr>
          <w:ilvl w:val="0"/>
          <w:numId w:val="1"/>
        </w:numPr>
        <w:ind w:left="284"/>
        <w:jc w:val="both"/>
      </w:pPr>
      <w:r w:rsidRPr="00770E04">
        <w:t>Ocena jakości współpracy samorządu z organizacjami pozarządowymi</w:t>
      </w:r>
    </w:p>
    <w:p w:rsidR="00735E5D" w:rsidRPr="00770E04" w:rsidRDefault="00735E5D" w:rsidP="00C7596C">
      <w:pPr>
        <w:pStyle w:val="ListParagraph"/>
        <w:numPr>
          <w:ilvl w:val="0"/>
          <w:numId w:val="1"/>
        </w:numPr>
        <w:ind w:left="284"/>
        <w:jc w:val="both"/>
      </w:pPr>
      <w:r w:rsidRPr="00770E04">
        <w:t>Mapa problemów społecznych w powiecie myśliborskim</w:t>
      </w:r>
      <w:r>
        <w:t xml:space="preserve"> -</w:t>
      </w:r>
      <w:r w:rsidRPr="00770E04">
        <w:t xml:space="preserve"> RAPORT Z BADAŃ FOKUSOWYCH </w:t>
      </w:r>
    </w:p>
    <w:p w:rsidR="00735E5D" w:rsidRDefault="00735E5D" w:rsidP="00C7596C">
      <w:pPr>
        <w:spacing w:after="0" w:line="240" w:lineRule="auto"/>
        <w:ind w:left="284"/>
        <w:jc w:val="both"/>
      </w:pPr>
      <w:r w:rsidRPr="00770E04">
        <w:t>w ramach proje</w:t>
      </w:r>
      <w:r>
        <w:t>ktu„ Samorządność i współpraca w powiecie myśliborskim”</w:t>
      </w:r>
    </w:p>
    <w:p w:rsidR="00735E5D" w:rsidRDefault="00735E5D" w:rsidP="00C7596C">
      <w:pPr>
        <w:pStyle w:val="ListParagraph"/>
        <w:numPr>
          <w:ilvl w:val="0"/>
          <w:numId w:val="1"/>
        </w:numPr>
        <w:ind w:left="284"/>
        <w:jc w:val="both"/>
      </w:pPr>
      <w:r>
        <w:t xml:space="preserve">Mapa problemów społecznych w powiecie myśliborskim - RAPORT Z BADAŃ ANKIETOWYCH PRZEPROWADZONYCH W 2014 ROKU </w:t>
      </w:r>
    </w:p>
    <w:p w:rsidR="00735E5D" w:rsidRDefault="00735E5D" w:rsidP="00C7596C">
      <w:pPr>
        <w:pStyle w:val="ListParagraph"/>
        <w:numPr>
          <w:ilvl w:val="0"/>
          <w:numId w:val="1"/>
        </w:numPr>
        <w:ind w:left="284"/>
        <w:jc w:val="both"/>
      </w:pPr>
      <w:r w:rsidRPr="00770E04">
        <w:t>PODSUMOWANIE SPOTKANIA GRUPY DYSKUSYJNEJ NA TEMAT OCENY JAKOŚĆI WSPÓŁPRACY MIĘDZY ORGANIZACJ</w:t>
      </w:r>
      <w:r>
        <w:t xml:space="preserve">AMI POZARZĄDOWYMI I SAMORZĄDEM </w:t>
      </w:r>
    </w:p>
    <w:p w:rsidR="00735E5D" w:rsidRPr="00522496" w:rsidRDefault="00735E5D" w:rsidP="00C7596C">
      <w:pPr>
        <w:pStyle w:val="ListParagraph"/>
        <w:numPr>
          <w:ilvl w:val="0"/>
          <w:numId w:val="1"/>
        </w:numPr>
        <w:ind w:left="284"/>
        <w:jc w:val="both"/>
      </w:pPr>
      <w:r w:rsidRPr="00522496">
        <w:t xml:space="preserve">ZINTEGROWANA STRATEGIA ROZWIĄZYWANIA PROBLEMÓW SPOŁECZNYCH I PROCEDURY JEJ WDRAŻANIA </w:t>
      </w:r>
      <w:r>
        <w:t>-</w:t>
      </w:r>
      <w:r w:rsidRPr="00522496">
        <w:t xml:space="preserve"> KONCEPCJA BUDOWY</w:t>
      </w:r>
    </w:p>
    <w:p w:rsidR="00735E5D" w:rsidRDefault="00735E5D" w:rsidP="00C7596C">
      <w:pPr>
        <w:pStyle w:val="ListParagraph"/>
        <w:numPr>
          <w:ilvl w:val="0"/>
          <w:numId w:val="1"/>
        </w:numPr>
        <w:ind w:left="284"/>
        <w:jc w:val="both"/>
      </w:pPr>
      <w:r w:rsidRPr="00770E04">
        <w:t>Procedura zlecania zadań publicznych jednostek samorządu terytorialnego organizacjom pozarządowym w powiecie myśliborskim</w:t>
      </w:r>
    </w:p>
    <w:p w:rsidR="00735E5D" w:rsidRPr="00E36CE6" w:rsidRDefault="00735E5D" w:rsidP="00C7596C">
      <w:pPr>
        <w:spacing w:after="0" w:line="240" w:lineRule="auto"/>
        <w:ind w:left="6379"/>
        <w:rPr>
          <w:i/>
          <w:iCs/>
        </w:rPr>
      </w:pPr>
      <w:r w:rsidRPr="00E36CE6">
        <w:rPr>
          <w:i/>
          <w:iCs/>
        </w:rPr>
        <w:t>Z poważaniem</w:t>
      </w:r>
    </w:p>
    <w:p w:rsidR="00735E5D" w:rsidRPr="00E36CE6" w:rsidRDefault="00735E5D" w:rsidP="00C7596C">
      <w:pPr>
        <w:spacing w:after="0" w:line="240" w:lineRule="auto"/>
        <w:ind w:left="6379"/>
        <w:rPr>
          <w:i/>
          <w:iCs/>
        </w:rPr>
      </w:pPr>
      <w:r w:rsidRPr="00E36CE6">
        <w:rPr>
          <w:i/>
          <w:iCs/>
        </w:rPr>
        <w:t xml:space="preserve">Kierownik projektu </w:t>
      </w:r>
    </w:p>
    <w:p w:rsidR="00735E5D" w:rsidRPr="00E36CE6" w:rsidRDefault="00735E5D" w:rsidP="00C7596C">
      <w:pPr>
        <w:spacing w:after="0" w:line="240" w:lineRule="auto"/>
        <w:ind w:left="6379"/>
        <w:rPr>
          <w:i/>
          <w:iCs/>
        </w:rPr>
      </w:pPr>
      <w:r w:rsidRPr="00E36CE6">
        <w:rPr>
          <w:i/>
          <w:iCs/>
        </w:rPr>
        <w:t>Ryszard Syroka</w:t>
      </w:r>
    </w:p>
    <w:p w:rsidR="00735E5D" w:rsidRPr="00C7596C" w:rsidRDefault="00735E5D" w:rsidP="00C7596C">
      <w:pPr>
        <w:spacing w:after="0" w:line="240" w:lineRule="auto"/>
        <w:ind w:left="6379"/>
        <w:rPr>
          <w:i/>
          <w:iCs/>
        </w:rPr>
      </w:pPr>
      <w:r w:rsidRPr="00E36CE6">
        <w:rPr>
          <w:i/>
          <w:iCs/>
        </w:rPr>
        <w:t>Tel kontaktowy</w:t>
      </w:r>
      <w:r>
        <w:rPr>
          <w:i/>
          <w:iCs/>
        </w:rPr>
        <w:t xml:space="preserve">: </w:t>
      </w:r>
      <w:r w:rsidRPr="00E36CE6">
        <w:rPr>
          <w:i/>
          <w:iCs/>
        </w:rPr>
        <w:t xml:space="preserve"> 51</w:t>
      </w:r>
      <w:r>
        <w:rPr>
          <w:i/>
          <w:iCs/>
        </w:rPr>
        <w:t xml:space="preserve"> </w:t>
      </w:r>
      <w:r w:rsidRPr="00E36CE6">
        <w:rPr>
          <w:i/>
          <w:iCs/>
        </w:rPr>
        <w:t>52</w:t>
      </w:r>
      <w:r>
        <w:rPr>
          <w:i/>
          <w:iCs/>
        </w:rPr>
        <w:t xml:space="preserve"> </w:t>
      </w:r>
      <w:r w:rsidRPr="00E36CE6">
        <w:rPr>
          <w:i/>
          <w:iCs/>
        </w:rPr>
        <w:t>58</w:t>
      </w:r>
      <w:r>
        <w:rPr>
          <w:i/>
          <w:iCs/>
        </w:rPr>
        <w:t xml:space="preserve"> </w:t>
      </w:r>
      <w:r w:rsidRPr="00E36CE6">
        <w:rPr>
          <w:i/>
          <w:iCs/>
        </w:rPr>
        <w:t>506</w:t>
      </w:r>
    </w:p>
    <w:sectPr w:rsidR="00735E5D" w:rsidRPr="00C7596C" w:rsidSect="009579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E5D" w:rsidRDefault="00735E5D" w:rsidP="00382FDE">
      <w:pPr>
        <w:spacing w:after="0" w:line="240" w:lineRule="auto"/>
      </w:pPr>
      <w:r>
        <w:separator/>
      </w:r>
    </w:p>
  </w:endnote>
  <w:endnote w:type="continuationSeparator" w:id="0">
    <w:p w:rsidR="00735E5D" w:rsidRDefault="00735E5D" w:rsidP="0038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5D" w:rsidRDefault="00735E5D">
    <w:pPr>
      <w:pStyle w:val="Foo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8" type="#_x0000_t75" style="width:448.5pt;height:67.5pt;visibility:visible">
          <v:imagedata r:id="rId1" o:title=""/>
        </v:shape>
      </w:pict>
    </w:r>
  </w:p>
  <w:p w:rsidR="00735E5D" w:rsidRDefault="00735E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E5D" w:rsidRDefault="00735E5D" w:rsidP="00382FDE">
      <w:pPr>
        <w:spacing w:after="0" w:line="240" w:lineRule="auto"/>
      </w:pPr>
      <w:r>
        <w:separator/>
      </w:r>
    </w:p>
  </w:footnote>
  <w:footnote w:type="continuationSeparator" w:id="0">
    <w:p w:rsidR="00735E5D" w:rsidRDefault="00735E5D" w:rsidP="00382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5D" w:rsidRDefault="00735E5D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style="width:448.5pt;height:67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C4E36"/>
    <w:multiLevelType w:val="hybridMultilevel"/>
    <w:tmpl w:val="842C1E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499A6CDE"/>
    <w:multiLevelType w:val="hybridMultilevel"/>
    <w:tmpl w:val="A56E1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97552"/>
    <w:multiLevelType w:val="hybridMultilevel"/>
    <w:tmpl w:val="31EC7C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56E"/>
    <w:rsid w:val="000A156E"/>
    <w:rsid w:val="000A74C5"/>
    <w:rsid w:val="0017713E"/>
    <w:rsid w:val="001848BD"/>
    <w:rsid w:val="002606F7"/>
    <w:rsid w:val="002F4372"/>
    <w:rsid w:val="00300824"/>
    <w:rsid w:val="00382FDE"/>
    <w:rsid w:val="004206F4"/>
    <w:rsid w:val="00435668"/>
    <w:rsid w:val="00437A24"/>
    <w:rsid w:val="004D66A2"/>
    <w:rsid w:val="004D7B16"/>
    <w:rsid w:val="00522496"/>
    <w:rsid w:val="0055769B"/>
    <w:rsid w:val="00557F41"/>
    <w:rsid w:val="00590210"/>
    <w:rsid w:val="00590729"/>
    <w:rsid w:val="006A76E3"/>
    <w:rsid w:val="006B4061"/>
    <w:rsid w:val="00735E5D"/>
    <w:rsid w:val="007661C0"/>
    <w:rsid w:val="00770E04"/>
    <w:rsid w:val="008653AE"/>
    <w:rsid w:val="008B2880"/>
    <w:rsid w:val="00935111"/>
    <w:rsid w:val="0095797F"/>
    <w:rsid w:val="009D4DE9"/>
    <w:rsid w:val="00B131D8"/>
    <w:rsid w:val="00C7596C"/>
    <w:rsid w:val="00CD40F5"/>
    <w:rsid w:val="00CF7499"/>
    <w:rsid w:val="00E36CE6"/>
    <w:rsid w:val="00E5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97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A1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82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FDE"/>
  </w:style>
  <w:style w:type="paragraph" w:styleId="Footer">
    <w:name w:val="footer"/>
    <w:basedOn w:val="Normal"/>
    <w:link w:val="FooterChar"/>
    <w:uiPriority w:val="99"/>
    <w:rsid w:val="00382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FDE"/>
  </w:style>
  <w:style w:type="paragraph" w:styleId="ListParagraph">
    <w:name w:val="List Paragraph"/>
    <w:basedOn w:val="Normal"/>
    <w:uiPriority w:val="99"/>
    <w:qFormat/>
    <w:rsid w:val="00C7596C"/>
    <w:pPr>
      <w:spacing w:after="0" w:line="240" w:lineRule="auto"/>
      <w:ind w:left="720"/>
      <w:contextualSpacing/>
    </w:pPr>
  </w:style>
  <w:style w:type="paragraph" w:customStyle="1" w:styleId="Default">
    <w:name w:val="Default"/>
    <w:uiPriority w:val="99"/>
    <w:rsid w:val="004206F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391</Words>
  <Characters>2348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Salamandra</cp:lastModifiedBy>
  <cp:revision>11</cp:revision>
  <dcterms:created xsi:type="dcterms:W3CDTF">2014-06-26T11:13:00Z</dcterms:created>
  <dcterms:modified xsi:type="dcterms:W3CDTF">2014-06-30T08:25:00Z</dcterms:modified>
</cp:coreProperties>
</file>