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565" w:rsidRDefault="00074565" w:rsidP="00074565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1.2015</w:t>
      </w:r>
    </w:p>
    <w:p w:rsidR="00074565" w:rsidRDefault="00074565" w:rsidP="00074565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074565" w:rsidRDefault="00074565" w:rsidP="00074565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074565" w:rsidRDefault="00074565" w:rsidP="00074565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Komisji Finansowo – Budżetowa i Planowania Gospodarczego</w:t>
      </w:r>
      <w:r>
        <w:rPr>
          <w:rFonts w:ascii="Arial" w:hAnsi="Arial"/>
          <w:b/>
          <w:i/>
          <w:color w:val="000000"/>
          <w:sz w:val="24"/>
          <w:szCs w:val="24"/>
        </w:rPr>
        <w:t xml:space="preserve"> </w:t>
      </w:r>
    </w:p>
    <w:p w:rsidR="00074565" w:rsidRDefault="00074565" w:rsidP="00074565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>Rady Miejskiej w Barlinku</w:t>
      </w:r>
    </w:p>
    <w:p w:rsidR="00074565" w:rsidRDefault="00074565" w:rsidP="00074565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>odbytego w dniu 26 stycznia 2015 roku</w:t>
      </w:r>
    </w:p>
    <w:p w:rsidR="00074565" w:rsidRDefault="00074565" w:rsidP="00074565">
      <w:pPr>
        <w:rPr>
          <w:sz w:val="22"/>
          <w:szCs w:val="22"/>
        </w:rPr>
      </w:pPr>
    </w:p>
    <w:p w:rsidR="00074565" w:rsidRDefault="00074565" w:rsidP="00074565">
      <w:pPr>
        <w:rPr>
          <w:sz w:val="22"/>
          <w:szCs w:val="22"/>
        </w:rPr>
      </w:pPr>
    </w:p>
    <w:p w:rsidR="00074565" w:rsidRDefault="00074565" w:rsidP="00074565">
      <w:pPr>
        <w:rPr>
          <w:sz w:val="22"/>
          <w:szCs w:val="22"/>
        </w:rPr>
      </w:pPr>
    </w:p>
    <w:p w:rsidR="00074565" w:rsidRDefault="00074565" w:rsidP="00074565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074565" w:rsidRDefault="00074565" w:rsidP="00074565">
      <w:pPr>
        <w:rPr>
          <w:rFonts w:ascii="Arial" w:hAnsi="Arial"/>
          <w:color w:val="000000"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Posiedzeniu przewodniczył radny Romuald </w:t>
      </w:r>
      <w:r w:rsidR="009D1AE9">
        <w:rPr>
          <w:rFonts w:ascii="Arial" w:hAnsi="Arial"/>
          <w:color w:val="000000"/>
          <w:sz w:val="22"/>
          <w:szCs w:val="22"/>
        </w:rPr>
        <w:t xml:space="preserve">Tadeusz </w:t>
      </w:r>
      <w:r>
        <w:rPr>
          <w:rFonts w:ascii="Arial" w:hAnsi="Arial"/>
          <w:color w:val="000000"/>
          <w:sz w:val="22"/>
          <w:szCs w:val="22"/>
        </w:rPr>
        <w:t>Romaniuk – Przewodniczący Komisji.</w:t>
      </w:r>
    </w:p>
    <w:p w:rsidR="00074565" w:rsidRPr="00074565" w:rsidRDefault="00074565" w:rsidP="00074565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74565" w:rsidRPr="00074565" w:rsidRDefault="00074565" w:rsidP="00074565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B1E4B" w:rsidRDefault="00074565" w:rsidP="00074565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</w:t>
      </w:r>
      <w:r w:rsidR="005B1E4B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członków) –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przyjęła zmian</w:t>
      </w:r>
      <w:r w:rsidR="005B1E4B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do porządku posiedzenia polegając</w:t>
      </w:r>
      <w:r w:rsidR="005B1E4B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na</w:t>
      </w:r>
      <w:r w:rsidR="005B1E4B">
        <w:rPr>
          <w:rFonts w:ascii="Arial" w:hAnsi="Arial" w:cs="Arial"/>
          <w:sz w:val="22"/>
          <w:szCs w:val="22"/>
        </w:rPr>
        <w:t>:</w:t>
      </w:r>
    </w:p>
    <w:p w:rsidR="005B1E4B" w:rsidRPr="005B1E4B" w:rsidRDefault="005B1E4B" w:rsidP="005B1E4B">
      <w:pPr>
        <w:pStyle w:val="Tekstpodstawowy"/>
        <w:numPr>
          <w:ilvl w:val="0"/>
          <w:numId w:val="6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zastąpieniu w pkt. 8 wyrażenia </w:t>
      </w:r>
      <w:r>
        <w:rPr>
          <w:rFonts w:ascii="Arial" w:hAnsi="Arial" w:cs="Arial"/>
          <w:i/>
          <w:sz w:val="22"/>
          <w:szCs w:val="22"/>
        </w:rPr>
        <w:t>„służebnoś</w:t>
      </w:r>
      <w:r w:rsidR="006E4C83">
        <w:rPr>
          <w:rFonts w:ascii="Arial" w:hAnsi="Arial" w:cs="Arial"/>
          <w:i/>
          <w:sz w:val="22"/>
          <w:szCs w:val="22"/>
        </w:rPr>
        <w:t>cią</w:t>
      </w:r>
      <w:r>
        <w:rPr>
          <w:rFonts w:ascii="Arial" w:hAnsi="Arial" w:cs="Arial"/>
          <w:i/>
          <w:sz w:val="22"/>
          <w:szCs w:val="22"/>
        </w:rPr>
        <w:t xml:space="preserve"> przesyłu”</w:t>
      </w:r>
      <w:r>
        <w:rPr>
          <w:rFonts w:ascii="Arial" w:hAnsi="Arial" w:cs="Arial"/>
          <w:sz w:val="22"/>
          <w:szCs w:val="22"/>
        </w:rPr>
        <w:t xml:space="preserve"> wyrażeniem </w:t>
      </w:r>
      <w:r>
        <w:rPr>
          <w:rFonts w:ascii="Arial" w:hAnsi="Arial" w:cs="Arial"/>
          <w:i/>
          <w:sz w:val="22"/>
          <w:szCs w:val="22"/>
        </w:rPr>
        <w:t>„służebnoś</w:t>
      </w:r>
      <w:r w:rsidR="006E4C83">
        <w:rPr>
          <w:rFonts w:ascii="Arial" w:hAnsi="Arial" w:cs="Arial"/>
          <w:i/>
          <w:sz w:val="22"/>
          <w:szCs w:val="22"/>
        </w:rPr>
        <w:t>cią gruntową</w:t>
      </w:r>
      <w:r>
        <w:rPr>
          <w:rFonts w:ascii="Arial" w:hAnsi="Arial" w:cs="Arial"/>
          <w:i/>
          <w:sz w:val="22"/>
          <w:szCs w:val="22"/>
        </w:rPr>
        <w:t>”,</w:t>
      </w:r>
    </w:p>
    <w:p w:rsidR="00074565" w:rsidRDefault="00074565" w:rsidP="005B1E4B">
      <w:pPr>
        <w:pStyle w:val="Tekstpodstawowy"/>
        <w:numPr>
          <w:ilvl w:val="0"/>
          <w:numId w:val="6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wprowadzeniu jako</w:t>
      </w:r>
      <w:r w:rsidR="005B1E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pkt. </w:t>
      </w:r>
      <w:r w:rsidR="005B1E4B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i/>
          <w:sz w:val="22"/>
          <w:szCs w:val="22"/>
        </w:rPr>
        <w:t>„</w:t>
      </w:r>
      <w:r w:rsidR="005B1E4B">
        <w:rPr>
          <w:rFonts w:ascii="Arial" w:hAnsi="Arial" w:cs="Arial"/>
          <w:i/>
          <w:sz w:val="22"/>
          <w:szCs w:val="22"/>
        </w:rPr>
        <w:t>9.</w:t>
      </w:r>
      <w:r>
        <w:rPr>
          <w:rFonts w:ascii="Arial" w:hAnsi="Arial" w:cs="Arial"/>
          <w:i/>
          <w:sz w:val="22"/>
          <w:szCs w:val="22"/>
        </w:rPr>
        <w:t xml:space="preserve"> Projekt uchwały w sprawie </w:t>
      </w:r>
      <w:r w:rsidR="005B1E4B">
        <w:rPr>
          <w:rFonts w:ascii="Arial" w:hAnsi="Arial" w:cs="Arial"/>
          <w:i/>
          <w:sz w:val="22"/>
          <w:szCs w:val="22"/>
        </w:rPr>
        <w:t>wyrażenia zgody na zawarcie kolejnej umowy użyczenia na czas oznaczony do lat trzech</w:t>
      </w:r>
      <w:r>
        <w:rPr>
          <w:rFonts w:ascii="Arial" w:hAnsi="Arial" w:cs="Arial"/>
          <w:i/>
          <w:sz w:val="22"/>
          <w:szCs w:val="22"/>
        </w:rPr>
        <w:t>.”</w:t>
      </w:r>
      <w:r w:rsidR="005B1E4B">
        <w:rPr>
          <w:rFonts w:ascii="Arial" w:hAnsi="Arial" w:cs="Arial"/>
          <w:i/>
          <w:sz w:val="22"/>
          <w:szCs w:val="22"/>
        </w:rPr>
        <w:t>,</w:t>
      </w:r>
    </w:p>
    <w:p w:rsidR="005B1E4B" w:rsidRDefault="005B1E4B" w:rsidP="005B1E4B">
      <w:pPr>
        <w:pStyle w:val="Tekstpodstawowy"/>
        <w:numPr>
          <w:ilvl w:val="0"/>
          <w:numId w:val="6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wprowadzeniu w pkt. 10, </w:t>
      </w:r>
      <w:proofErr w:type="spellStart"/>
      <w:r>
        <w:rPr>
          <w:rFonts w:ascii="Arial" w:hAnsi="Arial" w:cs="Arial"/>
          <w:i/>
          <w:sz w:val="22"/>
          <w:szCs w:val="22"/>
        </w:rPr>
        <w:t>ppkt.b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): 10b) wyznaczenie przedstawiciela Komisji do udziału w szkoleniu pn. </w:t>
      </w:r>
      <w:r>
        <w:rPr>
          <w:rFonts w:ascii="Arial" w:hAnsi="Arial" w:cs="Arial"/>
          <w:sz w:val="22"/>
          <w:szCs w:val="22"/>
        </w:rPr>
        <w:t>„Efektywny i aktywny nadzór właścicielski nad spółkami z udziałem gminy”.</w:t>
      </w:r>
    </w:p>
    <w:p w:rsidR="00074565" w:rsidRDefault="00074565" w:rsidP="00074565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074565" w:rsidRDefault="00074565" w:rsidP="00074565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punkty według dalszej kolejności.</w:t>
      </w:r>
    </w:p>
    <w:p w:rsidR="00074565" w:rsidRPr="00074565" w:rsidRDefault="00074565" w:rsidP="00074565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74565" w:rsidRPr="00074565" w:rsidRDefault="00074565" w:rsidP="00074565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74565" w:rsidRPr="00074565" w:rsidRDefault="00074565" w:rsidP="00074565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74565" w:rsidRPr="00074565" w:rsidRDefault="00074565" w:rsidP="00074565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</w:t>
      </w:r>
      <w:r w:rsidR="006E4C83">
        <w:rPr>
          <w:rFonts w:ascii="Arial" w:hAnsi="Arial"/>
          <w:sz w:val="22"/>
          <w:szCs w:val="22"/>
        </w:rPr>
        <w:t>3</w:t>
      </w:r>
      <w:r>
        <w:rPr>
          <w:rFonts w:ascii="Arial" w:hAnsi="Arial"/>
          <w:sz w:val="22"/>
          <w:szCs w:val="22"/>
        </w:rPr>
        <w:t xml:space="preserve"> członków) –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 w:rsidRPr="00074565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zmian. Przedstawiał się on następująco:</w:t>
      </w:r>
    </w:p>
    <w:p w:rsidR="00074565" w:rsidRPr="00074565" w:rsidRDefault="00074565" w:rsidP="00074565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E4C83" w:rsidRDefault="006E4C83" w:rsidP="006E4C83">
      <w:pPr>
        <w:numPr>
          <w:ilvl w:val="0"/>
          <w:numId w:val="7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445C1B">
        <w:rPr>
          <w:rFonts w:ascii="Arial" w:hAnsi="Arial" w:cs="Arial"/>
          <w:color w:val="000000"/>
          <w:sz w:val="22"/>
          <w:szCs w:val="22"/>
        </w:rPr>
        <w:t>Przyjęcie protokoł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445C1B">
        <w:rPr>
          <w:rFonts w:ascii="Arial" w:hAnsi="Arial" w:cs="Arial"/>
          <w:color w:val="000000"/>
          <w:sz w:val="22"/>
          <w:szCs w:val="22"/>
        </w:rPr>
        <w:t xml:space="preserve"> z poprzedni</w:t>
      </w:r>
      <w:r>
        <w:rPr>
          <w:rFonts w:ascii="Arial" w:hAnsi="Arial" w:cs="Arial"/>
          <w:color w:val="000000"/>
          <w:sz w:val="22"/>
          <w:szCs w:val="22"/>
        </w:rPr>
        <w:t>ego posiedzenia.</w:t>
      </w:r>
    </w:p>
    <w:p w:rsidR="006E4C83" w:rsidRPr="00B95F70" w:rsidRDefault="006E4C83" w:rsidP="006E4C83">
      <w:pPr>
        <w:numPr>
          <w:ilvl w:val="0"/>
          <w:numId w:val="7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B95F70">
        <w:rPr>
          <w:rFonts w:ascii="Arial" w:hAnsi="Arial" w:cs="Arial"/>
          <w:color w:val="000000"/>
          <w:sz w:val="22"/>
          <w:szCs w:val="22"/>
        </w:rPr>
        <w:t>Projekt uchwały w sprawie zmiany budżetu</w:t>
      </w:r>
      <w:r>
        <w:rPr>
          <w:rFonts w:ascii="Arial" w:hAnsi="Arial" w:cs="Arial"/>
          <w:color w:val="000000"/>
          <w:sz w:val="22"/>
          <w:szCs w:val="22"/>
        </w:rPr>
        <w:t xml:space="preserve"> Gminy Barlinek na 2015 r.</w:t>
      </w:r>
    </w:p>
    <w:p w:rsidR="006E4C83" w:rsidRPr="00AA65F3" w:rsidRDefault="006E4C83" w:rsidP="006E4C83">
      <w:pPr>
        <w:numPr>
          <w:ilvl w:val="0"/>
          <w:numId w:val="7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AA65F3">
        <w:rPr>
          <w:rFonts w:ascii="Arial" w:hAnsi="Arial" w:cs="Arial"/>
          <w:color w:val="000000"/>
          <w:sz w:val="22"/>
          <w:szCs w:val="22"/>
        </w:rPr>
        <w:t>Projekt uchwały w sprawie określeni</w:t>
      </w:r>
      <w:r>
        <w:rPr>
          <w:rFonts w:ascii="Arial" w:hAnsi="Arial" w:cs="Arial"/>
          <w:color w:val="000000"/>
          <w:sz w:val="22"/>
          <w:szCs w:val="22"/>
        </w:rPr>
        <w:t>a kryteriów drugiego etapu postę</w:t>
      </w:r>
      <w:r w:rsidRPr="00AA65F3">
        <w:rPr>
          <w:rFonts w:ascii="Arial" w:hAnsi="Arial" w:cs="Arial"/>
          <w:color w:val="000000"/>
          <w:sz w:val="22"/>
          <w:szCs w:val="22"/>
        </w:rPr>
        <w:t>powania rekrutacyjnego do publicznych przedszkoli prowadzonych przez Gminę Barlinek.</w:t>
      </w:r>
    </w:p>
    <w:p w:rsidR="006E4C83" w:rsidRPr="00AA65F3" w:rsidRDefault="006E4C83" w:rsidP="006E4C83">
      <w:pPr>
        <w:numPr>
          <w:ilvl w:val="0"/>
          <w:numId w:val="7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AA65F3">
        <w:rPr>
          <w:rFonts w:ascii="Arial" w:hAnsi="Arial" w:cs="Arial"/>
          <w:color w:val="000000"/>
          <w:sz w:val="22"/>
          <w:szCs w:val="22"/>
        </w:rPr>
        <w:t>Projekt uchwały w sprawie wniesienia do spółki Przedsiębiorstwo Wodociągowo – Kanalizacyjne „Płonia” w Barlinku wkładu niepieniężnego (aportu).</w:t>
      </w:r>
    </w:p>
    <w:p w:rsidR="006E4C83" w:rsidRPr="00AA65F3" w:rsidRDefault="006E4C83" w:rsidP="006E4C83">
      <w:pPr>
        <w:numPr>
          <w:ilvl w:val="0"/>
          <w:numId w:val="7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Projekt uchwały w sprawie wyrażenia zgody na zbycie nieruchomości położonej </w:t>
      </w:r>
      <w:r>
        <w:rPr>
          <w:rFonts w:ascii="Arial" w:hAnsi="Arial" w:cs="Arial"/>
          <w:color w:val="000000"/>
          <w:sz w:val="22"/>
          <w:szCs w:val="22"/>
        </w:rPr>
        <w:br/>
        <w:t>w miejscowości Okunie – działka nr 1/5.</w:t>
      </w:r>
    </w:p>
    <w:p w:rsidR="006E4C83" w:rsidRDefault="006E4C83" w:rsidP="006E4C83">
      <w:pPr>
        <w:numPr>
          <w:ilvl w:val="0"/>
          <w:numId w:val="7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Projekty uchwał w sprawie wyrażenia zgody na wydzierżawienie w trybie przetargowym </w:t>
      </w:r>
      <w:r>
        <w:rPr>
          <w:rFonts w:ascii="Arial" w:hAnsi="Arial" w:cs="Arial"/>
          <w:color w:val="000000"/>
          <w:sz w:val="22"/>
          <w:szCs w:val="22"/>
        </w:rPr>
        <w:br/>
        <w:t xml:space="preserve">i bezprzetargowym na czas nieoznaczony nieruchomości stanowiącej własność Gminy Barlinek </w:t>
      </w:r>
      <w:r w:rsidRPr="001365AB">
        <w:rPr>
          <w:rFonts w:ascii="Arial" w:hAnsi="Arial" w:cs="Arial"/>
          <w:i/>
          <w:color w:val="000000"/>
        </w:rPr>
        <w:t>(69 projektów uchwał).</w:t>
      </w:r>
    </w:p>
    <w:p w:rsidR="006E4C83" w:rsidRDefault="006E4C83" w:rsidP="006E4C8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określenia zasad wydzierżawiania, najmu, użyczenia, obciążenia nieruchomości oraz ich części, stanowiących własność Gminy Barlinek.</w:t>
      </w:r>
    </w:p>
    <w:p w:rsidR="006E4C83" w:rsidRDefault="006E4C83" w:rsidP="006E4C8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Projekt uchwały w sprawie wyrażenia zgody na obciążenie nieruchomości położonej </w:t>
      </w:r>
      <w:r>
        <w:rPr>
          <w:rFonts w:ascii="Arial" w:hAnsi="Arial" w:cs="Arial"/>
          <w:color w:val="000000"/>
          <w:sz w:val="22"/>
          <w:szCs w:val="22"/>
        </w:rPr>
        <w:br/>
        <w:t>w obrębie Moczydło gm. Barlinek odpłatną służebnością gruntową – działka nr 127.</w:t>
      </w:r>
    </w:p>
    <w:p w:rsidR="006E4C83" w:rsidRPr="006E4C83" w:rsidRDefault="006E4C83" w:rsidP="006E4C8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6E4C83">
        <w:rPr>
          <w:rFonts w:ascii="Arial" w:hAnsi="Arial" w:cs="Arial"/>
          <w:sz w:val="22"/>
          <w:szCs w:val="22"/>
        </w:rPr>
        <w:t xml:space="preserve">Projekt uchwały w sprawie wyrażenia zgody na zawarcie kolejnej umowy użyczenia </w:t>
      </w:r>
      <w:r>
        <w:rPr>
          <w:rFonts w:ascii="Arial" w:hAnsi="Arial" w:cs="Arial"/>
          <w:sz w:val="22"/>
          <w:szCs w:val="22"/>
        </w:rPr>
        <w:br/>
      </w:r>
      <w:r w:rsidRPr="006E4C83">
        <w:rPr>
          <w:rFonts w:ascii="Arial" w:hAnsi="Arial" w:cs="Arial"/>
          <w:sz w:val="22"/>
          <w:szCs w:val="22"/>
        </w:rPr>
        <w:t>na czas oznaczony do lat trzech.</w:t>
      </w:r>
    </w:p>
    <w:p w:rsidR="006E4C83" w:rsidRDefault="006E4C83" w:rsidP="006E4C8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Sprawy różne:</w:t>
      </w:r>
    </w:p>
    <w:p w:rsidR="006E4C83" w:rsidRDefault="006E4C83" w:rsidP="006E4C83">
      <w:pPr>
        <w:numPr>
          <w:ilvl w:val="2"/>
          <w:numId w:val="7"/>
        </w:numPr>
        <w:tabs>
          <w:tab w:val="clear" w:pos="2340"/>
          <w:tab w:val="num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wyrażenie opinii w sprawie przywrócenia ekwiwalentu za odzież dla pracowników socjalnych i asystentów rodziny zatrudnionych w Ośrodku Pomocy Społecznej </w:t>
      </w:r>
      <w:r>
        <w:rPr>
          <w:rFonts w:ascii="Arial" w:hAnsi="Arial" w:cs="Arial"/>
          <w:color w:val="000000"/>
          <w:sz w:val="22"/>
          <w:szCs w:val="22"/>
        </w:rPr>
        <w:br/>
        <w:t>w Barlinku,</w:t>
      </w:r>
    </w:p>
    <w:p w:rsidR="006E4C83" w:rsidRPr="006E4C83" w:rsidRDefault="006E4C83" w:rsidP="006E4C83">
      <w:pPr>
        <w:numPr>
          <w:ilvl w:val="2"/>
          <w:numId w:val="7"/>
        </w:numPr>
        <w:tabs>
          <w:tab w:val="clear" w:pos="2340"/>
          <w:tab w:val="num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E4C83">
        <w:rPr>
          <w:rFonts w:ascii="Arial" w:hAnsi="Arial" w:cs="Arial"/>
          <w:sz w:val="22"/>
          <w:szCs w:val="22"/>
        </w:rPr>
        <w:lastRenderedPageBreak/>
        <w:t xml:space="preserve">wyznaczenie przedstawiciela Komisji do udziału w szkoleniu pn. „Efektywny </w:t>
      </w:r>
      <w:r>
        <w:rPr>
          <w:rFonts w:ascii="Arial" w:hAnsi="Arial" w:cs="Arial"/>
          <w:sz w:val="22"/>
          <w:szCs w:val="22"/>
        </w:rPr>
        <w:br/>
      </w:r>
      <w:r w:rsidRPr="006E4C83">
        <w:rPr>
          <w:rFonts w:ascii="Arial" w:hAnsi="Arial" w:cs="Arial"/>
          <w:sz w:val="22"/>
          <w:szCs w:val="22"/>
        </w:rPr>
        <w:t>i aktywny nadzór właścicielski nad spółkami z udziałem gminy”,</w:t>
      </w:r>
    </w:p>
    <w:p w:rsidR="006E4C83" w:rsidRPr="00DC3230" w:rsidRDefault="006E4C83" w:rsidP="006E4C83">
      <w:pPr>
        <w:numPr>
          <w:ilvl w:val="2"/>
          <w:numId w:val="7"/>
        </w:numPr>
        <w:tabs>
          <w:tab w:val="clear" w:pos="2340"/>
          <w:tab w:val="num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DC3230">
        <w:rPr>
          <w:rFonts w:ascii="Arial" w:hAnsi="Arial" w:cs="Arial"/>
          <w:color w:val="000000"/>
          <w:sz w:val="22"/>
          <w:szCs w:val="22"/>
        </w:rPr>
        <w:t>pisma do wiadomości.</w:t>
      </w:r>
    </w:p>
    <w:p w:rsidR="006E4C83" w:rsidRPr="00445C1B" w:rsidRDefault="006E4C83" w:rsidP="006E4C83">
      <w:pPr>
        <w:numPr>
          <w:ilvl w:val="0"/>
          <w:numId w:val="7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445C1B"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074565" w:rsidRDefault="00074565" w:rsidP="0007456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074565" w:rsidRDefault="00074565" w:rsidP="00074565">
      <w:pPr>
        <w:rPr>
          <w:rFonts w:ascii="Arial" w:hAnsi="Arial" w:cs="Arial"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wyniku jawnego głosowania - jednomyślnie (na stan</w:t>
      </w:r>
      <w:r w:rsidR="006E4C83">
        <w:rPr>
          <w:rFonts w:ascii="Arial" w:hAnsi="Arial" w:cs="Arial"/>
          <w:color w:val="000000"/>
          <w:sz w:val="22"/>
          <w:szCs w:val="22"/>
        </w:rPr>
        <w:t xml:space="preserve"> 3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color w:val="000000"/>
          <w:sz w:val="22"/>
          <w:szCs w:val="22"/>
        </w:rPr>
        <w:t xml:space="preserve"> przyjęła protokół z poprzedniego posiedzenia</w:t>
      </w:r>
      <w:r>
        <w:rPr>
          <w:rFonts w:ascii="Arial" w:hAnsi="Arial" w:cs="Arial"/>
          <w:color w:val="000000"/>
          <w:sz w:val="22"/>
          <w:szCs w:val="22"/>
        </w:rPr>
        <w:br/>
        <w:t xml:space="preserve">Nr 1.2014 z dnia </w:t>
      </w:r>
      <w:r w:rsidR="006E4C83">
        <w:rPr>
          <w:rFonts w:ascii="Arial" w:hAnsi="Arial" w:cs="Arial"/>
          <w:color w:val="000000"/>
          <w:sz w:val="22"/>
          <w:szCs w:val="22"/>
        </w:rPr>
        <w:t>18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="006E4C83">
        <w:rPr>
          <w:rFonts w:ascii="Arial" w:hAnsi="Arial" w:cs="Arial"/>
          <w:color w:val="000000"/>
          <w:sz w:val="22"/>
          <w:szCs w:val="22"/>
        </w:rPr>
        <w:t>12</w:t>
      </w:r>
      <w:r>
        <w:rPr>
          <w:rFonts w:ascii="Arial" w:hAnsi="Arial" w:cs="Arial"/>
          <w:color w:val="000000"/>
          <w:sz w:val="22"/>
          <w:szCs w:val="22"/>
        </w:rPr>
        <w:t>.2014 r. nie wnosząc uwag co do jego treści.</w:t>
      </w:r>
    </w:p>
    <w:p w:rsidR="00074565" w:rsidRDefault="00074565" w:rsidP="00074565">
      <w:pPr>
        <w:rPr>
          <w:rFonts w:ascii="Arial" w:hAnsi="Arial" w:cs="Arial"/>
          <w:sz w:val="22"/>
          <w:szCs w:val="22"/>
        </w:rPr>
      </w:pPr>
    </w:p>
    <w:p w:rsidR="00074565" w:rsidRDefault="00074565" w:rsidP="00074565">
      <w:pPr>
        <w:rPr>
          <w:rFonts w:ascii="Arial" w:hAnsi="Arial" w:cs="Arial"/>
          <w:sz w:val="22"/>
          <w:szCs w:val="22"/>
        </w:rPr>
      </w:pPr>
    </w:p>
    <w:p w:rsidR="00074565" w:rsidRDefault="00074565" w:rsidP="00074565">
      <w:pPr>
        <w:rPr>
          <w:rFonts w:ascii="Arial" w:hAnsi="Arial" w:cs="Arial"/>
          <w:sz w:val="22"/>
          <w:szCs w:val="22"/>
        </w:rPr>
      </w:pPr>
    </w:p>
    <w:p w:rsidR="00074565" w:rsidRDefault="00074565" w:rsidP="00074565">
      <w:pPr>
        <w:pStyle w:val="Nagwek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Ad.pkt.2.</w:t>
      </w:r>
    </w:p>
    <w:p w:rsidR="00074565" w:rsidRDefault="00074565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8B7D70" w:rsidRPr="00B95F70" w:rsidRDefault="008B7D70" w:rsidP="008B7D70">
      <w:pPr>
        <w:tabs>
          <w:tab w:val="num" w:pos="567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 w:rsidR="00074565"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 w:rsidR="000745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 w:rsidRPr="00B95F70">
        <w:rPr>
          <w:rFonts w:ascii="Arial" w:hAnsi="Arial" w:cs="Arial"/>
          <w:color w:val="000000"/>
          <w:sz w:val="22"/>
          <w:szCs w:val="22"/>
        </w:rPr>
        <w:t>w sprawie zmiany budżetu</w:t>
      </w:r>
      <w:r>
        <w:rPr>
          <w:rFonts w:ascii="Arial" w:hAnsi="Arial" w:cs="Arial"/>
          <w:color w:val="000000"/>
          <w:sz w:val="22"/>
          <w:szCs w:val="22"/>
        </w:rPr>
        <w:t xml:space="preserve"> Gminy Barlinek na 2015 r.</w:t>
      </w:r>
    </w:p>
    <w:p w:rsidR="00074565" w:rsidRDefault="00074565" w:rsidP="008B7D70">
      <w:pPr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074565" w:rsidRDefault="00074565" w:rsidP="000745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074565" w:rsidRDefault="00074565" w:rsidP="000745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074565" w:rsidRDefault="00074565" w:rsidP="000745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8B7D70">
        <w:rPr>
          <w:rFonts w:ascii="Arial" w:hAnsi="Arial" w:cs="Arial"/>
          <w:i/>
          <w:color w:val="000000"/>
          <w:sz w:val="22"/>
          <w:szCs w:val="22"/>
          <w:u w:val="single"/>
        </w:rPr>
        <w:t>projekt uchwały</w:t>
      </w:r>
    </w:p>
    <w:p w:rsidR="00074565" w:rsidRDefault="00074565" w:rsidP="000745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B7D70" w:rsidRPr="00AA65F3" w:rsidRDefault="008B7D70" w:rsidP="008B7D70">
      <w:pPr>
        <w:tabs>
          <w:tab w:val="num" w:pos="567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 w:rsidR="00074565"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 w:rsidR="000745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 w:rsidRPr="00B95F70">
        <w:rPr>
          <w:rFonts w:ascii="Arial" w:hAnsi="Arial" w:cs="Arial"/>
          <w:color w:val="000000"/>
          <w:sz w:val="22"/>
          <w:szCs w:val="22"/>
        </w:rPr>
        <w:t>w sprawie</w:t>
      </w:r>
      <w:r w:rsidRPr="00DC2841">
        <w:rPr>
          <w:rFonts w:ascii="Arial" w:hAnsi="Arial" w:cs="Arial"/>
          <w:color w:val="000000"/>
          <w:sz w:val="22"/>
          <w:szCs w:val="22"/>
        </w:rPr>
        <w:t xml:space="preserve"> </w:t>
      </w:r>
      <w:r w:rsidRPr="00AA65F3">
        <w:rPr>
          <w:rFonts w:ascii="Arial" w:hAnsi="Arial" w:cs="Arial"/>
          <w:color w:val="000000"/>
          <w:sz w:val="22"/>
          <w:szCs w:val="22"/>
        </w:rPr>
        <w:t>określeni</w:t>
      </w:r>
      <w:r>
        <w:rPr>
          <w:rFonts w:ascii="Arial" w:hAnsi="Arial" w:cs="Arial"/>
          <w:color w:val="000000"/>
          <w:sz w:val="22"/>
          <w:szCs w:val="22"/>
        </w:rPr>
        <w:t>a kryteriów drugiego etapu postę</w:t>
      </w:r>
      <w:r w:rsidRPr="00AA65F3">
        <w:rPr>
          <w:rFonts w:ascii="Arial" w:hAnsi="Arial" w:cs="Arial"/>
          <w:color w:val="000000"/>
          <w:sz w:val="22"/>
          <w:szCs w:val="22"/>
        </w:rPr>
        <w:t>powania rekrutacyjnego do publicznych przedszkoli prowadzonych przez Gminę Barlinek.</w:t>
      </w:r>
    </w:p>
    <w:p w:rsidR="00074565" w:rsidRDefault="00074565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8B7D70" w:rsidRDefault="008B7D70" w:rsidP="008B7D7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8B7D70" w:rsidRDefault="008B7D70" w:rsidP="008B7D7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074565" w:rsidRDefault="00074565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8B7D70" w:rsidRDefault="008B7D70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Ad.pkt.4.</w:t>
      </w: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B7D70" w:rsidRPr="00AA65F3" w:rsidRDefault="00074565" w:rsidP="008B7D70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8B7D70">
        <w:rPr>
          <w:rFonts w:ascii="Arial" w:hAnsi="Arial" w:cs="Arial"/>
          <w:sz w:val="22"/>
          <w:szCs w:val="22"/>
        </w:rPr>
        <w:t xml:space="preserve">zapoznała się i przyjęła do wiadomości projekt uchwały </w:t>
      </w:r>
      <w:r w:rsidR="008B7D70" w:rsidRPr="00B95F70">
        <w:rPr>
          <w:rFonts w:ascii="Arial" w:hAnsi="Arial" w:cs="Arial"/>
          <w:color w:val="000000"/>
          <w:sz w:val="22"/>
          <w:szCs w:val="22"/>
        </w:rPr>
        <w:t>w sprawie</w:t>
      </w:r>
      <w:r w:rsidR="008B7D70" w:rsidRPr="00DC2841">
        <w:rPr>
          <w:rFonts w:ascii="Arial" w:hAnsi="Arial" w:cs="Arial"/>
          <w:color w:val="000000"/>
          <w:sz w:val="22"/>
          <w:szCs w:val="22"/>
        </w:rPr>
        <w:t xml:space="preserve"> </w:t>
      </w:r>
      <w:r w:rsidR="008B7D70" w:rsidRPr="00AA65F3">
        <w:rPr>
          <w:rFonts w:ascii="Arial" w:hAnsi="Arial" w:cs="Arial"/>
          <w:color w:val="000000"/>
          <w:sz w:val="22"/>
          <w:szCs w:val="22"/>
        </w:rPr>
        <w:t>wniesienia do spółki Przedsiębiorstwo Wodociągowo – Kanalizacyjne „Płonia” w Barlinku wkładu niepieniężnego (aportu).</w:t>
      </w:r>
    </w:p>
    <w:p w:rsidR="00074565" w:rsidRDefault="00074565" w:rsidP="00074565">
      <w:pPr>
        <w:jc w:val="both"/>
        <w:rPr>
          <w:rFonts w:ascii="Arial" w:hAnsi="Arial" w:cs="Arial"/>
          <w:sz w:val="22"/>
          <w:szCs w:val="22"/>
        </w:rPr>
      </w:pPr>
    </w:p>
    <w:p w:rsidR="00074565" w:rsidRDefault="00074565" w:rsidP="00074565">
      <w:pPr>
        <w:rPr>
          <w:rFonts w:ascii="Arial" w:hAnsi="Arial" w:cs="Arial"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8B7D70" w:rsidRDefault="008B7D70" w:rsidP="008B7D7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8B7D70" w:rsidRDefault="008B7D70" w:rsidP="008B7D7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074565" w:rsidRDefault="00074565" w:rsidP="000745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Ad.pkt.5.</w:t>
      </w: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B7D70" w:rsidRPr="00AA65F3" w:rsidRDefault="008B7D70" w:rsidP="008B7D70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 w:rsidR="00074565"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 w:rsidR="000745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>
        <w:rPr>
          <w:rFonts w:ascii="Arial" w:hAnsi="Arial" w:cs="Arial"/>
          <w:sz w:val="22"/>
          <w:szCs w:val="22"/>
        </w:rPr>
        <w:br/>
      </w:r>
      <w:r w:rsidRPr="00B95F70">
        <w:rPr>
          <w:rFonts w:ascii="Arial" w:hAnsi="Arial" w:cs="Arial"/>
          <w:color w:val="000000"/>
          <w:sz w:val="22"/>
          <w:szCs w:val="22"/>
        </w:rPr>
        <w:t>w sprawie</w:t>
      </w:r>
      <w:r w:rsidRPr="00DC284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wyrażenia zgody na zbycie nieruchomości położonej w miejscowości Okunie – działka nr 1/5.</w:t>
      </w:r>
    </w:p>
    <w:p w:rsidR="00074565" w:rsidRDefault="00074565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8B7D70" w:rsidRDefault="008B7D70" w:rsidP="008B7D7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8B7D70" w:rsidRDefault="008B7D70" w:rsidP="008B7D70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Ad.pkt.6.</w:t>
      </w: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44B88" w:rsidRDefault="008B7D70" w:rsidP="00944B88">
      <w:pPr>
        <w:tabs>
          <w:tab w:val="num" w:pos="567"/>
        </w:tabs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przy 2 głosach za projektem uchwały i 1 wstrzymującym się (na stan 3 członków) - </w:t>
      </w:r>
      <w:r w:rsidR="00074565"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 w:rsidR="00074565">
        <w:rPr>
          <w:rFonts w:ascii="Arial" w:hAnsi="Arial" w:cs="Arial"/>
          <w:sz w:val="22"/>
          <w:szCs w:val="22"/>
        </w:rPr>
        <w:t xml:space="preserve"> </w:t>
      </w:r>
      <w:r w:rsidR="00944B88">
        <w:rPr>
          <w:rFonts w:ascii="Arial" w:hAnsi="Arial" w:cs="Arial"/>
          <w:sz w:val="22"/>
          <w:szCs w:val="22"/>
        </w:rPr>
        <w:t xml:space="preserve">zaopiniowała pozytywnie projekty uchwał </w:t>
      </w:r>
      <w:r w:rsidR="00944B88">
        <w:rPr>
          <w:rFonts w:ascii="Arial" w:hAnsi="Arial" w:cs="Arial"/>
          <w:color w:val="000000"/>
          <w:sz w:val="22"/>
          <w:szCs w:val="22"/>
        </w:rPr>
        <w:t xml:space="preserve">w sprawie wyrażenia zgody na wydzierżawienie </w:t>
      </w:r>
      <w:r w:rsidR="00944B88">
        <w:rPr>
          <w:rFonts w:ascii="Arial" w:hAnsi="Arial" w:cs="Arial"/>
          <w:color w:val="000000"/>
          <w:sz w:val="22"/>
          <w:szCs w:val="22"/>
        </w:rPr>
        <w:br/>
        <w:t xml:space="preserve">w trybie przetargowym i bezprzetargowym na czas nieoznaczony nieruchomości stanowiącej własność Gminy Barlinek </w:t>
      </w:r>
      <w:r w:rsidR="00944B88">
        <w:rPr>
          <w:rFonts w:ascii="Arial" w:hAnsi="Arial" w:cs="Arial"/>
          <w:i/>
          <w:color w:val="000000"/>
        </w:rPr>
        <w:t>(69 projektów uchwał).</w:t>
      </w: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944B88" w:rsidP="000745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projekty uchwał</w:t>
      </w:r>
    </w:p>
    <w:p w:rsidR="00074565" w:rsidRDefault="00074565" w:rsidP="000745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stanowią załączniki do protokółu.</w:t>
      </w: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Ad.pkt.7.</w:t>
      </w: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44B88" w:rsidRDefault="00944B88" w:rsidP="00944B88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 w:rsidR="00074565">
        <w:rPr>
          <w:rFonts w:ascii="Arial" w:hAnsi="Arial" w:cs="Arial"/>
          <w:b/>
          <w:sz w:val="22"/>
          <w:szCs w:val="22"/>
        </w:rPr>
        <w:t xml:space="preserve">Komisja Finansowo – Budżetowa i Planowania Gospodarczego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w sprawie określenia zasad wydzierżawiania, najmu, użyczenia, obciążenia nieruchomości oraz ich części, stanowiących własność Gminy Barlinek.</w:t>
      </w:r>
    </w:p>
    <w:p w:rsidR="00074565" w:rsidRDefault="00074565" w:rsidP="00074565">
      <w:pPr>
        <w:jc w:val="both"/>
        <w:rPr>
          <w:rFonts w:ascii="Arial" w:hAnsi="Arial" w:cs="Arial"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 w:cs="Arial"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074565" w:rsidRDefault="00074565" w:rsidP="000745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074565" w:rsidRDefault="00074565" w:rsidP="000745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074565" w:rsidRDefault="00074565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Ad.pkt.8.</w:t>
      </w: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44B88" w:rsidRDefault="00074565" w:rsidP="00944B88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</w:t>
      </w:r>
      <w:r w:rsidR="00944B88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944B88">
        <w:rPr>
          <w:rFonts w:ascii="Arial" w:hAnsi="Arial" w:cs="Arial"/>
          <w:sz w:val="22"/>
          <w:szCs w:val="22"/>
        </w:rPr>
        <w:t xml:space="preserve">zaopiniowała pozytywnie projekt uchwały </w:t>
      </w:r>
      <w:r w:rsidR="00944B88">
        <w:rPr>
          <w:rFonts w:ascii="Arial" w:hAnsi="Arial" w:cs="Arial"/>
          <w:sz w:val="22"/>
          <w:szCs w:val="22"/>
        </w:rPr>
        <w:br/>
      </w:r>
      <w:r w:rsidR="00944B88" w:rsidRPr="00B95F70">
        <w:rPr>
          <w:rFonts w:ascii="Arial" w:hAnsi="Arial" w:cs="Arial"/>
          <w:color w:val="000000"/>
          <w:sz w:val="22"/>
          <w:szCs w:val="22"/>
        </w:rPr>
        <w:t>w sprawie</w:t>
      </w:r>
      <w:r w:rsidR="00944B88" w:rsidRPr="00DC2841">
        <w:rPr>
          <w:rFonts w:ascii="Arial" w:hAnsi="Arial" w:cs="Arial"/>
          <w:color w:val="000000"/>
          <w:sz w:val="22"/>
          <w:szCs w:val="22"/>
        </w:rPr>
        <w:t xml:space="preserve"> </w:t>
      </w:r>
      <w:r w:rsidR="00944B88">
        <w:rPr>
          <w:rFonts w:ascii="Arial" w:hAnsi="Arial" w:cs="Arial"/>
          <w:color w:val="000000"/>
          <w:sz w:val="22"/>
          <w:szCs w:val="22"/>
        </w:rPr>
        <w:t>wyrażenia zgody na obciążenie nieruchomości położonej w obrębie Moczydło gm. Barlinek odpłatną służebnością gruntową – działka nr 127.</w:t>
      </w: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074565" w:rsidRDefault="00074565" w:rsidP="000745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074565" w:rsidRDefault="00074565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Ad.pkt.9.</w:t>
      </w: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44B88" w:rsidRPr="00D46559" w:rsidRDefault="00074565" w:rsidP="00944B8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</w:t>
      </w:r>
      <w:r w:rsidR="00944B88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944B88">
        <w:rPr>
          <w:rFonts w:ascii="Arial" w:hAnsi="Arial" w:cs="Arial"/>
          <w:sz w:val="22"/>
          <w:szCs w:val="22"/>
        </w:rPr>
        <w:t xml:space="preserve">zaopiniowała pozytywnie projekt uchwały </w:t>
      </w:r>
      <w:r w:rsidR="00944B88" w:rsidRPr="00B95F70">
        <w:rPr>
          <w:rFonts w:ascii="Arial" w:hAnsi="Arial" w:cs="Arial"/>
          <w:color w:val="000000"/>
          <w:sz w:val="22"/>
          <w:szCs w:val="22"/>
        </w:rPr>
        <w:t>w sprawie</w:t>
      </w:r>
      <w:r w:rsidR="00944B88">
        <w:rPr>
          <w:rFonts w:ascii="Arial" w:hAnsi="Arial" w:cs="Arial"/>
          <w:color w:val="000000"/>
          <w:sz w:val="22"/>
          <w:szCs w:val="22"/>
        </w:rPr>
        <w:t xml:space="preserve"> wyrażenia zgody na zawarcie kolejnej umowy użyczenia na czas oznaczony do lat trzech.</w:t>
      </w:r>
    </w:p>
    <w:p w:rsidR="00074565" w:rsidRDefault="00074565" w:rsidP="00074565">
      <w:pPr>
        <w:jc w:val="both"/>
        <w:rPr>
          <w:rFonts w:ascii="Arial" w:hAnsi="Arial" w:cs="Arial"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 w:cs="Arial"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 w:cs="Arial"/>
          <w:sz w:val="22"/>
          <w:szCs w:val="22"/>
        </w:rPr>
      </w:pPr>
    </w:p>
    <w:p w:rsidR="00074565" w:rsidRDefault="00074565" w:rsidP="000745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074565" w:rsidRDefault="00074565" w:rsidP="000745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074565" w:rsidRDefault="00074565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Ad.pkt.10.</w:t>
      </w:r>
    </w:p>
    <w:p w:rsidR="00074565" w:rsidRDefault="00074565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944B88" w:rsidRDefault="00944B88" w:rsidP="0007456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a)</w:t>
      </w:r>
    </w:p>
    <w:p w:rsidR="00074565" w:rsidRPr="00944B88" w:rsidRDefault="00944B88" w:rsidP="00944B88">
      <w:pPr>
        <w:tabs>
          <w:tab w:val="left" w:pos="720"/>
          <w:tab w:val="num" w:pos="167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zapoznaniu się z pismem pracowników socjalnych Ośrodka Pomocy Społecznej w Barlinku </w:t>
      </w: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i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wyraziła pozytywną opinię w sprawie przywrócenia ekwiwalentu za odzież dla pracowników socjalnych i asystentów rodziny zatrudnionych w Ośrodku Pomocy Społecznej </w:t>
      </w:r>
      <w:r>
        <w:rPr>
          <w:rFonts w:ascii="Arial" w:hAnsi="Arial" w:cs="Arial"/>
          <w:i/>
          <w:sz w:val="22"/>
          <w:szCs w:val="22"/>
        </w:rPr>
        <w:t>uwzględniając to posiadanymi środkami finansowymi w budżecie Ośrodka.</w:t>
      </w: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944B88">
        <w:rPr>
          <w:rFonts w:ascii="Arial" w:hAnsi="Arial" w:cs="Arial"/>
          <w:i/>
          <w:color w:val="000000"/>
          <w:sz w:val="22"/>
          <w:szCs w:val="22"/>
          <w:u w:val="single"/>
        </w:rPr>
        <w:t>pismo</w:t>
      </w:r>
    </w:p>
    <w:p w:rsidR="00074565" w:rsidRDefault="00074565" w:rsidP="00074565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074565" w:rsidRDefault="00074565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944B88" w:rsidRDefault="00944B88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074565" w:rsidRDefault="00944B88" w:rsidP="0007456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</w:t>
      </w:r>
    </w:p>
    <w:p w:rsidR="00944B88" w:rsidRDefault="00944B88" w:rsidP="00944B8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wytypowała swojego przedstawiciela w osobie </w:t>
      </w:r>
      <w:r w:rsidRPr="00FF3768">
        <w:rPr>
          <w:rFonts w:ascii="Arial" w:hAnsi="Arial" w:cs="Arial"/>
          <w:i/>
          <w:sz w:val="22"/>
          <w:szCs w:val="22"/>
        </w:rPr>
        <w:t xml:space="preserve">radnego </w:t>
      </w:r>
      <w:r>
        <w:rPr>
          <w:rFonts w:ascii="Arial" w:hAnsi="Arial" w:cs="Arial"/>
          <w:i/>
          <w:sz w:val="22"/>
          <w:szCs w:val="22"/>
        </w:rPr>
        <w:t>Mariusza Józefa Maciejewskiego</w:t>
      </w:r>
      <w:r>
        <w:rPr>
          <w:rFonts w:ascii="Arial" w:hAnsi="Arial" w:cs="Arial"/>
          <w:sz w:val="22"/>
          <w:szCs w:val="22"/>
        </w:rPr>
        <w:t xml:space="preserve"> do uczestnictwa w szkoleniu pn. „Efektywny i aktywny nadzór właścicielski nad spółkami z udziałem gminy”.</w:t>
      </w:r>
    </w:p>
    <w:p w:rsidR="00944B88" w:rsidRDefault="00944B88" w:rsidP="00944B88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944B88" w:rsidRDefault="00944B88" w:rsidP="00944B88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944B88" w:rsidRDefault="00944B88" w:rsidP="00944B88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944B88" w:rsidRDefault="00944B88" w:rsidP="00944B8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Pismo w tej sprawie</w:t>
      </w:r>
    </w:p>
    <w:p w:rsidR="00944B88" w:rsidRDefault="00944B88" w:rsidP="00944B88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944B88" w:rsidRDefault="00944B88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944B88" w:rsidRDefault="00944B88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944B88" w:rsidRDefault="00944B88" w:rsidP="00074565">
      <w:pPr>
        <w:jc w:val="both"/>
        <w:rPr>
          <w:rFonts w:ascii="Arial" w:hAnsi="Arial" w:cs="Arial"/>
          <w:b/>
          <w:sz w:val="22"/>
          <w:szCs w:val="22"/>
        </w:rPr>
      </w:pPr>
    </w:p>
    <w:p w:rsidR="00944B88" w:rsidRDefault="00944B88" w:rsidP="00074565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c)</w:t>
      </w:r>
    </w:p>
    <w:p w:rsidR="00B33F3F" w:rsidRDefault="00074565" w:rsidP="0007456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color w:val="000000"/>
          <w:sz w:val="22"/>
          <w:szCs w:val="22"/>
        </w:rPr>
        <w:t xml:space="preserve"> przyjęła do wiadomości następujące pisma</w:t>
      </w:r>
      <w:r w:rsidR="00B33F3F">
        <w:rPr>
          <w:rFonts w:ascii="Arial" w:hAnsi="Arial" w:cs="Arial"/>
          <w:color w:val="000000"/>
          <w:sz w:val="22"/>
          <w:szCs w:val="22"/>
        </w:rPr>
        <w:t>:</w:t>
      </w:r>
    </w:p>
    <w:p w:rsidR="00074565" w:rsidRDefault="00074565" w:rsidP="00B33F3F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B33F3F">
        <w:rPr>
          <w:rFonts w:ascii="Arial" w:hAnsi="Arial" w:cs="Arial"/>
          <w:i/>
          <w:color w:val="000000"/>
          <w:sz w:val="22"/>
          <w:szCs w:val="22"/>
        </w:rPr>
        <w:t>Burmistrza Barlinka w sprawie:</w:t>
      </w:r>
    </w:p>
    <w:p w:rsidR="00B33F3F" w:rsidRDefault="00B33F3F" w:rsidP="00B33F3F">
      <w:pPr>
        <w:numPr>
          <w:ilvl w:val="1"/>
          <w:numId w:val="2"/>
        </w:numPr>
        <w:tabs>
          <w:tab w:val="num" w:pos="72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realizacji uchwał dot. zbytych nieruchomości w II półroczu 2014 r. (bez lokali mieszkalnych),</w:t>
      </w:r>
    </w:p>
    <w:p w:rsidR="00B33F3F" w:rsidRPr="00B33F3F" w:rsidRDefault="00B33F3F" w:rsidP="00B33F3F">
      <w:pPr>
        <w:numPr>
          <w:ilvl w:val="1"/>
          <w:numId w:val="2"/>
        </w:numPr>
        <w:tabs>
          <w:tab w:val="num" w:pos="72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odbioru nieczystości płynnych,</w:t>
      </w:r>
    </w:p>
    <w:p w:rsidR="00B33F3F" w:rsidRDefault="00B33F3F" w:rsidP="00B33F3F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B33F3F">
        <w:rPr>
          <w:rFonts w:ascii="Arial" w:hAnsi="Arial" w:cs="Arial"/>
          <w:i/>
          <w:color w:val="000000"/>
          <w:sz w:val="22"/>
          <w:szCs w:val="22"/>
        </w:rPr>
        <w:t>Zastępcy Burmistrza Barlinka w sprawie:</w:t>
      </w:r>
    </w:p>
    <w:p w:rsidR="00B33F3F" w:rsidRPr="00B33F3F" w:rsidRDefault="00B33F3F" w:rsidP="00B33F3F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przywrócenia przystanku autobusowego do poprzedniej lokalizacji, jaka była przed remontem ul. Gorzowskiej w 2013 r.,</w:t>
      </w:r>
    </w:p>
    <w:p w:rsidR="00074565" w:rsidRPr="00B33F3F" w:rsidRDefault="00B33F3F" w:rsidP="00B33F3F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Skarbnika Barlinka</w:t>
      </w:r>
      <w:r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w sprawie:</w:t>
      </w:r>
    </w:p>
    <w:p w:rsidR="00B33F3F" w:rsidRPr="00B33F3F" w:rsidRDefault="00B33F3F" w:rsidP="00B33F3F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wysokości średnich wynagrodzeń nauczycieli na poszczególnych stopniach awansu zawodowego w szkołach i placówkach prowadzonych przez jednostki samorządu terytorialnego,</w:t>
      </w:r>
    </w:p>
    <w:p w:rsidR="00B33F3F" w:rsidRDefault="00E9712C" w:rsidP="00B33F3F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E9712C">
        <w:rPr>
          <w:rFonts w:ascii="Arial" w:hAnsi="Arial" w:cs="Arial"/>
          <w:i/>
          <w:color w:val="000000"/>
          <w:sz w:val="22"/>
          <w:szCs w:val="22"/>
        </w:rPr>
        <w:t>Sołtysa Sołectwa Moczydło</w:t>
      </w:r>
      <w:r>
        <w:rPr>
          <w:rFonts w:ascii="Arial" w:hAnsi="Arial" w:cs="Arial"/>
          <w:color w:val="000000"/>
          <w:sz w:val="22"/>
          <w:szCs w:val="22"/>
        </w:rPr>
        <w:t xml:space="preserve"> w sprawie poprawy stanu technicznego drogi gminnej,</w:t>
      </w:r>
    </w:p>
    <w:p w:rsidR="00E9712C" w:rsidRDefault="00E9712C" w:rsidP="00B33F3F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Szczecińskiej Fundacji Talent Promocja Postęp </w:t>
      </w:r>
      <w:r>
        <w:rPr>
          <w:rFonts w:ascii="Arial" w:hAnsi="Arial" w:cs="Arial"/>
          <w:color w:val="000000"/>
          <w:sz w:val="22"/>
          <w:szCs w:val="22"/>
        </w:rPr>
        <w:t>w sprawie przyznania wsparcia finansowego na funkcjonowanie żłobka „Bajeczka”,</w:t>
      </w:r>
    </w:p>
    <w:p w:rsidR="00E9712C" w:rsidRDefault="00E9712C" w:rsidP="00B33F3F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osoby fizycznej </w:t>
      </w:r>
      <w:r>
        <w:rPr>
          <w:rFonts w:ascii="Arial" w:hAnsi="Arial" w:cs="Arial"/>
          <w:color w:val="000000"/>
          <w:sz w:val="22"/>
          <w:szCs w:val="22"/>
        </w:rPr>
        <w:t>w sprawie budżetu obywatelskiego,</w:t>
      </w:r>
    </w:p>
    <w:p w:rsidR="009D1AE9" w:rsidRPr="009D1AE9" w:rsidRDefault="00E9712C" w:rsidP="009D1AE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Zarządu Spółki Szpital Barlinek </w:t>
      </w:r>
      <w:r>
        <w:rPr>
          <w:rFonts w:ascii="Arial" w:hAnsi="Arial" w:cs="Arial"/>
          <w:color w:val="000000"/>
          <w:sz w:val="22"/>
          <w:szCs w:val="22"/>
        </w:rPr>
        <w:t xml:space="preserve">w sprawie wyniku finansowego za miesiąc wrzesień i </w:t>
      </w:r>
      <w:r w:rsidR="009D1AE9">
        <w:rPr>
          <w:rFonts w:ascii="Arial" w:hAnsi="Arial" w:cs="Arial"/>
          <w:color w:val="000000"/>
          <w:sz w:val="22"/>
          <w:szCs w:val="22"/>
        </w:rPr>
        <w:t>październik</w:t>
      </w:r>
      <w:r>
        <w:rPr>
          <w:rFonts w:ascii="Arial" w:hAnsi="Arial" w:cs="Arial"/>
          <w:color w:val="000000"/>
          <w:sz w:val="22"/>
          <w:szCs w:val="22"/>
        </w:rPr>
        <w:t xml:space="preserve"> 201</w:t>
      </w:r>
      <w:r w:rsidR="00A811A0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r.</w:t>
      </w: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074565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74565" w:rsidRDefault="009D1AE9" w:rsidP="00074565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Ad.pkt.11.</w:t>
      </w:r>
    </w:p>
    <w:p w:rsidR="00074565" w:rsidRDefault="00074565" w:rsidP="00074565">
      <w:pPr>
        <w:jc w:val="both"/>
        <w:rPr>
          <w:rFonts w:ascii="Arial" w:hAnsi="Arial" w:cs="Arial"/>
          <w:sz w:val="22"/>
          <w:szCs w:val="22"/>
        </w:rPr>
      </w:pPr>
    </w:p>
    <w:p w:rsidR="00B33F3F" w:rsidRDefault="00B33F3F" w:rsidP="00B33F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wyniku jawnego głosowania - jednomyślnie (na stan 3 członków) -</w:t>
      </w:r>
      <w:r w:rsidRPr="00B33F3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wnioskuje o pomoc w zorganizowaniu przy Szpitalu w Barlinku trzech poradni:</w:t>
      </w:r>
    </w:p>
    <w:p w:rsidR="00B33F3F" w:rsidRDefault="00B33F3F" w:rsidP="00B33F3F">
      <w:pPr>
        <w:numPr>
          <w:ilvl w:val="0"/>
          <w:numId w:val="8"/>
        </w:numPr>
      </w:pPr>
      <w:r>
        <w:rPr>
          <w:rFonts w:ascii="Arial" w:hAnsi="Arial" w:cs="Arial"/>
          <w:sz w:val="22"/>
          <w:szCs w:val="22"/>
        </w:rPr>
        <w:t>Zdrowia psychicznego,</w:t>
      </w:r>
    </w:p>
    <w:p w:rsidR="00B33F3F" w:rsidRDefault="00B33F3F" w:rsidP="00B33F3F">
      <w:pPr>
        <w:numPr>
          <w:ilvl w:val="0"/>
          <w:numId w:val="8"/>
        </w:numPr>
      </w:pPr>
      <w:r>
        <w:rPr>
          <w:rFonts w:ascii="Arial" w:hAnsi="Arial" w:cs="Arial"/>
          <w:sz w:val="22"/>
          <w:szCs w:val="22"/>
        </w:rPr>
        <w:t>Lekarz endokrynolog,</w:t>
      </w:r>
    </w:p>
    <w:p w:rsidR="00B33F3F" w:rsidRDefault="00B33F3F" w:rsidP="00B33F3F">
      <w:pPr>
        <w:numPr>
          <w:ilvl w:val="0"/>
          <w:numId w:val="8"/>
        </w:numPr>
      </w:pPr>
      <w:r>
        <w:rPr>
          <w:rFonts w:ascii="Arial" w:hAnsi="Arial" w:cs="Arial"/>
          <w:sz w:val="22"/>
          <w:szCs w:val="22"/>
        </w:rPr>
        <w:t>Lekarz diabetolog.</w:t>
      </w:r>
    </w:p>
    <w:p w:rsidR="00B33F3F" w:rsidRDefault="00B33F3F" w:rsidP="00B33F3F"/>
    <w:p w:rsidR="00074565" w:rsidRDefault="00074565" w:rsidP="00074565">
      <w:pPr>
        <w:jc w:val="both"/>
        <w:rPr>
          <w:rFonts w:ascii="Arial" w:hAnsi="Arial"/>
          <w:color w:val="000000"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/>
          <w:color w:val="000000"/>
          <w:sz w:val="22"/>
          <w:szCs w:val="22"/>
        </w:rPr>
      </w:pPr>
      <w:bookmarkStart w:id="0" w:name="_GoBack"/>
      <w:bookmarkEnd w:id="0"/>
    </w:p>
    <w:p w:rsidR="00074565" w:rsidRDefault="00074565" w:rsidP="00074565">
      <w:pPr>
        <w:jc w:val="both"/>
        <w:rPr>
          <w:rFonts w:ascii="Arial" w:hAnsi="Arial"/>
          <w:color w:val="000000"/>
          <w:sz w:val="22"/>
          <w:szCs w:val="22"/>
        </w:rPr>
      </w:pPr>
    </w:p>
    <w:p w:rsidR="00074565" w:rsidRDefault="00074565" w:rsidP="00074565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074565" w:rsidRDefault="00074565" w:rsidP="00074565">
      <w:pPr>
        <w:jc w:val="both"/>
        <w:rPr>
          <w:rFonts w:ascii="Arial" w:hAnsi="Arial"/>
          <w:color w:val="000000"/>
        </w:rPr>
      </w:pPr>
    </w:p>
    <w:p w:rsidR="00074565" w:rsidRDefault="00074565" w:rsidP="00074565">
      <w:pPr>
        <w:jc w:val="both"/>
        <w:rPr>
          <w:rFonts w:ascii="Arial" w:hAnsi="Arial"/>
          <w:color w:val="000000"/>
        </w:rPr>
      </w:pPr>
    </w:p>
    <w:p w:rsidR="00074565" w:rsidRDefault="00074565" w:rsidP="00074565">
      <w:pPr>
        <w:jc w:val="both"/>
        <w:rPr>
          <w:rFonts w:ascii="Arial" w:hAnsi="Arial"/>
          <w:color w:val="000000"/>
        </w:rPr>
      </w:pPr>
    </w:p>
    <w:p w:rsidR="00074565" w:rsidRDefault="00074565" w:rsidP="00074565">
      <w:pPr>
        <w:jc w:val="both"/>
        <w:rPr>
          <w:rFonts w:ascii="Arial" w:hAnsi="Arial"/>
          <w:color w:val="000000"/>
        </w:rPr>
      </w:pPr>
    </w:p>
    <w:p w:rsidR="00074565" w:rsidRDefault="00074565" w:rsidP="00074565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074565" w:rsidRDefault="00074565" w:rsidP="00074565">
      <w:pPr>
        <w:jc w:val="both"/>
        <w:rPr>
          <w:rFonts w:ascii="Arial" w:hAnsi="Arial"/>
          <w:color w:val="000000"/>
          <w:sz w:val="22"/>
          <w:szCs w:val="22"/>
        </w:rPr>
      </w:pPr>
    </w:p>
    <w:p w:rsidR="00074565" w:rsidRDefault="00074565" w:rsidP="00074565">
      <w:pPr>
        <w:pStyle w:val="Tekstpodstawowy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Inspektor ds. obsługi Rady Miejskiej</w:t>
      </w:r>
      <w:r>
        <w:rPr>
          <w:b/>
          <w:i/>
          <w:color w:val="000000"/>
          <w:sz w:val="20"/>
        </w:rPr>
        <w:t xml:space="preserve"> </w:t>
      </w:r>
    </w:p>
    <w:p w:rsidR="00074565" w:rsidRDefault="00074565" w:rsidP="00074565">
      <w:pPr>
        <w:ind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Anna Dmytruszewska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Przewodniczący Komisji </w:t>
      </w:r>
      <w:proofErr w:type="spellStart"/>
      <w:r>
        <w:rPr>
          <w:rFonts w:ascii="Arial" w:hAnsi="Arial" w:cs="Arial"/>
          <w:i/>
        </w:rPr>
        <w:t>FBiPG</w:t>
      </w:r>
      <w:proofErr w:type="spellEnd"/>
    </w:p>
    <w:p w:rsidR="00074565" w:rsidRDefault="00074565" w:rsidP="00074565">
      <w:pPr>
        <w:jc w:val="both"/>
        <w:rPr>
          <w:rFonts w:ascii="Arial" w:hAnsi="Arial" w:cs="Arial"/>
          <w:i/>
          <w:color w:val="000000"/>
        </w:rPr>
      </w:pPr>
    </w:p>
    <w:p w:rsidR="00074565" w:rsidRPr="00A811A0" w:rsidRDefault="00074565" w:rsidP="00074565">
      <w:pPr>
        <w:pStyle w:val="Tekstpodstawowy3"/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A811A0">
        <w:t xml:space="preserve">   </w:t>
      </w:r>
      <w:r>
        <w:t xml:space="preserve"> </w:t>
      </w:r>
      <w:r w:rsidR="00A811A0">
        <w:t xml:space="preserve">   </w:t>
      </w:r>
      <w:r>
        <w:t xml:space="preserve"> </w:t>
      </w:r>
      <w:r w:rsidRPr="00A811A0">
        <w:rPr>
          <w:sz w:val="20"/>
        </w:rPr>
        <w:t xml:space="preserve">Romuald </w:t>
      </w:r>
      <w:r w:rsidR="009D1AE9" w:rsidRPr="00A811A0">
        <w:rPr>
          <w:sz w:val="20"/>
        </w:rPr>
        <w:t xml:space="preserve">Tadeusz </w:t>
      </w:r>
      <w:r w:rsidRPr="00A811A0">
        <w:rPr>
          <w:sz w:val="20"/>
        </w:rPr>
        <w:t>Romaniuk</w:t>
      </w:r>
    </w:p>
    <w:p w:rsidR="00074565" w:rsidRDefault="00074565" w:rsidP="00074565"/>
    <w:p w:rsidR="00074565" w:rsidRDefault="00074565" w:rsidP="00074565"/>
    <w:p w:rsidR="00074565" w:rsidRDefault="00074565" w:rsidP="00074565"/>
    <w:p w:rsidR="00074565" w:rsidRDefault="00074565" w:rsidP="00074565"/>
    <w:p w:rsidR="006A3C86" w:rsidRDefault="00AD78F1"/>
    <w:sectPr w:rsidR="006A3C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8F1" w:rsidRDefault="00AD78F1" w:rsidP="008B7D70">
      <w:r>
        <w:separator/>
      </w:r>
    </w:p>
  </w:endnote>
  <w:endnote w:type="continuationSeparator" w:id="0">
    <w:p w:rsidR="00AD78F1" w:rsidRDefault="00AD78F1" w:rsidP="008B7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3768582"/>
      <w:docPartObj>
        <w:docPartGallery w:val="Page Numbers (Bottom of Page)"/>
        <w:docPartUnique/>
      </w:docPartObj>
    </w:sdtPr>
    <w:sdtEndPr/>
    <w:sdtContent>
      <w:p w:rsidR="008B7D70" w:rsidRDefault="008B7D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1A0">
          <w:rPr>
            <w:noProof/>
          </w:rPr>
          <w:t>4</w:t>
        </w:r>
        <w:r>
          <w:fldChar w:fldCharType="end"/>
        </w:r>
      </w:p>
    </w:sdtContent>
  </w:sdt>
  <w:p w:rsidR="008B7D70" w:rsidRDefault="008B7D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8F1" w:rsidRDefault="00AD78F1" w:rsidP="008B7D70">
      <w:r>
        <w:separator/>
      </w:r>
    </w:p>
  </w:footnote>
  <w:footnote w:type="continuationSeparator" w:id="0">
    <w:p w:rsidR="00AD78F1" w:rsidRDefault="00AD78F1" w:rsidP="008B7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46744"/>
    <w:multiLevelType w:val="hybridMultilevel"/>
    <w:tmpl w:val="DA1AC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A95784"/>
    <w:multiLevelType w:val="hybridMultilevel"/>
    <w:tmpl w:val="628AB9B2"/>
    <w:lvl w:ilvl="0" w:tplc="5A5AB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33088"/>
    <w:multiLevelType w:val="hybridMultilevel"/>
    <w:tmpl w:val="C9A2C108"/>
    <w:lvl w:ilvl="0" w:tplc="7BC0F3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C60EA594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439A2815"/>
    <w:multiLevelType w:val="hybridMultilevel"/>
    <w:tmpl w:val="63E85A7A"/>
    <w:lvl w:ilvl="0" w:tplc="9416A4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6D3EDB"/>
    <w:multiLevelType w:val="hybridMultilevel"/>
    <w:tmpl w:val="27460506"/>
    <w:lvl w:ilvl="0" w:tplc="5B7ADC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83A42"/>
    <w:multiLevelType w:val="hybridMultilevel"/>
    <w:tmpl w:val="FCFE2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5CA90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742251"/>
    <w:multiLevelType w:val="hybridMultilevel"/>
    <w:tmpl w:val="61009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91D"/>
    <w:rsid w:val="00074565"/>
    <w:rsid w:val="004D5A72"/>
    <w:rsid w:val="005B1E4B"/>
    <w:rsid w:val="005E349F"/>
    <w:rsid w:val="006E4C83"/>
    <w:rsid w:val="008B7D70"/>
    <w:rsid w:val="00944B88"/>
    <w:rsid w:val="009D1AE9"/>
    <w:rsid w:val="00A811A0"/>
    <w:rsid w:val="00AD78F1"/>
    <w:rsid w:val="00B33F3F"/>
    <w:rsid w:val="00BA06D7"/>
    <w:rsid w:val="00E3791D"/>
    <w:rsid w:val="00E9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07F70-EF20-4418-A4D3-74545A55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7456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74565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4565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74565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745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745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074565"/>
    <w:pPr>
      <w:jc w:val="both"/>
    </w:pPr>
    <w:rPr>
      <w:rFonts w:ascii="Comic Sans MS" w:hAnsi="Comic Sans MS"/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74565"/>
    <w:rPr>
      <w:rFonts w:ascii="Comic Sans MS" w:eastAsia="Times New Roman" w:hAnsi="Comic Sans MS" w:cs="Times New Roman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8B7D7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B7D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7D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7D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7D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3F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1A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AE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0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59C8C-B713-4614-A1ED-BA12D101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1141</Words>
  <Characters>6850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6</cp:revision>
  <cp:lastPrinted>2015-02-17T12:17:00Z</cp:lastPrinted>
  <dcterms:created xsi:type="dcterms:W3CDTF">2015-02-16T07:34:00Z</dcterms:created>
  <dcterms:modified xsi:type="dcterms:W3CDTF">2015-02-17T12:20:00Z</dcterms:modified>
</cp:coreProperties>
</file>