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436" w:rsidRDefault="00525436" w:rsidP="00525436">
      <w:pPr>
        <w:pStyle w:val="Nagwek1"/>
        <w:spacing w:before="0" w:after="0"/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PROTOKÓŁ   NR 3.2015</w:t>
      </w:r>
    </w:p>
    <w:p w:rsidR="00525436" w:rsidRDefault="00525436" w:rsidP="00525436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525436" w:rsidRDefault="00525436" w:rsidP="00525436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>z posiedzenia</w:t>
      </w:r>
    </w:p>
    <w:p w:rsidR="00525436" w:rsidRDefault="00525436" w:rsidP="00525436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Komisji Finansowo – Budżetowa i Planowania Gospodarczego</w:t>
      </w:r>
      <w:r>
        <w:rPr>
          <w:rFonts w:ascii="Arial" w:hAnsi="Arial"/>
          <w:b/>
          <w:i/>
          <w:color w:val="000000"/>
          <w:sz w:val="24"/>
          <w:szCs w:val="24"/>
        </w:rPr>
        <w:t xml:space="preserve"> </w:t>
      </w:r>
    </w:p>
    <w:p w:rsidR="00525436" w:rsidRDefault="00525436" w:rsidP="00525436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/>
          <w:b/>
          <w:i/>
          <w:color w:val="000000"/>
          <w:sz w:val="24"/>
          <w:szCs w:val="24"/>
        </w:rPr>
        <w:t>Rady Miejskiej w Barlinku</w:t>
      </w:r>
    </w:p>
    <w:p w:rsidR="00525436" w:rsidRDefault="00525436" w:rsidP="00525436">
      <w:pPr>
        <w:jc w:val="center"/>
        <w:rPr>
          <w:rFonts w:ascii="Arial" w:hAnsi="Arial"/>
          <w:i/>
          <w:color w:val="000000"/>
          <w:sz w:val="22"/>
          <w:szCs w:val="22"/>
        </w:rPr>
      </w:pPr>
      <w:r>
        <w:rPr>
          <w:rFonts w:ascii="Arial" w:hAnsi="Arial"/>
          <w:i/>
          <w:color w:val="000000"/>
          <w:sz w:val="22"/>
          <w:szCs w:val="22"/>
        </w:rPr>
        <w:t>odbytego w dniu 16 marca 2015 roku</w:t>
      </w:r>
    </w:p>
    <w:p w:rsidR="00525436" w:rsidRDefault="00525436" w:rsidP="00525436">
      <w:pPr>
        <w:rPr>
          <w:sz w:val="22"/>
          <w:szCs w:val="22"/>
        </w:rPr>
      </w:pPr>
    </w:p>
    <w:p w:rsidR="00525436" w:rsidRDefault="00525436" w:rsidP="00525436">
      <w:pPr>
        <w:rPr>
          <w:sz w:val="22"/>
          <w:szCs w:val="22"/>
        </w:rPr>
      </w:pPr>
    </w:p>
    <w:p w:rsidR="00995503" w:rsidRDefault="00995503" w:rsidP="00525436">
      <w:pPr>
        <w:rPr>
          <w:sz w:val="22"/>
          <w:szCs w:val="22"/>
        </w:rPr>
      </w:pPr>
    </w:p>
    <w:p w:rsidR="00525436" w:rsidRDefault="00525436" w:rsidP="00525436">
      <w:pPr>
        <w:rPr>
          <w:sz w:val="22"/>
          <w:szCs w:val="22"/>
        </w:rPr>
      </w:pPr>
    </w:p>
    <w:p w:rsidR="00525436" w:rsidRDefault="00525436" w:rsidP="00525436">
      <w:pPr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Obecni: wg załączonej listy obecności.</w:t>
      </w:r>
    </w:p>
    <w:p w:rsidR="00525436" w:rsidRDefault="00525436" w:rsidP="00525436">
      <w:pPr>
        <w:rPr>
          <w:rFonts w:ascii="Arial" w:hAnsi="Arial"/>
          <w:color w:val="000000"/>
          <w:sz w:val="22"/>
          <w:szCs w:val="22"/>
        </w:rPr>
      </w:pPr>
    </w:p>
    <w:p w:rsidR="00995503" w:rsidRDefault="00995503" w:rsidP="00525436">
      <w:pPr>
        <w:rPr>
          <w:rFonts w:ascii="Arial" w:hAnsi="Arial"/>
          <w:color w:val="000000"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Posiedzeniu przewodniczył radny Romuald Romaniuk – Przewodniczący Komisji.</w:t>
      </w:r>
    </w:p>
    <w:p w:rsidR="00525436" w:rsidRDefault="00525436" w:rsidP="00525436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95503" w:rsidRDefault="00995503" w:rsidP="00525436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25436" w:rsidRDefault="00525436" w:rsidP="00525436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25436" w:rsidRDefault="00525436" w:rsidP="00525436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jawnego głosowania – jednomyślnie (na stan 3 członków) –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przyjęła zmiany do porządku posiedzenia polegające na:</w:t>
      </w:r>
    </w:p>
    <w:p w:rsidR="00525436" w:rsidRDefault="00525436" w:rsidP="00525436">
      <w:pPr>
        <w:pStyle w:val="Tekstpodstawowy"/>
        <w:numPr>
          <w:ilvl w:val="0"/>
          <w:numId w:val="1"/>
        </w:numPr>
        <w:spacing w:after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wprowadzeniu jako pkt. </w:t>
      </w:r>
      <w:r w:rsidR="00B77D4B">
        <w:rPr>
          <w:rFonts w:ascii="Arial" w:hAnsi="Arial" w:cs="Arial"/>
          <w:sz w:val="22"/>
          <w:szCs w:val="22"/>
        </w:rPr>
        <w:t>12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i/>
          <w:sz w:val="22"/>
          <w:szCs w:val="22"/>
        </w:rPr>
        <w:t>„</w:t>
      </w:r>
      <w:r w:rsidR="00B77D4B">
        <w:rPr>
          <w:rFonts w:ascii="Arial" w:hAnsi="Arial" w:cs="Arial"/>
          <w:i/>
          <w:sz w:val="22"/>
          <w:szCs w:val="22"/>
        </w:rPr>
        <w:t>12</w:t>
      </w:r>
      <w:r>
        <w:rPr>
          <w:rFonts w:ascii="Arial" w:hAnsi="Arial" w:cs="Arial"/>
          <w:i/>
          <w:sz w:val="22"/>
          <w:szCs w:val="22"/>
        </w:rPr>
        <w:t xml:space="preserve">. Projekt uchwały w sprawie </w:t>
      </w:r>
      <w:r w:rsidR="00B77D4B">
        <w:rPr>
          <w:rFonts w:ascii="Arial" w:hAnsi="Arial" w:cs="Arial"/>
          <w:i/>
          <w:sz w:val="22"/>
          <w:szCs w:val="22"/>
        </w:rPr>
        <w:t>zasad usytuowania na terenie Gminy Barlinek miejsc sprzedaży i podawania napojów alkoholowych</w:t>
      </w:r>
      <w:r>
        <w:rPr>
          <w:rFonts w:ascii="Arial" w:hAnsi="Arial" w:cs="Arial"/>
          <w:i/>
          <w:sz w:val="22"/>
          <w:szCs w:val="22"/>
        </w:rPr>
        <w:t>.”,</w:t>
      </w:r>
    </w:p>
    <w:p w:rsidR="00525436" w:rsidRDefault="00B77D4B" w:rsidP="00525436">
      <w:pPr>
        <w:pStyle w:val="Tekstpodstawowy"/>
        <w:numPr>
          <w:ilvl w:val="0"/>
          <w:numId w:val="1"/>
        </w:numPr>
        <w:spacing w:after="0"/>
        <w:jc w:val="both"/>
        <w:rPr>
          <w:rFonts w:ascii="Arial" w:hAnsi="Arial" w:cs="Arial"/>
          <w:i/>
          <w:sz w:val="22"/>
          <w:szCs w:val="22"/>
        </w:rPr>
      </w:pPr>
      <w:r w:rsidRPr="00B77D4B">
        <w:rPr>
          <w:rFonts w:ascii="Arial" w:hAnsi="Arial" w:cs="Arial"/>
          <w:sz w:val="22"/>
          <w:szCs w:val="22"/>
        </w:rPr>
        <w:t>wprowadzeniu jako</w:t>
      </w:r>
      <w:r w:rsidR="00525436" w:rsidRPr="00B77D4B">
        <w:rPr>
          <w:rFonts w:ascii="Arial" w:hAnsi="Arial" w:cs="Arial"/>
          <w:sz w:val="22"/>
          <w:szCs w:val="22"/>
        </w:rPr>
        <w:t xml:space="preserve"> pkt. 1</w:t>
      </w:r>
      <w:r w:rsidRPr="00B77D4B">
        <w:rPr>
          <w:rFonts w:ascii="Arial" w:hAnsi="Arial" w:cs="Arial"/>
          <w:sz w:val="22"/>
          <w:szCs w:val="22"/>
        </w:rPr>
        <w:t>3</w:t>
      </w:r>
      <w:r w:rsidR="00525436" w:rsidRPr="00B77D4B">
        <w:rPr>
          <w:rFonts w:ascii="Arial" w:hAnsi="Arial" w:cs="Arial"/>
          <w:sz w:val="22"/>
          <w:szCs w:val="22"/>
        </w:rPr>
        <w:t>:</w:t>
      </w:r>
      <w:r w:rsidR="00525436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„</w:t>
      </w:r>
      <w:r w:rsidR="00525436">
        <w:rPr>
          <w:rFonts w:ascii="Arial" w:hAnsi="Arial" w:cs="Arial"/>
          <w:i/>
          <w:sz w:val="22"/>
          <w:szCs w:val="22"/>
        </w:rPr>
        <w:t>1</w:t>
      </w:r>
      <w:r>
        <w:rPr>
          <w:rFonts w:ascii="Arial" w:hAnsi="Arial" w:cs="Arial"/>
          <w:i/>
          <w:sz w:val="22"/>
          <w:szCs w:val="22"/>
        </w:rPr>
        <w:t>3.</w:t>
      </w:r>
      <w:r w:rsidR="00525436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Projekt uchwały w sprawie utworzenia odrębnego obwodu głosowania</w:t>
      </w:r>
      <w:r w:rsidR="000C2993">
        <w:rPr>
          <w:rFonts w:ascii="Arial" w:hAnsi="Arial" w:cs="Arial"/>
          <w:i/>
          <w:sz w:val="22"/>
          <w:szCs w:val="22"/>
        </w:rPr>
        <w:t>.</w:t>
      </w:r>
      <w:r w:rsidR="00525436">
        <w:rPr>
          <w:rFonts w:ascii="Arial" w:hAnsi="Arial" w:cs="Arial"/>
          <w:sz w:val="22"/>
          <w:szCs w:val="22"/>
        </w:rPr>
        <w:t>”</w:t>
      </w:r>
    </w:p>
    <w:p w:rsidR="00525436" w:rsidRDefault="00525436" w:rsidP="00525436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</w:p>
    <w:p w:rsidR="00525436" w:rsidRDefault="00525436" w:rsidP="00525436">
      <w:pPr>
        <w:pStyle w:val="Tekstpodstawowy"/>
        <w:spacing w:after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Pozostałe punkty według dalszej kolejności.</w:t>
      </w:r>
    </w:p>
    <w:p w:rsidR="00525436" w:rsidRDefault="00525436" w:rsidP="00525436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25436" w:rsidRDefault="00525436" w:rsidP="00525436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25436" w:rsidRDefault="00525436" w:rsidP="00525436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25436" w:rsidRDefault="00525436" w:rsidP="00525436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sz w:val="22"/>
          <w:szCs w:val="22"/>
        </w:rPr>
        <w:t xml:space="preserve">W wyniku jawnego głosowania – jednomyślnie (na stan 3 członków) –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 z uwzględnieniem ww. zmian. Przedstawiał się on następująco:</w:t>
      </w:r>
    </w:p>
    <w:p w:rsidR="00525436" w:rsidRDefault="00525436" w:rsidP="00525436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C2993" w:rsidRDefault="000C2993" w:rsidP="000C2993">
      <w:pPr>
        <w:numPr>
          <w:ilvl w:val="0"/>
          <w:numId w:val="7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445C1B">
        <w:rPr>
          <w:rFonts w:ascii="Arial" w:hAnsi="Arial" w:cs="Arial"/>
          <w:color w:val="000000"/>
          <w:sz w:val="22"/>
          <w:szCs w:val="22"/>
        </w:rPr>
        <w:t>Przyjęcie protokoł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445C1B">
        <w:rPr>
          <w:rFonts w:ascii="Arial" w:hAnsi="Arial" w:cs="Arial"/>
          <w:color w:val="000000"/>
          <w:sz w:val="22"/>
          <w:szCs w:val="22"/>
        </w:rPr>
        <w:t xml:space="preserve"> z poprzedni</w:t>
      </w:r>
      <w:r>
        <w:rPr>
          <w:rFonts w:ascii="Arial" w:hAnsi="Arial" w:cs="Arial"/>
          <w:color w:val="000000"/>
          <w:sz w:val="22"/>
          <w:szCs w:val="22"/>
        </w:rPr>
        <w:t>ego posiedzenia.</w:t>
      </w:r>
    </w:p>
    <w:p w:rsidR="000C2993" w:rsidRDefault="000C2993" w:rsidP="000C299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Analiza sprawozdania z realizacji Gminnego Programu Profilaktyki i Przeciwdziałania Uzależnieniom oraz Przemocy za rok 2014.</w:t>
      </w:r>
    </w:p>
    <w:p w:rsidR="000C2993" w:rsidRDefault="000C2993" w:rsidP="000C299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Analiza sprawozdania z przebiegu realizacji Programu usuwania wyrobów zawierających azbest dla Miasta i Gminy Barlinek na lata 2011-2032.</w:t>
      </w:r>
    </w:p>
    <w:p w:rsidR="000C2993" w:rsidRDefault="000C2993" w:rsidP="000C299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przyjęcia programu opieki nad zwierzętami bezdomnymi oraz zapobiegania bezdomności zwierząt na terenie Gminy Barlinek.</w:t>
      </w:r>
    </w:p>
    <w:p w:rsidR="000C2993" w:rsidRDefault="000C2993" w:rsidP="000C299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ustalenia górnych stawek opłat za usuwanie, transport i unieszkodliwianie nieczystości ciekłych z terenu Gminy Barlinek.</w:t>
      </w:r>
    </w:p>
    <w:p w:rsidR="000C2993" w:rsidRDefault="000C2993" w:rsidP="000C299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ogłoszenia jednolitego tekstu uchwały w sprawie utworzenia Żłobka Miejskiego w Barlinku.</w:t>
      </w:r>
    </w:p>
    <w:p w:rsidR="000C2993" w:rsidRDefault="000C2993" w:rsidP="000C299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ogłoszenia jednolitego tekstu uchwały w sprawie ustalenia wysokości opłaty za pobyt dziecka w Żłobku Miejskim w Barlinku.</w:t>
      </w:r>
    </w:p>
    <w:p w:rsidR="000C2993" w:rsidRDefault="000C2993" w:rsidP="000C299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uchylający uchwałę w sprawie określenia kryteriów drugiego etapu postępowania rekrutacyjnego do publicznych przedszkoli prowadzonych przez Gminę Barlinek.</w:t>
      </w:r>
    </w:p>
    <w:p w:rsidR="000C2993" w:rsidRDefault="000C2993" w:rsidP="000C299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określenia kryteriów wraz z liczbą punktów na drugim etapie postępowania rekrutacyjnego do publicznych przedszkoli prowadzonych przez Gminę Barlinek.</w:t>
      </w:r>
    </w:p>
    <w:p w:rsidR="000C2993" w:rsidRDefault="000C2993" w:rsidP="000C299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Projekt uchwały w sprawie wyrażenia zgody na zbycie nieruchomości gruntowej w drodze bezprzetargowej – część działki nr 728/1.</w:t>
      </w:r>
    </w:p>
    <w:p w:rsidR="000C2993" w:rsidRDefault="000C2993" w:rsidP="000C299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wyrażenia zgody na zbycie nieruchomości gruntowej w drodze przetargu nieograniczonego – działka nr 35/5.</w:t>
      </w:r>
    </w:p>
    <w:p w:rsidR="000C2993" w:rsidRPr="000C2993" w:rsidRDefault="000C2993" w:rsidP="000C299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0C2993">
        <w:rPr>
          <w:rFonts w:ascii="Arial" w:hAnsi="Arial" w:cs="Arial"/>
          <w:sz w:val="22"/>
          <w:szCs w:val="22"/>
        </w:rPr>
        <w:t>Projekt uchwały w sprawie zasad usytuowania na terenie Gminy Barlinek miejsc sprzedaży i podawania napojów alkoholowych.</w:t>
      </w:r>
    </w:p>
    <w:p w:rsidR="000C2993" w:rsidRPr="000C2993" w:rsidRDefault="000C2993" w:rsidP="000C299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0C2993">
        <w:rPr>
          <w:rFonts w:ascii="Arial" w:hAnsi="Arial" w:cs="Arial"/>
          <w:sz w:val="22"/>
          <w:szCs w:val="22"/>
        </w:rPr>
        <w:t>Projekt uchwały w sprawie utworzenia odrębnego obwodu głosowania.</w:t>
      </w:r>
    </w:p>
    <w:p w:rsidR="000C2993" w:rsidRDefault="000C2993" w:rsidP="000C299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Sprawy różne:</w:t>
      </w:r>
    </w:p>
    <w:p w:rsidR="000C2993" w:rsidRDefault="000C2993" w:rsidP="000C2993">
      <w:pPr>
        <w:numPr>
          <w:ilvl w:val="2"/>
          <w:numId w:val="7"/>
        </w:numPr>
        <w:tabs>
          <w:tab w:val="clear" w:pos="2340"/>
          <w:tab w:val="num" w:pos="1134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wyrażenie opinii w sprawie wniosku mieszkańca Barlinka zgłoszonego na VI sesji Rady Miejskiej w Barlinku,</w:t>
      </w:r>
    </w:p>
    <w:p w:rsidR="000C2993" w:rsidRDefault="000C2993" w:rsidP="000C2993">
      <w:pPr>
        <w:numPr>
          <w:ilvl w:val="2"/>
          <w:numId w:val="7"/>
        </w:numPr>
        <w:tabs>
          <w:tab w:val="clear" w:pos="2340"/>
          <w:tab w:val="num" w:pos="1134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wyrażenie opinii w sprawie dzierżawy na okres powyżej 3 lat, kortu tenisowego będącego aktualnie przedmiotem dzierżawy Stowarzyszenia Kultury Fizycznej Barlineckiego Klubu Tenisowego w Barlinku,</w:t>
      </w:r>
    </w:p>
    <w:p w:rsidR="000C2993" w:rsidRPr="00DC3230" w:rsidRDefault="000C2993" w:rsidP="000C2993">
      <w:pPr>
        <w:numPr>
          <w:ilvl w:val="2"/>
          <w:numId w:val="7"/>
        </w:numPr>
        <w:tabs>
          <w:tab w:val="clear" w:pos="2340"/>
          <w:tab w:val="num" w:pos="1134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DC3230">
        <w:rPr>
          <w:rFonts w:ascii="Arial" w:hAnsi="Arial" w:cs="Arial"/>
          <w:color w:val="000000"/>
          <w:sz w:val="22"/>
          <w:szCs w:val="22"/>
        </w:rPr>
        <w:t>pisma do wiadomości.</w:t>
      </w:r>
    </w:p>
    <w:p w:rsidR="000C2993" w:rsidRPr="00445C1B" w:rsidRDefault="000C2993" w:rsidP="000C2993">
      <w:pPr>
        <w:numPr>
          <w:ilvl w:val="0"/>
          <w:numId w:val="7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445C1B">
        <w:rPr>
          <w:rFonts w:ascii="Arial" w:hAnsi="Arial" w:cs="Arial"/>
          <w:color w:val="000000"/>
          <w:sz w:val="22"/>
          <w:szCs w:val="22"/>
        </w:rPr>
        <w:t>Zapytania i wolne wnioski.</w:t>
      </w:r>
    </w:p>
    <w:p w:rsidR="000C2993" w:rsidRDefault="000C2993" w:rsidP="000C2993">
      <w:pPr>
        <w:ind w:left="4956" w:firstLine="708"/>
        <w:jc w:val="both"/>
        <w:rPr>
          <w:sz w:val="16"/>
          <w:szCs w:val="16"/>
        </w:rPr>
      </w:pPr>
    </w:p>
    <w:p w:rsidR="00525436" w:rsidRDefault="00525436" w:rsidP="00525436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Ad.pkt.1.</w:t>
      </w:r>
    </w:p>
    <w:p w:rsidR="00525436" w:rsidRDefault="00525436" w:rsidP="00525436">
      <w:pPr>
        <w:rPr>
          <w:rFonts w:ascii="Arial" w:hAnsi="Arial" w:cs="Arial"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3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color w:val="000000"/>
          <w:sz w:val="22"/>
          <w:szCs w:val="22"/>
        </w:rPr>
        <w:t xml:space="preserve"> przyjęła protokół z poprzedniego posiedzenia</w:t>
      </w:r>
      <w:r>
        <w:rPr>
          <w:rFonts w:ascii="Arial" w:hAnsi="Arial" w:cs="Arial"/>
          <w:color w:val="000000"/>
          <w:sz w:val="22"/>
          <w:szCs w:val="22"/>
        </w:rPr>
        <w:br/>
        <w:t xml:space="preserve">Nr </w:t>
      </w:r>
      <w:r w:rsidR="000C2993">
        <w:rPr>
          <w:rFonts w:ascii="Arial" w:hAnsi="Arial" w:cs="Arial"/>
          <w:color w:val="000000"/>
          <w:sz w:val="22"/>
          <w:szCs w:val="22"/>
        </w:rPr>
        <w:t>2.2015</w:t>
      </w:r>
      <w:r>
        <w:rPr>
          <w:rFonts w:ascii="Arial" w:hAnsi="Arial" w:cs="Arial"/>
          <w:color w:val="000000"/>
          <w:sz w:val="22"/>
          <w:szCs w:val="22"/>
        </w:rPr>
        <w:t xml:space="preserve"> z dnia 1</w:t>
      </w:r>
      <w:r w:rsidR="000C2993">
        <w:rPr>
          <w:rFonts w:ascii="Arial" w:hAnsi="Arial" w:cs="Arial"/>
          <w:color w:val="000000"/>
          <w:sz w:val="22"/>
          <w:szCs w:val="22"/>
        </w:rPr>
        <w:t>6</w:t>
      </w:r>
      <w:r>
        <w:rPr>
          <w:rFonts w:ascii="Arial" w:hAnsi="Arial" w:cs="Arial"/>
          <w:color w:val="000000"/>
          <w:sz w:val="22"/>
          <w:szCs w:val="22"/>
        </w:rPr>
        <w:t>.</w:t>
      </w:r>
      <w:r w:rsidR="000C2993">
        <w:rPr>
          <w:rFonts w:ascii="Arial" w:hAnsi="Arial" w:cs="Arial"/>
          <w:color w:val="000000"/>
          <w:sz w:val="22"/>
          <w:szCs w:val="22"/>
        </w:rPr>
        <w:t>0</w:t>
      </w:r>
      <w:r>
        <w:rPr>
          <w:rFonts w:ascii="Arial" w:hAnsi="Arial" w:cs="Arial"/>
          <w:color w:val="000000"/>
          <w:sz w:val="22"/>
          <w:szCs w:val="22"/>
        </w:rPr>
        <w:t>2.201</w:t>
      </w:r>
      <w:r w:rsidR="000C2993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r. nie wnosząc uwag co do jego treści.</w:t>
      </w:r>
    </w:p>
    <w:p w:rsidR="00525436" w:rsidRDefault="00525436" w:rsidP="00525436">
      <w:pPr>
        <w:rPr>
          <w:rFonts w:ascii="Arial" w:hAnsi="Arial" w:cs="Arial"/>
          <w:sz w:val="22"/>
          <w:szCs w:val="22"/>
        </w:rPr>
      </w:pPr>
    </w:p>
    <w:p w:rsidR="00525436" w:rsidRDefault="00525436" w:rsidP="00525436">
      <w:pPr>
        <w:rPr>
          <w:rFonts w:ascii="Arial" w:hAnsi="Arial" w:cs="Arial"/>
          <w:sz w:val="22"/>
          <w:szCs w:val="22"/>
        </w:rPr>
      </w:pPr>
    </w:p>
    <w:p w:rsidR="00525436" w:rsidRDefault="00525436" w:rsidP="00525436">
      <w:pPr>
        <w:rPr>
          <w:rFonts w:ascii="Arial" w:hAnsi="Arial" w:cs="Arial"/>
          <w:sz w:val="22"/>
          <w:szCs w:val="22"/>
        </w:rPr>
      </w:pPr>
    </w:p>
    <w:p w:rsidR="00525436" w:rsidRDefault="00525436" w:rsidP="00525436">
      <w:pPr>
        <w:pStyle w:val="Nagwek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Ad.pkt.2.</w:t>
      </w: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915E20" w:rsidRDefault="00525436" w:rsidP="00915E20">
      <w:pPr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3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915E20">
        <w:rPr>
          <w:rFonts w:ascii="Arial" w:hAnsi="Arial" w:cs="Arial"/>
          <w:sz w:val="22"/>
          <w:szCs w:val="22"/>
        </w:rPr>
        <w:t>zapoznała się i przyjęła do wiadomości Sprawozdanie z realizacji Gminnego Programu Profilaktyki i Przeciwdziałania Uzależnieniom oraz Przemocy za rok 2014.</w:t>
      </w:r>
    </w:p>
    <w:p w:rsidR="00525436" w:rsidRDefault="00525436" w:rsidP="00915E20">
      <w:pPr>
        <w:tabs>
          <w:tab w:val="num" w:pos="567"/>
        </w:tabs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915E20">
        <w:rPr>
          <w:rFonts w:ascii="Arial" w:hAnsi="Arial" w:cs="Arial"/>
          <w:i/>
          <w:color w:val="000000"/>
          <w:sz w:val="22"/>
          <w:szCs w:val="22"/>
          <w:u w:val="single"/>
        </w:rPr>
        <w:t>Sprawozdanie</w:t>
      </w: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Ad.pkt.3.</w:t>
      </w: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15E20" w:rsidRDefault="00525436" w:rsidP="00915E20">
      <w:pPr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3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915E20">
        <w:rPr>
          <w:rFonts w:ascii="Arial" w:hAnsi="Arial" w:cs="Arial"/>
          <w:sz w:val="22"/>
          <w:szCs w:val="22"/>
        </w:rPr>
        <w:t>zapoznała się i przyjęła do wiadomości Sprawozdanie z przebiegu realizacji Programu usuwanie wyrobów zawierających azbest dla Miasta i Gminy Barlinek na lata 2011-2032.</w:t>
      </w:r>
    </w:p>
    <w:p w:rsidR="00525436" w:rsidRDefault="00525436" w:rsidP="00915E20">
      <w:pPr>
        <w:tabs>
          <w:tab w:val="num" w:pos="567"/>
        </w:tabs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915E20">
        <w:rPr>
          <w:rFonts w:ascii="Arial" w:hAnsi="Arial" w:cs="Arial"/>
          <w:i/>
          <w:color w:val="000000"/>
          <w:sz w:val="22"/>
          <w:szCs w:val="22"/>
          <w:u w:val="single"/>
        </w:rPr>
        <w:t>Sprawozdanie</w:t>
      </w: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Ad.pkt.4.</w:t>
      </w: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95503" w:rsidRDefault="00995503" w:rsidP="00995503">
      <w:pPr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3 członków) - </w:t>
      </w:r>
      <w:r w:rsidR="00525436"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 w:rsidR="0052543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w sprawie przyjęcia programu opieki nad zwierzętami bezdomnymi oraz zapobiegania bezdomności zwierząt na terenie Gminy Barlinek.</w:t>
      </w:r>
    </w:p>
    <w:p w:rsidR="00525436" w:rsidRDefault="00525436" w:rsidP="00995503">
      <w:pPr>
        <w:tabs>
          <w:tab w:val="num" w:pos="567"/>
        </w:tabs>
        <w:jc w:val="both"/>
        <w:rPr>
          <w:rFonts w:ascii="Arial" w:hAnsi="Arial" w:cs="Arial"/>
          <w:sz w:val="22"/>
          <w:szCs w:val="22"/>
        </w:rPr>
      </w:pPr>
    </w:p>
    <w:p w:rsidR="00525436" w:rsidRDefault="00525436" w:rsidP="00525436">
      <w:pPr>
        <w:rPr>
          <w:rFonts w:ascii="Arial" w:hAnsi="Arial" w:cs="Arial"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995503" w:rsidRDefault="00995503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995503" w:rsidRDefault="00995503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Ad.pkt.5.</w:t>
      </w: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95503" w:rsidRDefault="00525436" w:rsidP="00995503">
      <w:pPr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3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995503">
        <w:rPr>
          <w:rFonts w:ascii="Arial" w:hAnsi="Arial" w:cs="Arial"/>
          <w:sz w:val="22"/>
          <w:szCs w:val="22"/>
        </w:rPr>
        <w:t>zaopiniowała pozytywnie projekt uchwały w sprawie ustalenia górnych stawek opłat za usuwanie, transport i unieszkodliwianie nieczystości ciekłych z terenu Gminy Barlinek.</w:t>
      </w:r>
    </w:p>
    <w:p w:rsidR="00525436" w:rsidRDefault="00525436" w:rsidP="00995503">
      <w:pPr>
        <w:tabs>
          <w:tab w:val="num" w:pos="567"/>
        </w:tabs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Ad.pkt.6.</w:t>
      </w: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95503" w:rsidRDefault="00525436" w:rsidP="0099550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</w:t>
      </w:r>
      <w:r w:rsidR="00995503">
        <w:rPr>
          <w:rFonts w:ascii="Arial" w:hAnsi="Arial" w:cs="Arial"/>
          <w:color w:val="000000"/>
          <w:sz w:val="22"/>
          <w:szCs w:val="22"/>
        </w:rPr>
        <w:t>jednomyślnie</w:t>
      </w:r>
      <w:r>
        <w:rPr>
          <w:rFonts w:ascii="Arial" w:hAnsi="Arial" w:cs="Arial"/>
          <w:color w:val="000000"/>
          <w:sz w:val="22"/>
          <w:szCs w:val="22"/>
        </w:rPr>
        <w:t xml:space="preserve"> (na stan 3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995503">
        <w:rPr>
          <w:rFonts w:ascii="Arial" w:hAnsi="Arial" w:cs="Arial"/>
          <w:sz w:val="22"/>
          <w:szCs w:val="22"/>
        </w:rPr>
        <w:t>zaopiniowała pozytywnie projekt uchwały w sprawie ogłoszenia jednolitego tekstu uchwały w sprawie utworzenia Żłobka Miejskiego w Barlinku.</w:t>
      </w:r>
    </w:p>
    <w:p w:rsidR="00995503" w:rsidRDefault="00995503" w:rsidP="00995503">
      <w:pPr>
        <w:rPr>
          <w:rFonts w:ascii="Arial" w:hAnsi="Arial" w:cs="Arial"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</w:t>
      </w:r>
      <w:r w:rsidR="00587DFA">
        <w:rPr>
          <w:rFonts w:ascii="Arial" w:hAnsi="Arial" w:cs="Arial"/>
          <w:i/>
          <w:color w:val="000000"/>
          <w:sz w:val="22"/>
          <w:szCs w:val="22"/>
          <w:u w:val="single"/>
        </w:rPr>
        <w:t>y</w:t>
      </w:r>
    </w:p>
    <w:p w:rsidR="00525436" w:rsidRDefault="00587DFA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</w:t>
      </w:r>
      <w:r w:rsidR="00525436">
        <w:rPr>
          <w:rFonts w:ascii="Arial" w:hAnsi="Arial" w:cs="Arial"/>
          <w:i/>
          <w:color w:val="000000"/>
          <w:sz w:val="22"/>
          <w:szCs w:val="22"/>
        </w:rPr>
        <w:t xml:space="preserve"> załącznik do protokółu.</w:t>
      </w: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Ad.pkt.7.</w:t>
      </w: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95503" w:rsidRDefault="00525436" w:rsidP="0099550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3 członków) - </w:t>
      </w:r>
      <w:r>
        <w:rPr>
          <w:rFonts w:ascii="Arial" w:hAnsi="Arial" w:cs="Arial"/>
          <w:b/>
          <w:sz w:val="22"/>
          <w:szCs w:val="22"/>
        </w:rPr>
        <w:t xml:space="preserve">Komisja Finansowo – Budżetowa i Planowania Gospodarczego </w:t>
      </w:r>
      <w:r w:rsidR="00995503">
        <w:rPr>
          <w:rFonts w:ascii="Arial" w:hAnsi="Arial" w:cs="Arial"/>
          <w:sz w:val="22"/>
          <w:szCs w:val="22"/>
        </w:rPr>
        <w:t>zaopiniowała pozytywnie projekt uchwały w sprawie ogłoszenia jednolitego tekstu uchwały w sprawie ustalenia wysokości opłaty za pobyt dziecka w Żłobku Miejskim w Barlinku.</w:t>
      </w:r>
    </w:p>
    <w:p w:rsidR="00525436" w:rsidRDefault="00525436" w:rsidP="00995503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sz w:val="22"/>
          <w:szCs w:val="22"/>
        </w:rPr>
      </w:pPr>
    </w:p>
    <w:p w:rsidR="00995503" w:rsidRDefault="00995503" w:rsidP="00995503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Ad.pkt.8.</w:t>
      </w: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95503" w:rsidRDefault="00525436" w:rsidP="0099550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3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995503">
        <w:rPr>
          <w:rFonts w:ascii="Arial" w:hAnsi="Arial" w:cs="Arial"/>
          <w:sz w:val="22"/>
          <w:szCs w:val="22"/>
        </w:rPr>
        <w:t>zaopiniowała pozytywnie projekt uchwały uchylający uchwałę w sprawie określenia kryteriów drugiego etapu postępowania rekrutacyjnego do publicznych przedszkoli prowadzonych przez Gminę Barlinek.</w:t>
      </w:r>
    </w:p>
    <w:p w:rsidR="00525436" w:rsidRDefault="00525436" w:rsidP="00995503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995503" w:rsidRDefault="00995503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995503" w:rsidRDefault="00995503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Ad.pkt.9.</w:t>
      </w: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95503" w:rsidRDefault="00525436" w:rsidP="0099550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3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995503">
        <w:rPr>
          <w:rFonts w:ascii="Arial" w:hAnsi="Arial" w:cs="Arial"/>
          <w:sz w:val="22"/>
          <w:szCs w:val="22"/>
        </w:rPr>
        <w:t xml:space="preserve">zaopiniowała pozytywnie projekt uchwały w sprawie określenia kryteriów wraz z liczbą punktów na drugim etapie postępowania rekrutacyjnego do publicznych przedszkoli prowadzonych przez Gminę Barlinek. </w:t>
      </w:r>
    </w:p>
    <w:p w:rsidR="00525436" w:rsidRDefault="00525436" w:rsidP="00525436">
      <w:pPr>
        <w:jc w:val="both"/>
        <w:rPr>
          <w:rFonts w:ascii="Arial" w:hAnsi="Arial" w:cs="Arial"/>
          <w:sz w:val="22"/>
          <w:szCs w:val="22"/>
        </w:rPr>
      </w:pPr>
    </w:p>
    <w:p w:rsidR="00995503" w:rsidRDefault="00995503" w:rsidP="00525436">
      <w:pPr>
        <w:jc w:val="both"/>
        <w:rPr>
          <w:rFonts w:ascii="Arial" w:hAnsi="Arial" w:cs="Arial"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sz w:val="22"/>
          <w:szCs w:val="22"/>
        </w:rPr>
      </w:pP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Ad.pkt.10.</w:t>
      </w: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995503" w:rsidRDefault="00525436" w:rsidP="0099550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3 członków) - </w:t>
      </w:r>
      <w:r>
        <w:rPr>
          <w:rFonts w:ascii="Arial" w:hAnsi="Arial" w:cs="Arial"/>
          <w:b/>
          <w:i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995503">
        <w:rPr>
          <w:rFonts w:ascii="Arial" w:hAnsi="Arial" w:cs="Arial"/>
          <w:sz w:val="22"/>
          <w:szCs w:val="22"/>
        </w:rPr>
        <w:t>zaopiniowała pozytywnie projekt uchwały w sprawie wyrażenia zgody na zbycie nieruchomości gruntowej w drodze bezprzetargowej – część działki nr 728/1.</w:t>
      </w:r>
    </w:p>
    <w:p w:rsidR="00525436" w:rsidRDefault="00525436" w:rsidP="00995503">
      <w:pPr>
        <w:tabs>
          <w:tab w:val="left" w:pos="720"/>
          <w:tab w:val="num" w:pos="1676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995503">
        <w:rPr>
          <w:rFonts w:ascii="Arial" w:hAnsi="Arial" w:cs="Arial"/>
          <w:i/>
          <w:color w:val="000000"/>
          <w:sz w:val="22"/>
          <w:szCs w:val="22"/>
          <w:u w:val="single"/>
        </w:rPr>
        <w:t>projekt uchwały</w:t>
      </w: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Ad.pkt.11.</w:t>
      </w:r>
    </w:p>
    <w:p w:rsidR="00995503" w:rsidRDefault="00995503" w:rsidP="00995503">
      <w:pPr>
        <w:jc w:val="both"/>
        <w:rPr>
          <w:rFonts w:ascii="Arial" w:hAnsi="Arial" w:cs="Arial"/>
          <w:b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3 członków) - </w:t>
      </w:r>
      <w:r>
        <w:rPr>
          <w:rFonts w:ascii="Arial" w:hAnsi="Arial" w:cs="Arial"/>
          <w:b/>
          <w:i/>
          <w:sz w:val="22"/>
          <w:szCs w:val="22"/>
        </w:rPr>
        <w:t>Komisja Finansowo – Budżetowa i Planowania Gospodarczego</w:t>
      </w:r>
      <w:r w:rsidRPr="009955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w sprawie wyrażenia zgody na zbycie nieruchomości gruntowej w drodze przetargu nieograniczonego – działka nr 35/5.</w:t>
      </w:r>
    </w:p>
    <w:p w:rsidR="00995503" w:rsidRDefault="00995503" w:rsidP="00995503">
      <w:pPr>
        <w:rPr>
          <w:rFonts w:ascii="Arial" w:hAnsi="Arial" w:cs="Arial"/>
          <w:sz w:val="22"/>
          <w:szCs w:val="22"/>
        </w:rPr>
      </w:pPr>
    </w:p>
    <w:p w:rsidR="00995503" w:rsidRDefault="00995503" w:rsidP="00995503">
      <w:pPr>
        <w:rPr>
          <w:rFonts w:ascii="Arial" w:hAnsi="Arial" w:cs="Arial"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995503" w:rsidRDefault="00995503" w:rsidP="0099550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995503" w:rsidRDefault="00995503" w:rsidP="0099550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995503" w:rsidRDefault="00995503" w:rsidP="00995503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b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Ad.pkt.12.</w:t>
      </w:r>
    </w:p>
    <w:p w:rsidR="00995503" w:rsidRDefault="00995503" w:rsidP="00995503">
      <w:pPr>
        <w:jc w:val="both"/>
        <w:rPr>
          <w:rFonts w:ascii="Arial" w:hAnsi="Arial" w:cs="Arial"/>
          <w:b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3 członków) - </w:t>
      </w:r>
      <w:r>
        <w:rPr>
          <w:rFonts w:ascii="Arial" w:hAnsi="Arial" w:cs="Arial"/>
          <w:b/>
          <w:i/>
          <w:sz w:val="22"/>
          <w:szCs w:val="22"/>
        </w:rPr>
        <w:t xml:space="preserve">Komisja Finansowo – Budżetowa i Planowania Gospodarczego </w:t>
      </w:r>
      <w:r>
        <w:rPr>
          <w:rFonts w:ascii="Arial" w:hAnsi="Arial" w:cs="Arial"/>
          <w:sz w:val="22"/>
          <w:szCs w:val="22"/>
        </w:rPr>
        <w:t>zaopiniowała pozytywnie projekt uchwały w sprawie zasad usytuowania na terenie Gminy Barlinek miejsc sprzedaży i podawania napojów alkoholowych.</w:t>
      </w:r>
      <w:bookmarkStart w:id="0" w:name="_GoBack"/>
      <w:bookmarkEnd w:id="0"/>
    </w:p>
    <w:p w:rsidR="00995503" w:rsidRDefault="00995503" w:rsidP="00995503">
      <w:pPr>
        <w:jc w:val="both"/>
        <w:rPr>
          <w:rFonts w:ascii="Arial" w:hAnsi="Arial" w:cs="Arial"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sz w:val="22"/>
          <w:szCs w:val="22"/>
        </w:rPr>
      </w:pPr>
    </w:p>
    <w:p w:rsidR="00995503" w:rsidRDefault="00995503" w:rsidP="0099550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587DFA" w:rsidRDefault="00587DFA" w:rsidP="00587DF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995503" w:rsidRDefault="00995503" w:rsidP="00995503">
      <w:pPr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Ad.pkt.13.</w:t>
      </w:r>
    </w:p>
    <w:p w:rsidR="00995503" w:rsidRDefault="00995503" w:rsidP="00995503">
      <w:pPr>
        <w:jc w:val="both"/>
        <w:rPr>
          <w:rFonts w:ascii="Arial" w:hAnsi="Arial" w:cs="Arial"/>
          <w:b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3 członków) - </w:t>
      </w:r>
      <w:r>
        <w:rPr>
          <w:rFonts w:ascii="Arial" w:hAnsi="Arial" w:cs="Arial"/>
          <w:b/>
          <w:i/>
          <w:sz w:val="22"/>
          <w:szCs w:val="22"/>
        </w:rPr>
        <w:t>Komisja Finansowo – Budżetowa i Planowania Gospodarczego</w:t>
      </w:r>
      <w:r w:rsidRPr="009955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w sprawie utworzenia odrębnego obwodu głosowania.</w:t>
      </w:r>
    </w:p>
    <w:p w:rsidR="00995503" w:rsidRDefault="00995503" w:rsidP="00995503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995503" w:rsidRDefault="00995503" w:rsidP="0099550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995503" w:rsidRDefault="00995503" w:rsidP="0099550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995503" w:rsidRDefault="00995503" w:rsidP="00995503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Ad.pkt.14.</w:t>
      </w:r>
    </w:p>
    <w:p w:rsidR="00995503" w:rsidRDefault="00995503" w:rsidP="00995503">
      <w:pPr>
        <w:jc w:val="both"/>
        <w:rPr>
          <w:rFonts w:ascii="Arial" w:hAnsi="Arial" w:cs="Arial"/>
          <w:b/>
          <w:sz w:val="22"/>
          <w:szCs w:val="22"/>
        </w:rPr>
      </w:pPr>
    </w:p>
    <w:p w:rsidR="000E26DE" w:rsidRPr="000E26DE" w:rsidRDefault="000E26DE" w:rsidP="00995503">
      <w:pPr>
        <w:tabs>
          <w:tab w:val="left" w:pos="720"/>
          <w:tab w:val="num" w:pos="1676"/>
        </w:tabs>
        <w:jc w:val="both"/>
        <w:rPr>
          <w:rFonts w:ascii="Arial" w:hAnsi="Arial" w:cs="Arial"/>
          <w:b/>
          <w:sz w:val="22"/>
          <w:szCs w:val="22"/>
        </w:rPr>
      </w:pPr>
      <w:r w:rsidRPr="000E26DE">
        <w:rPr>
          <w:rFonts w:ascii="Arial" w:hAnsi="Arial" w:cs="Arial"/>
          <w:b/>
          <w:sz w:val="22"/>
          <w:szCs w:val="22"/>
        </w:rPr>
        <w:t>a)</w:t>
      </w:r>
    </w:p>
    <w:p w:rsidR="00995503" w:rsidRDefault="00525436" w:rsidP="00995503">
      <w:pPr>
        <w:tabs>
          <w:tab w:val="left" w:pos="720"/>
          <w:tab w:val="num" w:pos="1676"/>
        </w:tabs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995503">
        <w:rPr>
          <w:rFonts w:ascii="Arial" w:hAnsi="Arial" w:cs="Arial"/>
          <w:sz w:val="22"/>
          <w:szCs w:val="22"/>
        </w:rPr>
        <w:t xml:space="preserve">zapoznała się z wnioskiem mieszkańca Barlinka dot. płatności za podatki lokalne przez markety na terenie naszego miasta oraz odpowiedzią Burmistrza Barlinka w tej sprawie </w:t>
      </w:r>
      <w:r w:rsidR="00995503">
        <w:rPr>
          <w:rFonts w:ascii="Arial" w:hAnsi="Arial" w:cs="Arial"/>
          <w:i/>
          <w:sz w:val="22"/>
          <w:szCs w:val="22"/>
        </w:rPr>
        <w:t>i przyjęła je do wiadomości.</w:t>
      </w:r>
    </w:p>
    <w:p w:rsidR="00525436" w:rsidRDefault="00525436" w:rsidP="00995503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Pism</w:t>
      </w:r>
      <w:r w:rsidR="000E26DE">
        <w:rPr>
          <w:rFonts w:ascii="Arial" w:hAnsi="Arial" w:cs="Arial"/>
          <w:i/>
          <w:color w:val="000000"/>
          <w:sz w:val="22"/>
          <w:szCs w:val="22"/>
          <w:u w:val="single"/>
        </w:rPr>
        <w:t>a</w:t>
      </w: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w tej sprawie</w:t>
      </w: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</w:t>
      </w:r>
      <w:r w:rsidR="000E26DE">
        <w:rPr>
          <w:rFonts w:ascii="Arial" w:hAnsi="Arial" w:cs="Arial"/>
          <w:i/>
          <w:color w:val="000000"/>
          <w:sz w:val="22"/>
          <w:szCs w:val="22"/>
        </w:rPr>
        <w:t>ą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załącznik</w:t>
      </w:r>
      <w:r w:rsidR="000E26DE">
        <w:rPr>
          <w:rFonts w:ascii="Arial" w:hAnsi="Arial" w:cs="Arial"/>
          <w:i/>
          <w:color w:val="000000"/>
          <w:sz w:val="22"/>
          <w:szCs w:val="22"/>
        </w:rPr>
        <w:t>i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do protokółu.</w:t>
      </w: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0E26DE" w:rsidRDefault="000E26DE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0E26DE" w:rsidP="0052543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b)</w:t>
      </w:r>
    </w:p>
    <w:p w:rsidR="000E26DE" w:rsidRDefault="000E26DE" w:rsidP="000E26D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3 członków) - </w:t>
      </w:r>
      <w:r>
        <w:rPr>
          <w:rFonts w:ascii="Arial" w:hAnsi="Arial" w:cs="Arial"/>
          <w:b/>
          <w:i/>
          <w:sz w:val="22"/>
          <w:szCs w:val="22"/>
        </w:rPr>
        <w:t>Komisja Finansowo – Budżetowa i Planowania Gospodarczego</w:t>
      </w:r>
      <w:r w:rsidRPr="000E26D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wyraziła pozytywną opinię w sprawie dzierżawy na okres powyżej 3 lat, kortu tenisowego, będącego aktualnie przedmiotem dzierżawy Stowarzyszenia Kultury Fizycznej Barlineckiego Klubu Tenisowego w Barlinku.</w:t>
      </w:r>
    </w:p>
    <w:p w:rsidR="000E26DE" w:rsidRDefault="000E26DE" w:rsidP="000E26DE">
      <w:pPr>
        <w:jc w:val="both"/>
        <w:rPr>
          <w:rFonts w:ascii="Arial" w:hAnsi="Arial" w:cs="Arial"/>
          <w:b/>
          <w:sz w:val="22"/>
          <w:szCs w:val="22"/>
        </w:rPr>
      </w:pPr>
    </w:p>
    <w:p w:rsidR="000E26DE" w:rsidRDefault="000E26DE" w:rsidP="000E26DE">
      <w:pPr>
        <w:jc w:val="both"/>
        <w:rPr>
          <w:rFonts w:ascii="Arial" w:hAnsi="Arial" w:cs="Arial"/>
          <w:b/>
          <w:sz w:val="22"/>
          <w:szCs w:val="22"/>
        </w:rPr>
      </w:pPr>
    </w:p>
    <w:p w:rsidR="000E26DE" w:rsidRDefault="000E26DE" w:rsidP="000E26DE">
      <w:pPr>
        <w:jc w:val="both"/>
        <w:rPr>
          <w:rFonts w:ascii="Arial" w:hAnsi="Arial" w:cs="Arial"/>
          <w:b/>
          <w:sz w:val="22"/>
          <w:szCs w:val="22"/>
        </w:rPr>
      </w:pPr>
    </w:p>
    <w:p w:rsidR="000E26DE" w:rsidRDefault="000E26DE" w:rsidP="000E26DE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Pisma w tej sprawie</w:t>
      </w:r>
    </w:p>
    <w:p w:rsidR="000E26DE" w:rsidRDefault="000E26DE" w:rsidP="000E26DE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stanowią załączniki do protokółu.</w:t>
      </w:r>
    </w:p>
    <w:p w:rsidR="000E26DE" w:rsidRDefault="000E26DE" w:rsidP="000E26DE">
      <w:pPr>
        <w:jc w:val="both"/>
        <w:rPr>
          <w:rFonts w:ascii="Arial" w:hAnsi="Arial" w:cs="Arial"/>
          <w:b/>
          <w:sz w:val="22"/>
          <w:szCs w:val="22"/>
        </w:rPr>
      </w:pPr>
    </w:p>
    <w:p w:rsidR="000E26DE" w:rsidRDefault="000E26DE" w:rsidP="000E26DE">
      <w:pPr>
        <w:jc w:val="both"/>
        <w:rPr>
          <w:rFonts w:ascii="Arial" w:hAnsi="Arial" w:cs="Arial"/>
          <w:b/>
          <w:sz w:val="22"/>
          <w:szCs w:val="22"/>
        </w:rPr>
      </w:pPr>
    </w:p>
    <w:p w:rsidR="000E26DE" w:rsidRDefault="000E26DE" w:rsidP="000E26DE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c)</w:t>
      </w:r>
    </w:p>
    <w:p w:rsidR="00525436" w:rsidRDefault="00525436" w:rsidP="00525436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color w:val="000000"/>
          <w:sz w:val="22"/>
          <w:szCs w:val="22"/>
        </w:rPr>
        <w:t xml:space="preserve"> przyjęła do wiadomości następujące pisma:</w:t>
      </w:r>
    </w:p>
    <w:p w:rsidR="00631BDE" w:rsidRDefault="00631BDE" w:rsidP="0052543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525436" w:rsidRPr="008F70A4" w:rsidRDefault="00525436" w:rsidP="0052543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8F70A4">
        <w:rPr>
          <w:rFonts w:ascii="Arial" w:hAnsi="Arial" w:cs="Arial"/>
          <w:i/>
          <w:color w:val="000000"/>
          <w:sz w:val="22"/>
          <w:szCs w:val="22"/>
        </w:rPr>
        <w:t>Burmistrza Barlinka w sprawie:</w:t>
      </w:r>
    </w:p>
    <w:p w:rsidR="00525436" w:rsidRPr="008F70A4" w:rsidRDefault="000E26DE" w:rsidP="0052543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color w:val="000000"/>
          <w:sz w:val="22"/>
          <w:szCs w:val="22"/>
        </w:rPr>
        <w:t>oświetlenia ulicznego na terenie miasta i gminy Barlinek,</w:t>
      </w:r>
    </w:p>
    <w:p w:rsidR="000E26DE" w:rsidRPr="008F70A4" w:rsidRDefault="000E26DE" w:rsidP="0052543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sz w:val="22"/>
          <w:szCs w:val="22"/>
        </w:rPr>
        <w:t>wycięcia drzew przy przejściu dla pieszych u zbiegu ulic Św. Bonifacego i Dworcowej,</w:t>
      </w:r>
    </w:p>
    <w:p w:rsidR="000E26DE" w:rsidRPr="008F70A4" w:rsidRDefault="000E26DE" w:rsidP="0052543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color w:val="000000"/>
          <w:sz w:val="22"/>
          <w:szCs w:val="22"/>
        </w:rPr>
        <w:t>kontroli pojazdów dłużycowych wyjeżdżających z terenu składu surowca firmy „Barlinek” S.A.,</w:t>
      </w:r>
    </w:p>
    <w:p w:rsidR="000E26DE" w:rsidRPr="008F70A4" w:rsidRDefault="000E26DE" w:rsidP="0052543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color w:val="000000"/>
          <w:sz w:val="22"/>
          <w:szCs w:val="22"/>
        </w:rPr>
        <w:t>zorganizowania przy Szpitalu w Barlinku trzech poradni specjalistycznych: zdrowia psychicznego, lekarza endokrynologa i lekarza diabetologa,</w:t>
      </w:r>
    </w:p>
    <w:p w:rsidR="000E26DE" w:rsidRPr="008F70A4" w:rsidRDefault="000E26DE" w:rsidP="0052543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color w:val="000000"/>
          <w:sz w:val="22"/>
          <w:szCs w:val="22"/>
        </w:rPr>
        <w:t>wyników wyborów do Młodzieżowej Rady Miasta Barlinka II kadencji,</w:t>
      </w:r>
    </w:p>
    <w:p w:rsidR="000E26DE" w:rsidRPr="008F70A4" w:rsidRDefault="000E26DE" w:rsidP="0052543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color w:val="000000"/>
          <w:sz w:val="22"/>
          <w:szCs w:val="22"/>
        </w:rPr>
        <w:t>wykonania budżetu Gminy Barlinek za IV kwartał 2014 r.,</w:t>
      </w:r>
    </w:p>
    <w:p w:rsidR="00631BDE" w:rsidRPr="008F70A4" w:rsidRDefault="00631BDE" w:rsidP="00631BDE">
      <w:pPr>
        <w:pStyle w:val="Akapitzlist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525436" w:rsidRPr="008F70A4" w:rsidRDefault="000E26DE" w:rsidP="0052543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i/>
          <w:color w:val="000000"/>
          <w:sz w:val="22"/>
          <w:szCs w:val="22"/>
        </w:rPr>
        <w:t xml:space="preserve">Regionalnej Izby Obrachunkowej </w:t>
      </w:r>
      <w:r w:rsidR="00631BDE" w:rsidRPr="008F70A4">
        <w:rPr>
          <w:rFonts w:ascii="Arial" w:hAnsi="Arial" w:cs="Arial"/>
          <w:i/>
          <w:color w:val="000000"/>
          <w:sz w:val="22"/>
          <w:szCs w:val="22"/>
        </w:rPr>
        <w:t>w</w:t>
      </w:r>
      <w:r w:rsidRPr="008F70A4">
        <w:rPr>
          <w:rFonts w:ascii="Arial" w:hAnsi="Arial" w:cs="Arial"/>
          <w:i/>
          <w:color w:val="000000"/>
          <w:sz w:val="22"/>
          <w:szCs w:val="22"/>
        </w:rPr>
        <w:t xml:space="preserve"> szczecinie</w:t>
      </w:r>
      <w:r w:rsidR="00525436" w:rsidRPr="008F70A4">
        <w:rPr>
          <w:rFonts w:ascii="Arial" w:hAnsi="Arial" w:cs="Arial"/>
          <w:color w:val="000000"/>
          <w:sz w:val="22"/>
          <w:szCs w:val="22"/>
        </w:rPr>
        <w:t xml:space="preserve"> w sprawie </w:t>
      </w:r>
      <w:r w:rsidR="00631BDE" w:rsidRPr="008F70A4">
        <w:rPr>
          <w:rFonts w:ascii="Arial" w:hAnsi="Arial" w:cs="Arial"/>
          <w:color w:val="000000"/>
          <w:sz w:val="22"/>
          <w:szCs w:val="22"/>
        </w:rPr>
        <w:t>uchwały Nr VI/144/2015 Rady Miejskiej w Barlinku z dnia 26 lutego 2015 r. w sprawie wyznaczenia inkasentów oraz określenia wysokości wynagrodzenia za inkaso,</w:t>
      </w:r>
    </w:p>
    <w:p w:rsidR="00631BDE" w:rsidRPr="008F70A4" w:rsidRDefault="00631BDE" w:rsidP="00631BDE">
      <w:pPr>
        <w:pStyle w:val="Akapitzlist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525436" w:rsidRPr="008F70A4" w:rsidRDefault="00631BDE" w:rsidP="0052543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i/>
          <w:color w:val="000000"/>
          <w:sz w:val="22"/>
          <w:szCs w:val="22"/>
        </w:rPr>
        <w:t>Wojewody Zachodniopomorskiego</w:t>
      </w:r>
      <w:r w:rsidR="00525436" w:rsidRPr="008F70A4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Pr="008F70A4">
        <w:rPr>
          <w:rFonts w:ascii="Arial" w:hAnsi="Arial" w:cs="Arial"/>
          <w:i/>
          <w:color w:val="000000"/>
          <w:sz w:val="22"/>
          <w:szCs w:val="22"/>
        </w:rPr>
        <w:t xml:space="preserve">w Szczecinie </w:t>
      </w:r>
      <w:r w:rsidRPr="008F70A4">
        <w:rPr>
          <w:rFonts w:ascii="Arial" w:hAnsi="Arial" w:cs="Arial"/>
          <w:color w:val="000000"/>
          <w:sz w:val="22"/>
          <w:szCs w:val="22"/>
        </w:rPr>
        <w:t>dot.</w:t>
      </w:r>
      <w:r w:rsidR="00525436" w:rsidRPr="008F70A4">
        <w:rPr>
          <w:rFonts w:ascii="Arial" w:hAnsi="Arial" w:cs="Arial"/>
          <w:color w:val="000000"/>
          <w:sz w:val="22"/>
          <w:szCs w:val="22"/>
        </w:rPr>
        <w:t xml:space="preserve"> </w:t>
      </w:r>
      <w:r w:rsidRPr="008F70A4">
        <w:rPr>
          <w:rFonts w:ascii="Arial" w:hAnsi="Arial" w:cs="Arial"/>
          <w:color w:val="000000"/>
          <w:sz w:val="22"/>
          <w:szCs w:val="22"/>
        </w:rPr>
        <w:t xml:space="preserve">nieważności uchwały Nr V/96/2015 Rady Miejskiej w Barlinku z dnia 29 stycznia 2015 r. w sprawie </w:t>
      </w:r>
      <w:r w:rsidR="00C57026" w:rsidRPr="008F70A4">
        <w:rPr>
          <w:rFonts w:ascii="Arial" w:hAnsi="Arial" w:cs="Arial"/>
          <w:color w:val="000000"/>
          <w:sz w:val="22"/>
          <w:szCs w:val="22"/>
        </w:rPr>
        <w:t>określenia kryteriów drugiego etapu postępowania rekrutacyjnego dla publicznych przedszkoli prowadzonych przez Gminę Barlinek,</w:t>
      </w:r>
    </w:p>
    <w:p w:rsidR="00C57026" w:rsidRPr="008F70A4" w:rsidRDefault="00C57026" w:rsidP="00C57026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C57026" w:rsidRPr="008F70A4" w:rsidRDefault="00C57026" w:rsidP="0052543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i/>
          <w:color w:val="000000"/>
          <w:sz w:val="22"/>
          <w:szCs w:val="22"/>
        </w:rPr>
        <w:t>Szczecińskiej Fundacji Talent Promocja Postęp w Szczecinie</w:t>
      </w:r>
      <w:r w:rsidRPr="008F70A4">
        <w:rPr>
          <w:rFonts w:ascii="Arial" w:hAnsi="Arial" w:cs="Arial"/>
          <w:color w:val="000000"/>
          <w:sz w:val="22"/>
          <w:szCs w:val="22"/>
        </w:rPr>
        <w:t xml:space="preserve"> w sprawie funkcjonowania żłobka „Bajeczka”,</w:t>
      </w:r>
    </w:p>
    <w:p w:rsidR="00C57026" w:rsidRPr="008F70A4" w:rsidRDefault="00C57026" w:rsidP="00C57026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525436" w:rsidRPr="008F70A4" w:rsidRDefault="00C57026" w:rsidP="0052543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i/>
          <w:color w:val="000000"/>
          <w:sz w:val="22"/>
          <w:szCs w:val="22"/>
        </w:rPr>
        <w:t>Zachodniopomorskiego Zarządu Dróg Wojewódzkich w Koszalinie Rejon Dróg Wojewódzkich w Pyrzycach</w:t>
      </w:r>
      <w:r w:rsidR="00525436" w:rsidRPr="008F70A4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525436" w:rsidRPr="008F70A4">
        <w:rPr>
          <w:rFonts w:ascii="Arial" w:hAnsi="Arial" w:cs="Arial"/>
          <w:color w:val="000000"/>
          <w:sz w:val="22"/>
          <w:szCs w:val="22"/>
        </w:rPr>
        <w:t xml:space="preserve">w sprawie </w:t>
      </w:r>
      <w:r w:rsidRPr="008F70A4">
        <w:rPr>
          <w:rFonts w:ascii="Arial" w:hAnsi="Arial" w:cs="Arial"/>
          <w:color w:val="000000"/>
          <w:sz w:val="22"/>
          <w:szCs w:val="22"/>
        </w:rPr>
        <w:t>zamontowania lustra w miejscowości Moczkowo na wysokości zjazdu do posesji nr 29 i 30,</w:t>
      </w:r>
    </w:p>
    <w:p w:rsidR="00C57026" w:rsidRPr="008F70A4" w:rsidRDefault="00C57026" w:rsidP="00C57026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8F70A4" w:rsidRPr="008F70A4" w:rsidRDefault="00C57026" w:rsidP="008F70A4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i/>
          <w:color w:val="000000"/>
          <w:sz w:val="22"/>
          <w:szCs w:val="22"/>
        </w:rPr>
        <w:t>Zespołu Szkół Ponadgimnazjalnych w Barlinku</w:t>
      </w:r>
      <w:r w:rsidR="00525436" w:rsidRPr="008F70A4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525436" w:rsidRPr="008F70A4">
        <w:rPr>
          <w:rFonts w:ascii="Arial" w:hAnsi="Arial" w:cs="Arial"/>
          <w:color w:val="000000"/>
          <w:sz w:val="22"/>
          <w:szCs w:val="22"/>
        </w:rPr>
        <w:t xml:space="preserve">w sprawie </w:t>
      </w:r>
      <w:r w:rsidRPr="008F70A4">
        <w:rPr>
          <w:rFonts w:ascii="Arial" w:hAnsi="Arial" w:cs="Arial"/>
          <w:color w:val="000000"/>
          <w:sz w:val="22"/>
          <w:szCs w:val="22"/>
        </w:rPr>
        <w:t>prawa do dysponowania</w:t>
      </w:r>
      <w:r w:rsidR="008F70A4" w:rsidRPr="008F70A4">
        <w:rPr>
          <w:rFonts w:ascii="Arial" w:hAnsi="Arial" w:cs="Arial"/>
          <w:color w:val="000000"/>
          <w:sz w:val="22"/>
          <w:szCs w:val="22"/>
        </w:rPr>
        <w:t xml:space="preserve"> </w:t>
      </w:r>
      <w:r w:rsidRPr="008F70A4">
        <w:rPr>
          <w:rFonts w:ascii="Arial" w:hAnsi="Arial" w:cs="Arial"/>
          <w:color w:val="000000"/>
          <w:sz w:val="22"/>
          <w:szCs w:val="22"/>
        </w:rPr>
        <w:t>działką nr 239/1 obręb 2 Barlinek przy ul. Jeziornej 8 na cele budowlane,</w:t>
      </w:r>
    </w:p>
    <w:p w:rsidR="008F70A4" w:rsidRPr="008F70A4" w:rsidRDefault="008F70A4" w:rsidP="008F70A4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C57026" w:rsidRPr="008F70A4" w:rsidRDefault="008F70A4" w:rsidP="008F70A4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color w:val="000000"/>
          <w:sz w:val="22"/>
          <w:szCs w:val="22"/>
        </w:rPr>
        <w:t>Szpitala Barlinek Sp. z o.o. w sprawie utworzenia poradni: zdrowia psychicznego, endokrynologicznej i diabetologicznej.</w:t>
      </w:r>
    </w:p>
    <w:p w:rsidR="00525436" w:rsidRPr="008F70A4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Pr="008F70A4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</w:t>
      </w:r>
      <w:r w:rsidR="000E26DE">
        <w:rPr>
          <w:rFonts w:ascii="Arial" w:hAnsi="Arial" w:cs="Arial"/>
          <w:b/>
          <w:i/>
          <w:sz w:val="22"/>
          <w:szCs w:val="22"/>
          <w:u w:val="single"/>
        </w:rPr>
        <w:t>5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525436" w:rsidRDefault="00525436" w:rsidP="00525436">
      <w:pPr>
        <w:jc w:val="both"/>
        <w:rPr>
          <w:rFonts w:ascii="Arial" w:hAnsi="Arial" w:cs="Arial"/>
          <w:sz w:val="22"/>
          <w:szCs w:val="22"/>
        </w:rPr>
      </w:pPr>
    </w:p>
    <w:p w:rsidR="00525436" w:rsidRDefault="00525436" w:rsidP="000E26DE">
      <w:pPr>
        <w:jc w:val="both"/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0E26DE">
        <w:rPr>
          <w:rFonts w:ascii="Arial" w:hAnsi="Arial" w:cs="Arial"/>
          <w:sz w:val="22"/>
          <w:szCs w:val="22"/>
        </w:rPr>
        <w:t>nie zgłosiła zapytań ani wniosków.</w:t>
      </w:r>
    </w:p>
    <w:p w:rsidR="00525436" w:rsidRDefault="00525436" w:rsidP="00525436"/>
    <w:p w:rsidR="00525436" w:rsidRDefault="00525436" w:rsidP="00525436">
      <w:pPr>
        <w:jc w:val="both"/>
        <w:rPr>
          <w:rFonts w:ascii="Arial" w:hAnsi="Arial"/>
          <w:color w:val="000000"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/>
          <w:color w:val="000000"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Na tym protokół zakończono.</w:t>
      </w:r>
    </w:p>
    <w:p w:rsidR="00525436" w:rsidRDefault="00525436" w:rsidP="00525436">
      <w:pPr>
        <w:jc w:val="both"/>
        <w:rPr>
          <w:rFonts w:ascii="Arial" w:hAnsi="Arial"/>
          <w:color w:val="000000"/>
        </w:rPr>
      </w:pPr>
    </w:p>
    <w:p w:rsidR="00525436" w:rsidRDefault="00525436" w:rsidP="00525436">
      <w:pPr>
        <w:jc w:val="both"/>
        <w:rPr>
          <w:rFonts w:ascii="Arial" w:hAnsi="Arial"/>
          <w:color w:val="000000"/>
        </w:rPr>
      </w:pPr>
    </w:p>
    <w:p w:rsidR="00525436" w:rsidRDefault="00525436" w:rsidP="00525436">
      <w:pPr>
        <w:jc w:val="both"/>
        <w:rPr>
          <w:rFonts w:ascii="Arial" w:hAnsi="Arial"/>
          <w:color w:val="000000"/>
        </w:rPr>
      </w:pPr>
    </w:p>
    <w:p w:rsidR="00525436" w:rsidRDefault="00525436" w:rsidP="00525436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Sporządziła:</w:t>
      </w:r>
    </w:p>
    <w:p w:rsidR="00525436" w:rsidRDefault="00525436" w:rsidP="00525436">
      <w:pPr>
        <w:jc w:val="both"/>
        <w:rPr>
          <w:rFonts w:ascii="Arial" w:hAnsi="Arial"/>
          <w:color w:val="000000"/>
          <w:sz w:val="22"/>
          <w:szCs w:val="22"/>
        </w:rPr>
      </w:pPr>
    </w:p>
    <w:p w:rsidR="00525436" w:rsidRDefault="00525436" w:rsidP="00525436">
      <w:pPr>
        <w:pStyle w:val="Tekstpodstawowy3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Inspektor ds. obsługi Rady Miejskiej</w:t>
      </w:r>
      <w:r>
        <w:rPr>
          <w:b/>
          <w:i/>
          <w:color w:val="000000"/>
          <w:sz w:val="20"/>
        </w:rPr>
        <w:t xml:space="preserve"> </w:t>
      </w:r>
    </w:p>
    <w:p w:rsidR="00525436" w:rsidRDefault="00525436" w:rsidP="00525436">
      <w:pPr>
        <w:ind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Anna Dmytruszewska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Przewodniczący Komisji </w:t>
      </w:r>
      <w:proofErr w:type="spellStart"/>
      <w:r>
        <w:rPr>
          <w:rFonts w:ascii="Arial" w:hAnsi="Arial" w:cs="Arial"/>
          <w:i/>
        </w:rPr>
        <w:t>FBiPG</w:t>
      </w:r>
      <w:proofErr w:type="spellEnd"/>
    </w:p>
    <w:p w:rsidR="00525436" w:rsidRDefault="00525436" w:rsidP="00525436">
      <w:pPr>
        <w:jc w:val="both"/>
        <w:rPr>
          <w:rFonts w:ascii="Arial" w:hAnsi="Arial" w:cs="Arial"/>
          <w:i/>
          <w:color w:val="000000"/>
        </w:rPr>
      </w:pPr>
    </w:p>
    <w:p w:rsidR="00525436" w:rsidRPr="003D389E" w:rsidRDefault="00525436" w:rsidP="003D389E">
      <w:pPr>
        <w:pStyle w:val="Tekstpodstawowy3"/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>
        <w:rPr>
          <w:sz w:val="20"/>
        </w:rPr>
        <w:t>Romuald Romaniuk</w:t>
      </w:r>
    </w:p>
    <w:sectPr w:rsidR="00525436" w:rsidRPr="003D389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ADE" w:rsidRDefault="004B2ADE" w:rsidP="000C2993">
      <w:r>
        <w:separator/>
      </w:r>
    </w:p>
  </w:endnote>
  <w:endnote w:type="continuationSeparator" w:id="0">
    <w:p w:rsidR="004B2ADE" w:rsidRDefault="004B2ADE" w:rsidP="000C2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38786"/>
      <w:docPartObj>
        <w:docPartGallery w:val="Page Numbers (Bottom of Page)"/>
        <w:docPartUnique/>
      </w:docPartObj>
    </w:sdtPr>
    <w:sdtEndPr/>
    <w:sdtContent>
      <w:p w:rsidR="000C2993" w:rsidRDefault="000C29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DFA">
          <w:rPr>
            <w:noProof/>
          </w:rPr>
          <w:t>5</w:t>
        </w:r>
        <w:r>
          <w:fldChar w:fldCharType="end"/>
        </w:r>
      </w:p>
    </w:sdtContent>
  </w:sdt>
  <w:p w:rsidR="000C2993" w:rsidRDefault="000C29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ADE" w:rsidRDefault="004B2ADE" w:rsidP="000C2993">
      <w:r>
        <w:separator/>
      </w:r>
    </w:p>
  </w:footnote>
  <w:footnote w:type="continuationSeparator" w:id="0">
    <w:p w:rsidR="004B2ADE" w:rsidRDefault="004B2ADE" w:rsidP="000C29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744"/>
    <w:multiLevelType w:val="hybridMultilevel"/>
    <w:tmpl w:val="DA1AC7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A95784"/>
    <w:multiLevelType w:val="hybridMultilevel"/>
    <w:tmpl w:val="628AB9B2"/>
    <w:lvl w:ilvl="0" w:tplc="5A5AB6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033088"/>
    <w:multiLevelType w:val="hybridMultilevel"/>
    <w:tmpl w:val="C9A2C108"/>
    <w:lvl w:ilvl="0" w:tplc="7BC0F3C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C60EA594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439A2815"/>
    <w:multiLevelType w:val="hybridMultilevel"/>
    <w:tmpl w:val="63E85A7A"/>
    <w:lvl w:ilvl="0" w:tplc="9416A4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DB12D0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6D3EDB"/>
    <w:multiLevelType w:val="hybridMultilevel"/>
    <w:tmpl w:val="27460506"/>
    <w:lvl w:ilvl="0" w:tplc="5B7ADCE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37C"/>
    <w:rsid w:val="000C2993"/>
    <w:rsid w:val="000E26DE"/>
    <w:rsid w:val="00290CE3"/>
    <w:rsid w:val="003D389E"/>
    <w:rsid w:val="003F30DA"/>
    <w:rsid w:val="004B2ADE"/>
    <w:rsid w:val="004D5A72"/>
    <w:rsid w:val="00525436"/>
    <w:rsid w:val="00587DFA"/>
    <w:rsid w:val="00631BDE"/>
    <w:rsid w:val="008F70A4"/>
    <w:rsid w:val="00915E20"/>
    <w:rsid w:val="00995503"/>
    <w:rsid w:val="00A24C05"/>
    <w:rsid w:val="00B77D4B"/>
    <w:rsid w:val="00BA06D7"/>
    <w:rsid w:val="00C57026"/>
    <w:rsid w:val="00E87DBF"/>
    <w:rsid w:val="00F3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E6AD27-8DDF-4AE8-9654-AB8D99E7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6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543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25436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25436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525436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254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254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525436"/>
    <w:pPr>
      <w:jc w:val="both"/>
    </w:pPr>
    <w:rPr>
      <w:rFonts w:ascii="Comic Sans MS" w:hAnsi="Comic Sans MS"/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525436"/>
    <w:rPr>
      <w:rFonts w:ascii="Comic Sans MS" w:eastAsia="Times New Roman" w:hAnsi="Comic Sans MS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2543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C29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29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C29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9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915E20"/>
    <w:rPr>
      <w:sz w:val="24"/>
      <w:szCs w:val="24"/>
    </w:rPr>
  </w:style>
  <w:style w:type="paragraph" w:customStyle="1" w:styleId="ZnakZnakZnakZnakZnakZnak0">
    <w:name w:val="Znak Znak Znak Znak Znak Znak"/>
    <w:basedOn w:val="Normalny"/>
    <w:rsid w:val="00995503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70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0A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88FA1-3F35-4315-B7DD-D7FE3607C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6</Pages>
  <Words>1451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6</cp:revision>
  <cp:lastPrinted>2015-05-27T09:52:00Z</cp:lastPrinted>
  <dcterms:created xsi:type="dcterms:W3CDTF">2015-03-17T12:08:00Z</dcterms:created>
  <dcterms:modified xsi:type="dcterms:W3CDTF">2015-05-27T09:52:00Z</dcterms:modified>
</cp:coreProperties>
</file>