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EC1" w:rsidRDefault="00551EC1" w:rsidP="00551EC1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</w:t>
      </w:r>
      <w:r w:rsidR="005A55AB">
        <w:rPr>
          <w:i/>
          <w:color w:val="000000"/>
          <w:sz w:val="24"/>
          <w:szCs w:val="24"/>
          <w:u w:val="single"/>
        </w:rPr>
        <w:t>.2015</w:t>
      </w:r>
    </w:p>
    <w:p w:rsidR="00551EC1" w:rsidRDefault="00551EC1" w:rsidP="00551EC1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551EC1" w:rsidRDefault="00551EC1" w:rsidP="00551EC1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551EC1" w:rsidRDefault="00551EC1" w:rsidP="00551EC1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2"/>
          <w:szCs w:val="22"/>
        </w:rPr>
        <w:t xml:space="preserve">Gospodarki Komunalnej i Mieszkaniowej, Budownictwa, Rolnictwa </w:t>
      </w:r>
    </w:p>
    <w:p w:rsidR="00551EC1" w:rsidRDefault="00551EC1" w:rsidP="00551EC1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i Ochrony Środowiska</w:t>
      </w: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551EC1" w:rsidRDefault="00551EC1" w:rsidP="00551EC1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 xml:space="preserve">odbytego w dniu </w:t>
      </w:r>
      <w:r w:rsidR="005A55AB">
        <w:rPr>
          <w:rFonts w:ascii="Arial" w:hAnsi="Arial"/>
          <w:i/>
          <w:color w:val="000000"/>
          <w:sz w:val="22"/>
          <w:szCs w:val="22"/>
        </w:rPr>
        <w:t>20 stycznia</w:t>
      </w:r>
      <w:r>
        <w:rPr>
          <w:rFonts w:ascii="Arial" w:hAnsi="Arial"/>
          <w:i/>
          <w:color w:val="000000"/>
          <w:sz w:val="22"/>
          <w:szCs w:val="22"/>
        </w:rPr>
        <w:t xml:space="preserve"> 201</w:t>
      </w:r>
      <w:r w:rsidR="005A55AB">
        <w:rPr>
          <w:rFonts w:ascii="Arial" w:hAnsi="Arial"/>
          <w:i/>
          <w:color w:val="000000"/>
          <w:sz w:val="22"/>
          <w:szCs w:val="22"/>
        </w:rPr>
        <w:t xml:space="preserve">5 </w:t>
      </w:r>
      <w:r>
        <w:rPr>
          <w:rFonts w:ascii="Arial" w:hAnsi="Arial"/>
          <w:i/>
          <w:color w:val="000000"/>
          <w:sz w:val="22"/>
          <w:szCs w:val="22"/>
        </w:rPr>
        <w:t>roku</w:t>
      </w:r>
    </w:p>
    <w:p w:rsidR="00551EC1" w:rsidRDefault="00551EC1" w:rsidP="00551EC1">
      <w:pPr>
        <w:rPr>
          <w:sz w:val="22"/>
          <w:szCs w:val="22"/>
        </w:rPr>
      </w:pPr>
    </w:p>
    <w:p w:rsidR="00551EC1" w:rsidRDefault="00551EC1" w:rsidP="00551EC1">
      <w:pPr>
        <w:rPr>
          <w:sz w:val="22"/>
          <w:szCs w:val="22"/>
        </w:rPr>
      </w:pPr>
    </w:p>
    <w:p w:rsidR="00551EC1" w:rsidRDefault="00551EC1" w:rsidP="00551EC1">
      <w:pPr>
        <w:rPr>
          <w:sz w:val="22"/>
          <w:szCs w:val="22"/>
        </w:rPr>
      </w:pPr>
    </w:p>
    <w:p w:rsidR="00551EC1" w:rsidRDefault="00551EC1" w:rsidP="00551EC1">
      <w:pPr>
        <w:rPr>
          <w:sz w:val="22"/>
          <w:szCs w:val="22"/>
        </w:rPr>
      </w:pPr>
    </w:p>
    <w:p w:rsidR="00551EC1" w:rsidRDefault="00551EC1" w:rsidP="00551EC1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551EC1" w:rsidRDefault="00551EC1" w:rsidP="00551EC1">
      <w:pPr>
        <w:rPr>
          <w:rFonts w:ascii="Arial" w:hAnsi="Arial"/>
          <w:color w:val="000000"/>
          <w:sz w:val="22"/>
          <w:szCs w:val="22"/>
        </w:rPr>
      </w:pPr>
    </w:p>
    <w:p w:rsidR="00551EC1" w:rsidRDefault="00551EC1" w:rsidP="00551EC1">
      <w:pPr>
        <w:rPr>
          <w:rFonts w:ascii="Arial" w:hAnsi="Arial"/>
          <w:color w:val="000000"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Grzegorz Zieliński – Przewodniczący Komisji.</w:t>
      </w:r>
    </w:p>
    <w:p w:rsidR="00551EC1" w:rsidRPr="00551EC1" w:rsidRDefault="00551EC1" w:rsidP="00551EC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1EC1" w:rsidRDefault="00551EC1" w:rsidP="00551EC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B5472" w:rsidRPr="00551EC1" w:rsidRDefault="005B5472" w:rsidP="00551EC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B5472" w:rsidRDefault="00551EC1" w:rsidP="005B5472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DC0C13">
        <w:rPr>
          <w:rFonts w:ascii="Arial" w:hAnsi="Arial" w:cs="Arial"/>
          <w:sz w:val="22"/>
          <w:szCs w:val="22"/>
        </w:rPr>
        <w:t xml:space="preserve">W wyniku jawnego głosowania – jednomyślnie (na stan </w:t>
      </w:r>
      <w:r w:rsidR="005B5472">
        <w:rPr>
          <w:rFonts w:ascii="Arial" w:hAnsi="Arial" w:cs="Arial"/>
          <w:sz w:val="22"/>
          <w:szCs w:val="22"/>
        </w:rPr>
        <w:t>3</w:t>
      </w:r>
      <w:r w:rsidRPr="00DC0C13">
        <w:rPr>
          <w:rFonts w:ascii="Arial" w:hAnsi="Arial" w:cs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551EC1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B5472">
        <w:rPr>
          <w:rFonts w:ascii="Arial" w:hAnsi="Arial" w:cs="Arial"/>
          <w:sz w:val="22"/>
          <w:szCs w:val="22"/>
        </w:rPr>
        <w:t>przyjęła zmiany do porządku posiedzenia polegające na:</w:t>
      </w:r>
    </w:p>
    <w:p w:rsidR="005B5472" w:rsidRPr="005B1E4B" w:rsidRDefault="005B5472" w:rsidP="005B5472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zastąpieniu w pkt. 8 wyrażenia </w:t>
      </w:r>
      <w:r>
        <w:rPr>
          <w:rFonts w:ascii="Arial" w:hAnsi="Arial" w:cs="Arial"/>
          <w:i/>
          <w:sz w:val="22"/>
          <w:szCs w:val="22"/>
        </w:rPr>
        <w:t>„służebnością przesyłu”</w:t>
      </w:r>
      <w:r>
        <w:rPr>
          <w:rFonts w:ascii="Arial" w:hAnsi="Arial" w:cs="Arial"/>
          <w:sz w:val="22"/>
          <w:szCs w:val="22"/>
        </w:rPr>
        <w:t xml:space="preserve"> wyrażeniem </w:t>
      </w:r>
      <w:r>
        <w:rPr>
          <w:rFonts w:ascii="Arial" w:hAnsi="Arial" w:cs="Arial"/>
          <w:i/>
          <w:sz w:val="22"/>
          <w:szCs w:val="22"/>
        </w:rPr>
        <w:t>„służebnością gruntową”,</w:t>
      </w:r>
    </w:p>
    <w:p w:rsidR="005B5472" w:rsidRDefault="005B5472" w:rsidP="005B5472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wprowadzeniu jako pkt. 9: </w:t>
      </w:r>
      <w:r>
        <w:rPr>
          <w:rFonts w:ascii="Arial" w:hAnsi="Arial" w:cs="Arial"/>
          <w:i/>
          <w:sz w:val="22"/>
          <w:szCs w:val="22"/>
        </w:rPr>
        <w:t>„9. Projekt uchwały w sprawie wyrażenia zgody na zawarcie kolejnej umowy użyczenia na czas oznaczony do lat trzech.”,</w:t>
      </w:r>
    </w:p>
    <w:p w:rsidR="005B5472" w:rsidRDefault="005B5472" w:rsidP="005B5472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wprowadzeniu w pkt. 10, </w:t>
      </w:r>
      <w:proofErr w:type="spellStart"/>
      <w:r>
        <w:rPr>
          <w:rFonts w:ascii="Arial" w:hAnsi="Arial" w:cs="Arial"/>
          <w:i/>
          <w:sz w:val="22"/>
          <w:szCs w:val="22"/>
        </w:rPr>
        <w:t>ppkt.b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): 10b) wyznaczenie przedstawiciela Komisji do udziału w szkoleniu pn. </w:t>
      </w:r>
      <w:r>
        <w:rPr>
          <w:rFonts w:ascii="Arial" w:hAnsi="Arial" w:cs="Arial"/>
          <w:sz w:val="22"/>
          <w:szCs w:val="22"/>
        </w:rPr>
        <w:t>„Efektywny i aktywny nadzór właścicielski nad spółkami z udziałem gminy”.</w:t>
      </w:r>
    </w:p>
    <w:p w:rsidR="005B5472" w:rsidRDefault="005B5472" w:rsidP="00551EC1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551EC1" w:rsidRDefault="00551EC1" w:rsidP="00551EC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551EC1" w:rsidRPr="00551EC1" w:rsidRDefault="00551EC1" w:rsidP="00551EC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1EC1" w:rsidRDefault="00551EC1" w:rsidP="00551EC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B5472" w:rsidRPr="00551EC1" w:rsidRDefault="005B5472" w:rsidP="00551EC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1EC1" w:rsidRPr="00551EC1" w:rsidRDefault="00551EC1" w:rsidP="00551EC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1EC1" w:rsidRPr="00551EC1" w:rsidRDefault="00551EC1" w:rsidP="00551EC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4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Pr="00551EC1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551EC1" w:rsidRPr="00551EC1" w:rsidRDefault="00551EC1" w:rsidP="00551EC1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B5472" w:rsidRDefault="005B5472" w:rsidP="005B5472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Przyjęcie protokoł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445C1B">
        <w:rPr>
          <w:rFonts w:ascii="Arial" w:hAnsi="Arial" w:cs="Arial"/>
          <w:color w:val="000000"/>
          <w:sz w:val="22"/>
          <w:szCs w:val="22"/>
        </w:rPr>
        <w:t xml:space="preserve"> z poprzedni</w:t>
      </w:r>
      <w:r>
        <w:rPr>
          <w:rFonts w:ascii="Arial" w:hAnsi="Arial" w:cs="Arial"/>
          <w:color w:val="000000"/>
          <w:sz w:val="22"/>
          <w:szCs w:val="22"/>
        </w:rPr>
        <w:t>ego posiedzenia.</w:t>
      </w:r>
    </w:p>
    <w:p w:rsidR="005B5472" w:rsidRPr="00B95F70" w:rsidRDefault="005B5472" w:rsidP="005B5472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95F70">
        <w:rPr>
          <w:rFonts w:ascii="Arial" w:hAnsi="Arial" w:cs="Arial"/>
          <w:color w:val="000000"/>
          <w:sz w:val="22"/>
          <w:szCs w:val="22"/>
        </w:rPr>
        <w:t>Projekt uchwały w sprawie zmiany budżetu</w:t>
      </w:r>
      <w:r>
        <w:rPr>
          <w:rFonts w:ascii="Arial" w:hAnsi="Arial" w:cs="Arial"/>
          <w:color w:val="000000"/>
          <w:sz w:val="22"/>
          <w:szCs w:val="22"/>
        </w:rPr>
        <w:t xml:space="preserve"> Gminy Barlinek na 2015 r.</w:t>
      </w:r>
    </w:p>
    <w:p w:rsidR="005B5472" w:rsidRPr="00AA65F3" w:rsidRDefault="005B5472" w:rsidP="005B5472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AA65F3">
        <w:rPr>
          <w:rFonts w:ascii="Arial" w:hAnsi="Arial" w:cs="Arial"/>
          <w:color w:val="000000"/>
          <w:sz w:val="22"/>
          <w:szCs w:val="22"/>
        </w:rPr>
        <w:t>Projekt uchwały w sprawie określeni</w:t>
      </w:r>
      <w:r>
        <w:rPr>
          <w:rFonts w:ascii="Arial" w:hAnsi="Arial" w:cs="Arial"/>
          <w:color w:val="000000"/>
          <w:sz w:val="22"/>
          <w:szCs w:val="22"/>
        </w:rPr>
        <w:t>a kryteriów drugiego etapu postę</w:t>
      </w:r>
      <w:r w:rsidRPr="00AA65F3">
        <w:rPr>
          <w:rFonts w:ascii="Arial" w:hAnsi="Arial" w:cs="Arial"/>
          <w:color w:val="000000"/>
          <w:sz w:val="22"/>
          <w:szCs w:val="22"/>
        </w:rPr>
        <w:t>powania rekrutacyjnego do publicznych przedszkoli prowadzonych przez Gminę Barlinek.</w:t>
      </w:r>
    </w:p>
    <w:p w:rsidR="005B5472" w:rsidRPr="00AA65F3" w:rsidRDefault="005B5472" w:rsidP="005B5472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AA65F3">
        <w:rPr>
          <w:rFonts w:ascii="Arial" w:hAnsi="Arial" w:cs="Arial"/>
          <w:color w:val="000000"/>
          <w:sz w:val="22"/>
          <w:szCs w:val="22"/>
        </w:rPr>
        <w:t>Projekt uchwały w sprawie wniesienia do spółki Przedsiębiorstwo Wodociągowo – Kanalizacyjne „Płonia” w Barlinku wkładu niepieniężnego (aportu).</w:t>
      </w:r>
    </w:p>
    <w:p w:rsidR="005B5472" w:rsidRPr="00AA65F3" w:rsidRDefault="005B5472" w:rsidP="005B5472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 uchwały w sprawie wyrażenia zgody na zbycie nieruchomości położonej </w:t>
      </w:r>
      <w:r>
        <w:rPr>
          <w:rFonts w:ascii="Arial" w:hAnsi="Arial" w:cs="Arial"/>
          <w:color w:val="000000"/>
          <w:sz w:val="22"/>
          <w:szCs w:val="22"/>
        </w:rPr>
        <w:br/>
        <w:t>w miejscowości Okunie – działka nr 1/5.</w:t>
      </w:r>
    </w:p>
    <w:p w:rsidR="005B5472" w:rsidRDefault="005B5472" w:rsidP="005B5472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Projekty uchwał w sprawie wyrażenia zgody na wydzierżawienie w trybie przetargowym </w:t>
      </w:r>
      <w:r>
        <w:rPr>
          <w:rFonts w:ascii="Arial" w:hAnsi="Arial" w:cs="Arial"/>
          <w:color w:val="000000"/>
          <w:sz w:val="22"/>
          <w:szCs w:val="22"/>
        </w:rPr>
        <w:br/>
        <w:t xml:space="preserve">i bezprzetargowym na czas nieoznaczony nieruchomości stanowiącej własność Gminy Barlinek </w:t>
      </w:r>
      <w:r w:rsidRPr="001365AB">
        <w:rPr>
          <w:rFonts w:ascii="Arial" w:hAnsi="Arial" w:cs="Arial"/>
          <w:i/>
          <w:color w:val="000000"/>
        </w:rPr>
        <w:t>(69 projektów uchwał).</w:t>
      </w:r>
    </w:p>
    <w:p w:rsidR="005B5472" w:rsidRDefault="005B5472" w:rsidP="005B547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określenia zasad wydzierżawiania, najmu, użyczenia, obciążenia nieruchomości oraz ich części, stanowiących własność Gminy Barlinek.</w:t>
      </w:r>
    </w:p>
    <w:p w:rsidR="005B5472" w:rsidRDefault="005B5472" w:rsidP="005B547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 uchwały w sprawie wyrażenia zgody na obciążenie nieruchomości położonej </w:t>
      </w:r>
      <w:r>
        <w:rPr>
          <w:rFonts w:ascii="Arial" w:hAnsi="Arial" w:cs="Arial"/>
          <w:color w:val="000000"/>
          <w:sz w:val="22"/>
          <w:szCs w:val="22"/>
        </w:rPr>
        <w:br/>
        <w:t>w obrębie Moczydło gm. Barlinek odpłatną służebnością gruntową – działka nr 127.</w:t>
      </w:r>
    </w:p>
    <w:p w:rsidR="005B5472" w:rsidRPr="006E4C83" w:rsidRDefault="005B5472" w:rsidP="005B547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E4C83">
        <w:rPr>
          <w:rFonts w:ascii="Arial" w:hAnsi="Arial" w:cs="Arial"/>
          <w:sz w:val="22"/>
          <w:szCs w:val="22"/>
        </w:rPr>
        <w:t xml:space="preserve">Projekt uchwały w sprawie wyrażenia zgody na zawarcie kolejnej umowy użyczenia </w:t>
      </w:r>
      <w:r>
        <w:rPr>
          <w:rFonts w:ascii="Arial" w:hAnsi="Arial" w:cs="Arial"/>
          <w:sz w:val="22"/>
          <w:szCs w:val="22"/>
        </w:rPr>
        <w:br/>
      </w:r>
      <w:r w:rsidRPr="006E4C83">
        <w:rPr>
          <w:rFonts w:ascii="Arial" w:hAnsi="Arial" w:cs="Arial"/>
          <w:sz w:val="22"/>
          <w:szCs w:val="22"/>
        </w:rPr>
        <w:t>na czas oznaczony do lat trzech.</w:t>
      </w:r>
    </w:p>
    <w:p w:rsidR="005B5472" w:rsidRDefault="005B5472" w:rsidP="005B547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Sprawy różne:</w:t>
      </w:r>
    </w:p>
    <w:p w:rsidR="005B5472" w:rsidRDefault="005B5472" w:rsidP="005B5472">
      <w:pPr>
        <w:numPr>
          <w:ilvl w:val="2"/>
          <w:numId w:val="2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wyrażenie opinii w sprawie przywrócenia ekwiwalentu za odzież dla pracowników socjalnych i asystentów rodziny zatrudnionych w Ośrodku Pomocy Społecznej </w:t>
      </w:r>
      <w:r>
        <w:rPr>
          <w:rFonts w:ascii="Arial" w:hAnsi="Arial" w:cs="Arial"/>
          <w:color w:val="000000"/>
          <w:sz w:val="22"/>
          <w:szCs w:val="22"/>
        </w:rPr>
        <w:br/>
        <w:t>w Barlinku,</w:t>
      </w:r>
    </w:p>
    <w:p w:rsidR="005B5472" w:rsidRPr="006E4C83" w:rsidRDefault="005B5472" w:rsidP="005B5472">
      <w:pPr>
        <w:numPr>
          <w:ilvl w:val="2"/>
          <w:numId w:val="2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E4C83">
        <w:rPr>
          <w:rFonts w:ascii="Arial" w:hAnsi="Arial" w:cs="Arial"/>
          <w:sz w:val="22"/>
          <w:szCs w:val="22"/>
        </w:rPr>
        <w:t xml:space="preserve">wyznaczenie przedstawiciela Komisji do udziału w szkoleniu pn. „Efektywny </w:t>
      </w:r>
      <w:r>
        <w:rPr>
          <w:rFonts w:ascii="Arial" w:hAnsi="Arial" w:cs="Arial"/>
          <w:sz w:val="22"/>
          <w:szCs w:val="22"/>
        </w:rPr>
        <w:br/>
      </w:r>
      <w:r w:rsidRPr="006E4C83">
        <w:rPr>
          <w:rFonts w:ascii="Arial" w:hAnsi="Arial" w:cs="Arial"/>
          <w:sz w:val="22"/>
          <w:szCs w:val="22"/>
        </w:rPr>
        <w:t>i aktywny nadzór właścicielski nad spółkami z udziałem gminy”,</w:t>
      </w:r>
    </w:p>
    <w:p w:rsidR="005B5472" w:rsidRPr="00DC3230" w:rsidRDefault="005B5472" w:rsidP="005B5472">
      <w:pPr>
        <w:numPr>
          <w:ilvl w:val="2"/>
          <w:numId w:val="2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C3230"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5B5472" w:rsidRPr="00445C1B" w:rsidRDefault="005B5472" w:rsidP="005B5472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5B5472" w:rsidRDefault="005B5472" w:rsidP="005B5472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551EC1" w:rsidRDefault="00551EC1" w:rsidP="00551EC1">
      <w:pPr>
        <w:rPr>
          <w:rFonts w:ascii="Arial" w:hAnsi="Arial" w:cs="Arial"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wyniku jawnego głosowania</w:t>
      </w:r>
      <w:r w:rsidR="005B5472">
        <w:rPr>
          <w:rFonts w:ascii="Arial" w:hAnsi="Arial" w:cs="Arial"/>
          <w:color w:val="000000"/>
          <w:sz w:val="22"/>
          <w:szCs w:val="22"/>
        </w:rPr>
        <w:t xml:space="preserve"> – jednomyślnie (na stan 4 członków) -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przyjęła pr</w:t>
      </w:r>
      <w:r w:rsidR="005B5472">
        <w:rPr>
          <w:rFonts w:ascii="Arial" w:hAnsi="Arial" w:cs="Arial"/>
          <w:color w:val="000000"/>
          <w:sz w:val="22"/>
          <w:szCs w:val="22"/>
        </w:rPr>
        <w:t>otokół z poprzedniego posiedzenia</w:t>
      </w:r>
      <w:r w:rsidR="008C305D">
        <w:rPr>
          <w:rFonts w:ascii="Arial" w:hAnsi="Arial" w:cs="Arial"/>
          <w:color w:val="000000"/>
          <w:sz w:val="22"/>
          <w:szCs w:val="22"/>
        </w:rPr>
        <w:t xml:space="preserve"> Nr 1.2014 z dnia 15 grudnia 2014 r.,</w:t>
      </w:r>
      <w:r w:rsidR="005B5472">
        <w:rPr>
          <w:rFonts w:ascii="Arial" w:hAnsi="Arial" w:cs="Arial"/>
          <w:color w:val="000000"/>
          <w:sz w:val="22"/>
          <w:szCs w:val="22"/>
        </w:rPr>
        <w:t xml:space="preserve"> nie wnosząc uwag co do jego</w:t>
      </w:r>
      <w:r>
        <w:rPr>
          <w:rFonts w:ascii="Arial" w:hAnsi="Arial" w:cs="Arial"/>
          <w:color w:val="000000"/>
          <w:sz w:val="22"/>
          <w:szCs w:val="22"/>
        </w:rPr>
        <w:t xml:space="preserve"> treści.</w:t>
      </w:r>
    </w:p>
    <w:p w:rsidR="00551EC1" w:rsidRDefault="00551EC1" w:rsidP="00551EC1">
      <w:pPr>
        <w:rPr>
          <w:rFonts w:ascii="Arial" w:hAnsi="Arial" w:cs="Arial"/>
          <w:sz w:val="22"/>
          <w:szCs w:val="22"/>
        </w:rPr>
      </w:pPr>
    </w:p>
    <w:p w:rsidR="00551EC1" w:rsidRDefault="00551EC1" w:rsidP="00551EC1">
      <w:pPr>
        <w:rPr>
          <w:rFonts w:ascii="Arial" w:hAnsi="Arial" w:cs="Arial"/>
          <w:sz w:val="22"/>
          <w:szCs w:val="22"/>
        </w:rPr>
      </w:pPr>
    </w:p>
    <w:p w:rsidR="00551EC1" w:rsidRDefault="00551EC1" w:rsidP="00551EC1">
      <w:pPr>
        <w:rPr>
          <w:rFonts w:ascii="Arial" w:hAnsi="Arial" w:cs="Arial"/>
          <w:sz w:val="22"/>
          <w:szCs w:val="22"/>
        </w:rPr>
      </w:pPr>
    </w:p>
    <w:p w:rsidR="00551EC1" w:rsidRDefault="00551EC1" w:rsidP="00551EC1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177D8A" w:rsidRPr="00B95F70" w:rsidRDefault="005B5472" w:rsidP="00177D8A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177D8A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</w:t>
      </w:r>
      <w:r w:rsidR="00177D8A">
        <w:rPr>
          <w:rFonts w:ascii="Arial" w:hAnsi="Arial" w:cs="Arial"/>
          <w:color w:val="000000"/>
          <w:sz w:val="22"/>
          <w:szCs w:val="22"/>
        </w:rPr>
        <w:t xml:space="preserve"> </w:t>
      </w:r>
      <w:r w:rsidR="00551EC1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551EC1">
        <w:rPr>
          <w:rFonts w:ascii="Arial" w:hAnsi="Arial" w:cs="Arial"/>
          <w:color w:val="000000"/>
          <w:sz w:val="22"/>
          <w:szCs w:val="22"/>
        </w:rPr>
        <w:t xml:space="preserve"> </w:t>
      </w:r>
      <w:r w:rsidR="00177D8A"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177D8A" w:rsidRPr="00B95F70">
        <w:rPr>
          <w:rFonts w:ascii="Arial" w:hAnsi="Arial" w:cs="Arial"/>
          <w:color w:val="000000"/>
          <w:sz w:val="22"/>
          <w:szCs w:val="22"/>
        </w:rPr>
        <w:t>w sprawie zmiany budżetu</w:t>
      </w:r>
      <w:r w:rsidR="00177D8A">
        <w:rPr>
          <w:rFonts w:ascii="Arial" w:hAnsi="Arial" w:cs="Arial"/>
          <w:color w:val="000000"/>
          <w:sz w:val="22"/>
          <w:szCs w:val="22"/>
        </w:rPr>
        <w:t xml:space="preserve"> Gminy Barlinek </w:t>
      </w:r>
      <w:r w:rsidR="00177D8A">
        <w:rPr>
          <w:rFonts w:ascii="Arial" w:hAnsi="Arial" w:cs="Arial"/>
          <w:color w:val="000000"/>
          <w:sz w:val="22"/>
          <w:szCs w:val="22"/>
        </w:rPr>
        <w:br/>
        <w:t>na 2015 r.</w:t>
      </w:r>
    </w:p>
    <w:p w:rsidR="00551EC1" w:rsidRDefault="00551EC1" w:rsidP="00551EC1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51EC1" w:rsidRDefault="00177D8A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7D8A" w:rsidRPr="00AA65F3" w:rsidRDefault="00177D8A" w:rsidP="00177D8A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551EC1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551EC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Pr="00B95F70">
        <w:rPr>
          <w:rFonts w:ascii="Arial" w:hAnsi="Arial" w:cs="Arial"/>
          <w:color w:val="000000"/>
          <w:sz w:val="22"/>
          <w:szCs w:val="22"/>
        </w:rPr>
        <w:t>w sprawie</w:t>
      </w:r>
      <w:r w:rsidRPr="00DC284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5F3">
        <w:rPr>
          <w:rFonts w:ascii="Arial" w:hAnsi="Arial" w:cs="Arial"/>
          <w:color w:val="000000"/>
          <w:sz w:val="22"/>
          <w:szCs w:val="22"/>
        </w:rPr>
        <w:t>określeni</w:t>
      </w:r>
      <w:r>
        <w:rPr>
          <w:rFonts w:ascii="Arial" w:hAnsi="Arial" w:cs="Arial"/>
          <w:color w:val="000000"/>
          <w:sz w:val="22"/>
          <w:szCs w:val="22"/>
        </w:rPr>
        <w:t>a kryteriów drugiego etapu postę</w:t>
      </w:r>
      <w:r w:rsidRPr="00AA65F3">
        <w:rPr>
          <w:rFonts w:ascii="Arial" w:hAnsi="Arial" w:cs="Arial"/>
          <w:color w:val="000000"/>
          <w:sz w:val="22"/>
          <w:szCs w:val="22"/>
        </w:rPr>
        <w:t>powania rekrutacyjnego do publicznych przedszkoli prowadzonych przez Gminę Barlinek.</w:t>
      </w: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177D8A" w:rsidRDefault="00177D8A" w:rsidP="00177D8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177D8A" w:rsidRDefault="00177D8A" w:rsidP="00177D8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177D8A" w:rsidRDefault="00177D8A" w:rsidP="00177D8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77D8A" w:rsidRDefault="00177D8A" w:rsidP="00177D8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177D8A" w:rsidRDefault="00177D8A" w:rsidP="00177D8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7D8A" w:rsidRPr="00AA65F3" w:rsidRDefault="00177D8A" w:rsidP="00177D8A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551EC1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551EC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Pr="00B95F70">
        <w:rPr>
          <w:rFonts w:ascii="Arial" w:hAnsi="Arial" w:cs="Arial"/>
          <w:color w:val="000000"/>
          <w:sz w:val="22"/>
          <w:szCs w:val="22"/>
        </w:rPr>
        <w:t>w sprawie</w:t>
      </w:r>
      <w:r w:rsidRPr="00DC284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5F3">
        <w:rPr>
          <w:rFonts w:ascii="Arial" w:hAnsi="Arial" w:cs="Arial"/>
          <w:color w:val="000000"/>
          <w:sz w:val="22"/>
          <w:szCs w:val="22"/>
        </w:rPr>
        <w:t>wniesienia do spółki Przedsiębiorstwo Wodociągowo – Kanalizacyjne „Płonia” w Barlinku wkładu niepieniężnego (aportu).</w:t>
      </w:r>
    </w:p>
    <w:p w:rsidR="00177D8A" w:rsidRDefault="00177D8A" w:rsidP="00177D8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projekt uchwały</w:t>
      </w:r>
    </w:p>
    <w:p w:rsidR="00177D8A" w:rsidRDefault="00177D8A" w:rsidP="00177D8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7D8A" w:rsidRPr="00AA65F3" w:rsidRDefault="00177D8A" w:rsidP="00177D8A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551EC1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551EC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Pr="00B95F70">
        <w:rPr>
          <w:rFonts w:ascii="Arial" w:hAnsi="Arial" w:cs="Arial"/>
          <w:color w:val="000000"/>
          <w:sz w:val="22"/>
          <w:szCs w:val="22"/>
        </w:rPr>
        <w:t>w sprawie</w:t>
      </w:r>
      <w:r w:rsidRPr="00DC284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wyrażenia zgody na zbycie nieruchomości położonej w miejscowości Okunie – działka nr 1/5.</w:t>
      </w:r>
    </w:p>
    <w:p w:rsidR="00551EC1" w:rsidRDefault="00551EC1" w:rsidP="00177D8A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7D8A" w:rsidRDefault="00177D8A" w:rsidP="00177D8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177D8A" w:rsidRDefault="00177D8A" w:rsidP="00177D8A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177D8A" w:rsidRDefault="00177D8A" w:rsidP="00177D8A">
      <w:pPr>
        <w:tabs>
          <w:tab w:val="num" w:pos="567"/>
        </w:tabs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551EC1">
        <w:rPr>
          <w:rFonts w:ascii="Arial" w:hAnsi="Arial" w:cs="Arial"/>
          <w:b/>
          <w:sz w:val="22"/>
          <w:szCs w:val="22"/>
        </w:rPr>
        <w:t>Komisja</w:t>
      </w:r>
      <w:r w:rsidR="00551EC1">
        <w:rPr>
          <w:rFonts w:ascii="Arial" w:hAnsi="Arial" w:cs="Arial"/>
          <w:b/>
          <w:color w:val="000000"/>
          <w:sz w:val="22"/>
          <w:szCs w:val="22"/>
        </w:rPr>
        <w:t xml:space="preserve"> Gospodarki Komunalnej i Mieszkaniowej, Budownictwa, Rolnictwa i Ochrony Środowiska</w:t>
      </w:r>
      <w:r w:rsidR="00551EC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projekty uchwał </w:t>
      </w:r>
      <w:r w:rsidRPr="00B95F70">
        <w:rPr>
          <w:rFonts w:ascii="Arial" w:hAnsi="Arial" w:cs="Arial"/>
          <w:color w:val="000000"/>
          <w:sz w:val="22"/>
          <w:szCs w:val="22"/>
        </w:rPr>
        <w:t>w sprawie</w:t>
      </w:r>
      <w:r w:rsidRPr="00DC284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wyrażenia zgody na wydzierżawienie w trybie przetargowym i bezprzetargowym na czas nieoznaczony nieruchomości stanowiącej własność Gminy Barlinek </w:t>
      </w:r>
      <w:r w:rsidRPr="001365AB">
        <w:rPr>
          <w:rFonts w:ascii="Arial" w:hAnsi="Arial" w:cs="Arial"/>
          <w:i/>
          <w:color w:val="000000"/>
        </w:rPr>
        <w:t>(69 projektów uchwał).</w:t>
      </w:r>
    </w:p>
    <w:p w:rsidR="00551EC1" w:rsidRDefault="00551EC1" w:rsidP="00551EC1">
      <w:pPr>
        <w:jc w:val="both"/>
        <w:rPr>
          <w:rFonts w:ascii="Arial" w:hAnsi="Arial" w:cs="Arial"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</w:t>
      </w:r>
      <w:r w:rsidR="00177D8A">
        <w:rPr>
          <w:rFonts w:ascii="Arial" w:hAnsi="Arial" w:cs="Arial"/>
          <w:i/>
          <w:color w:val="000000"/>
          <w:sz w:val="22"/>
          <w:szCs w:val="22"/>
          <w:u w:val="single"/>
        </w:rPr>
        <w:t>y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uchwał</w:t>
      </w: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</w:t>
      </w:r>
      <w:r w:rsidR="00177D8A">
        <w:rPr>
          <w:rFonts w:ascii="Arial" w:hAnsi="Arial" w:cs="Arial"/>
          <w:i/>
          <w:color w:val="000000"/>
          <w:sz w:val="22"/>
          <w:szCs w:val="22"/>
        </w:rPr>
        <w:t>ą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załącznik</w:t>
      </w:r>
      <w:r w:rsidR="00177D8A">
        <w:rPr>
          <w:rFonts w:ascii="Arial" w:hAnsi="Arial" w:cs="Arial"/>
          <w:i/>
          <w:color w:val="000000"/>
          <w:sz w:val="22"/>
          <w:szCs w:val="22"/>
        </w:rPr>
        <w:t>i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do protokółu.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B34E1" w:rsidRDefault="00551EC1" w:rsidP="00CB34E1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</w:t>
      </w:r>
      <w:r w:rsidR="00CB34E1"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B34E1">
        <w:rPr>
          <w:rFonts w:ascii="Arial" w:hAnsi="Arial" w:cs="Arial"/>
          <w:color w:val="000000"/>
          <w:sz w:val="22"/>
          <w:szCs w:val="22"/>
        </w:rPr>
        <w:t>przy 3 głosach za projektem uchwały i 2 wstrzymujących się</w:t>
      </w:r>
      <w:r>
        <w:rPr>
          <w:rFonts w:ascii="Arial" w:hAnsi="Arial" w:cs="Arial"/>
          <w:color w:val="000000"/>
          <w:sz w:val="22"/>
          <w:szCs w:val="22"/>
        </w:rPr>
        <w:t xml:space="preserve"> (na stan </w:t>
      </w:r>
      <w:r w:rsidR="00CB34E1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B34E1"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CB34E1" w:rsidRPr="00B95F70">
        <w:rPr>
          <w:rFonts w:ascii="Arial" w:hAnsi="Arial" w:cs="Arial"/>
          <w:color w:val="000000"/>
          <w:sz w:val="22"/>
          <w:szCs w:val="22"/>
        </w:rPr>
        <w:t>w sprawie</w:t>
      </w:r>
      <w:r w:rsidR="00CB34E1" w:rsidRPr="00DC2841">
        <w:rPr>
          <w:rFonts w:ascii="Arial" w:hAnsi="Arial" w:cs="Arial"/>
          <w:color w:val="000000"/>
          <w:sz w:val="22"/>
          <w:szCs w:val="22"/>
        </w:rPr>
        <w:t xml:space="preserve"> </w:t>
      </w:r>
      <w:r w:rsidR="00CB34E1">
        <w:rPr>
          <w:rFonts w:ascii="Arial" w:hAnsi="Arial" w:cs="Arial"/>
          <w:color w:val="000000"/>
          <w:sz w:val="22"/>
          <w:szCs w:val="22"/>
        </w:rPr>
        <w:t>określenia zasad wydzierżawiania, najmu, użyczenia, obciążenia nieruchomości oraz ich części, stanowiących własność Gminy Barlinek.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CB34E1" w:rsidRDefault="00CB34E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B34E1" w:rsidRDefault="00CB34E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CB34E1" w:rsidRDefault="00CB34E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B34E1" w:rsidRDefault="00CB34E1" w:rsidP="00CB34E1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551EC1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551EC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Pr="00B95F70">
        <w:rPr>
          <w:rFonts w:ascii="Arial" w:hAnsi="Arial" w:cs="Arial"/>
          <w:color w:val="000000"/>
          <w:sz w:val="22"/>
          <w:szCs w:val="22"/>
        </w:rPr>
        <w:t>w sprawie</w:t>
      </w:r>
      <w:r w:rsidRPr="00DC284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wyrażenia zgody na obciążenie </w:t>
      </w:r>
      <w:r>
        <w:rPr>
          <w:rFonts w:ascii="Arial" w:hAnsi="Arial" w:cs="Arial"/>
          <w:color w:val="000000"/>
          <w:sz w:val="22"/>
          <w:szCs w:val="22"/>
        </w:rPr>
        <w:lastRenderedPageBreak/>
        <w:t>nieruchomości położonej w obrębie Moczydło gm. Barlinek odpłatną służebnością gruntową – działka nr 127.</w:t>
      </w: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Ad.pkt.9.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B34E1" w:rsidRPr="00D46559" w:rsidRDefault="00CB34E1" w:rsidP="00CB34E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 w:rsidR="00551EC1"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 w:rsidR="00551EC1" w:rsidRPr="00793C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Pr="00B95F70">
        <w:rPr>
          <w:rFonts w:ascii="Arial" w:hAnsi="Arial" w:cs="Arial"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wyrażenia zgody na zawarcie kolejnej umowy użyczenia na czas oznaczony do lat trzech.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551EC1" w:rsidRDefault="00551EC1" w:rsidP="00551EC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CB34E1" w:rsidRDefault="00CB34E1" w:rsidP="00CB34E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0D5F56" w:rsidRPr="00FF3768" w:rsidRDefault="000D5F56" w:rsidP="000D5F56">
      <w:pPr>
        <w:tabs>
          <w:tab w:val="num" w:pos="426"/>
          <w:tab w:val="left" w:pos="720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zapoznaniu się z pismem pracowników socjalnych Ośrodka Pomocy Społecznej w Barlinku </w:t>
      </w: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sz w:val="22"/>
          <w:szCs w:val="22"/>
        </w:rPr>
        <w:t xml:space="preserve"> wyraziła pozytywną opinię w sprawie przywrócenia ekwiwalentu za odzież dla pracowników socjalnych i asystentów rodziny zatrudnionych w Ośrodku Pomocy Społecznej </w:t>
      </w:r>
      <w:r>
        <w:rPr>
          <w:rFonts w:ascii="Arial" w:hAnsi="Arial" w:cs="Arial"/>
          <w:i/>
          <w:sz w:val="22"/>
          <w:szCs w:val="22"/>
        </w:rPr>
        <w:t>uwzględniając to posiadanymi środkami finansowymi w budżecie Ośrodka.</w:t>
      </w:r>
    </w:p>
    <w:p w:rsidR="00CB34E1" w:rsidRDefault="00CB34E1" w:rsidP="00CB34E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B34E1" w:rsidRDefault="00CB34E1" w:rsidP="00CB34E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B34E1" w:rsidRDefault="00CB34E1" w:rsidP="00CB34E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B34E1" w:rsidRDefault="00CB34E1" w:rsidP="00CB34E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pismo</w:t>
      </w:r>
    </w:p>
    <w:p w:rsidR="00CB34E1" w:rsidRDefault="00CB34E1" w:rsidP="00CB34E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CB34E1" w:rsidRDefault="00CB34E1" w:rsidP="00CB34E1">
      <w:pPr>
        <w:jc w:val="both"/>
        <w:rPr>
          <w:rFonts w:ascii="Arial" w:hAnsi="Arial" w:cs="Arial"/>
          <w:b/>
          <w:sz w:val="22"/>
          <w:szCs w:val="22"/>
        </w:rPr>
      </w:pPr>
    </w:p>
    <w:p w:rsidR="00CB34E1" w:rsidRDefault="00CB34E1" w:rsidP="00CB34E1">
      <w:pPr>
        <w:jc w:val="both"/>
        <w:rPr>
          <w:rFonts w:ascii="Arial" w:hAnsi="Arial" w:cs="Arial"/>
          <w:b/>
          <w:sz w:val="22"/>
          <w:szCs w:val="22"/>
        </w:rPr>
      </w:pPr>
    </w:p>
    <w:p w:rsidR="00CB34E1" w:rsidRDefault="00CB34E1" w:rsidP="00CB34E1">
      <w:pPr>
        <w:jc w:val="both"/>
        <w:rPr>
          <w:rFonts w:ascii="Arial" w:hAnsi="Arial" w:cs="Arial"/>
          <w:b/>
          <w:sz w:val="22"/>
          <w:szCs w:val="22"/>
        </w:rPr>
      </w:pPr>
    </w:p>
    <w:p w:rsidR="00CB34E1" w:rsidRDefault="00CB34E1" w:rsidP="00CB34E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C04F37" w:rsidRDefault="00C04F37" w:rsidP="00C04F3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sz w:val="22"/>
          <w:szCs w:val="22"/>
        </w:rPr>
        <w:t xml:space="preserve"> wytypowała swojego przedstawiciela w osobie </w:t>
      </w:r>
      <w:r w:rsidRPr="00FF3768">
        <w:rPr>
          <w:rFonts w:ascii="Arial" w:hAnsi="Arial" w:cs="Arial"/>
          <w:i/>
          <w:sz w:val="22"/>
          <w:szCs w:val="22"/>
        </w:rPr>
        <w:t>radnego Grzegorza Zielińskiego</w:t>
      </w:r>
      <w:r>
        <w:rPr>
          <w:rFonts w:ascii="Arial" w:hAnsi="Arial" w:cs="Arial"/>
          <w:sz w:val="22"/>
          <w:szCs w:val="22"/>
        </w:rPr>
        <w:t xml:space="preserve"> do uczestnictwa w szkoleniu pn. „Efektywny i aktywny nadzór właścicielski nad spółkami z udziałem gminy”.</w:t>
      </w:r>
    </w:p>
    <w:p w:rsidR="00CB34E1" w:rsidRDefault="00CB34E1" w:rsidP="00CB34E1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CB34E1" w:rsidRDefault="00CB34E1" w:rsidP="00CB34E1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CB34E1" w:rsidRDefault="00CB34E1" w:rsidP="00CB34E1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CB34E1" w:rsidRDefault="00CB34E1" w:rsidP="00CB34E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Pismo w tej sprawie</w:t>
      </w:r>
    </w:p>
    <w:p w:rsidR="00CB34E1" w:rsidRDefault="00CB34E1" w:rsidP="00CB34E1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CB34E1" w:rsidRDefault="00CB34E1" w:rsidP="00CB34E1">
      <w:pPr>
        <w:jc w:val="both"/>
        <w:rPr>
          <w:rFonts w:ascii="Arial" w:hAnsi="Arial" w:cs="Arial"/>
          <w:b/>
          <w:sz w:val="22"/>
          <w:szCs w:val="22"/>
        </w:rPr>
      </w:pPr>
    </w:p>
    <w:p w:rsidR="00CB34E1" w:rsidRDefault="00CB34E1" w:rsidP="00CB34E1">
      <w:pPr>
        <w:jc w:val="both"/>
        <w:rPr>
          <w:rFonts w:ascii="Arial" w:hAnsi="Arial" w:cs="Arial"/>
          <w:b/>
          <w:sz w:val="22"/>
          <w:szCs w:val="22"/>
        </w:rPr>
      </w:pPr>
    </w:p>
    <w:p w:rsidR="00CB34E1" w:rsidRDefault="00CB34E1" w:rsidP="00CB34E1">
      <w:pPr>
        <w:jc w:val="both"/>
        <w:rPr>
          <w:rFonts w:ascii="Arial" w:hAnsi="Arial" w:cs="Arial"/>
          <w:b/>
          <w:sz w:val="22"/>
          <w:szCs w:val="22"/>
        </w:rPr>
      </w:pPr>
    </w:p>
    <w:p w:rsidR="00CB34E1" w:rsidRDefault="00CB34E1" w:rsidP="00CB34E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c)</w:t>
      </w:r>
    </w:p>
    <w:p w:rsidR="00CB34E1" w:rsidRDefault="000A133B" w:rsidP="00CB34E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sz w:val="22"/>
          <w:szCs w:val="22"/>
        </w:rPr>
        <w:t xml:space="preserve"> </w:t>
      </w:r>
      <w:r w:rsidR="00CB34E1"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CB34E1" w:rsidRDefault="00CB34E1" w:rsidP="00CB34E1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33F3F"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CB34E1" w:rsidRDefault="00CB34E1" w:rsidP="00CB34E1">
      <w:pPr>
        <w:numPr>
          <w:ilvl w:val="1"/>
          <w:numId w:val="1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realizacji uchwał dot. zbytych nieruchomości w II półroczu 2014 r. (bez lokali mieszkalnych),</w:t>
      </w:r>
    </w:p>
    <w:p w:rsidR="00CB34E1" w:rsidRPr="00B33F3F" w:rsidRDefault="00CB34E1" w:rsidP="00CB34E1">
      <w:pPr>
        <w:numPr>
          <w:ilvl w:val="1"/>
          <w:numId w:val="1"/>
        </w:numPr>
        <w:tabs>
          <w:tab w:val="clear" w:pos="1440"/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odbioru nieczystości płynnych,</w:t>
      </w:r>
    </w:p>
    <w:p w:rsidR="00CB34E1" w:rsidRDefault="00CB34E1" w:rsidP="00CB34E1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33F3F">
        <w:rPr>
          <w:rFonts w:ascii="Arial" w:hAnsi="Arial" w:cs="Arial"/>
          <w:i/>
          <w:color w:val="000000"/>
          <w:sz w:val="22"/>
          <w:szCs w:val="22"/>
        </w:rPr>
        <w:t>Zastępcy Burmistrza Barlinka w sprawie:</w:t>
      </w:r>
    </w:p>
    <w:p w:rsidR="00CB34E1" w:rsidRPr="00B33F3F" w:rsidRDefault="00CB34E1" w:rsidP="00CB34E1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przywrócenia przystanku autobusowego do poprzedniej lokalizacji, jaka była przed remontem ul. Gorzowskiej w 2013 r.,</w:t>
      </w:r>
    </w:p>
    <w:p w:rsidR="00CB34E1" w:rsidRPr="00B33F3F" w:rsidRDefault="00CB34E1" w:rsidP="00CB34E1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Skarbnika Barlinka</w:t>
      </w:r>
      <w:r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w sprawie:</w:t>
      </w:r>
    </w:p>
    <w:p w:rsidR="00CB34E1" w:rsidRPr="00B33F3F" w:rsidRDefault="00CB34E1" w:rsidP="00CB34E1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wysokości średnich wynagrodzeń nauczycieli na poszczególnych stopniach awansu zawodowego w szkołach i placówkach prowadzonych przez jednostki samorządu terytorialnego,</w:t>
      </w:r>
    </w:p>
    <w:p w:rsidR="00CB34E1" w:rsidRDefault="00CB34E1" w:rsidP="00CB34E1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E9712C">
        <w:rPr>
          <w:rFonts w:ascii="Arial" w:hAnsi="Arial" w:cs="Arial"/>
          <w:i/>
          <w:color w:val="000000"/>
          <w:sz w:val="22"/>
          <w:szCs w:val="22"/>
        </w:rPr>
        <w:t>Sołtysa Sołectwa Moczydło</w:t>
      </w:r>
      <w:r>
        <w:rPr>
          <w:rFonts w:ascii="Arial" w:hAnsi="Arial" w:cs="Arial"/>
          <w:color w:val="000000"/>
          <w:sz w:val="22"/>
          <w:szCs w:val="22"/>
        </w:rPr>
        <w:t xml:space="preserve"> w sprawie poprawy stanu technicznego drogi gminnej,</w:t>
      </w:r>
    </w:p>
    <w:p w:rsidR="00CB34E1" w:rsidRDefault="00CB34E1" w:rsidP="00CB34E1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Szczecińskiej Fundacji Talent Promocja Postęp </w:t>
      </w:r>
      <w:r>
        <w:rPr>
          <w:rFonts w:ascii="Arial" w:hAnsi="Arial" w:cs="Arial"/>
          <w:color w:val="000000"/>
          <w:sz w:val="22"/>
          <w:szCs w:val="22"/>
        </w:rPr>
        <w:t>w sprawie przyznania wsparcia finansowego na funkcjonowanie żłobka „Bajeczka”,</w:t>
      </w:r>
    </w:p>
    <w:p w:rsidR="00CB34E1" w:rsidRDefault="00CB34E1" w:rsidP="00CB34E1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osoby fizycznej </w:t>
      </w:r>
      <w:r>
        <w:rPr>
          <w:rFonts w:ascii="Arial" w:hAnsi="Arial" w:cs="Arial"/>
          <w:color w:val="000000"/>
          <w:sz w:val="22"/>
          <w:szCs w:val="22"/>
        </w:rPr>
        <w:t>w sprawie budżetu obywatelskiego,</w:t>
      </w:r>
    </w:p>
    <w:p w:rsidR="00CB34E1" w:rsidRPr="009D1AE9" w:rsidRDefault="00CB34E1" w:rsidP="00CB34E1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Zarządu Spółki Szpital Barlinek </w:t>
      </w:r>
      <w:r>
        <w:rPr>
          <w:rFonts w:ascii="Arial" w:hAnsi="Arial" w:cs="Arial"/>
          <w:color w:val="000000"/>
          <w:sz w:val="22"/>
          <w:szCs w:val="22"/>
        </w:rPr>
        <w:t>w sprawie wyniku finansowego za miesiąc wrzesień i październik 201</w:t>
      </w:r>
      <w:r w:rsidR="004C7914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r.</w:t>
      </w: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D2069F" w:rsidRDefault="00D2069F" w:rsidP="00551EC1">
      <w:pPr>
        <w:jc w:val="both"/>
        <w:rPr>
          <w:rFonts w:ascii="Arial" w:hAnsi="Arial" w:cs="Arial"/>
          <w:b/>
          <w:sz w:val="22"/>
          <w:szCs w:val="22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Ad.pkt.11.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95D74" w:rsidRDefault="00551EC1" w:rsidP="00895D7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895D74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895D74">
        <w:rPr>
          <w:rFonts w:ascii="Arial" w:hAnsi="Arial" w:cs="Arial"/>
          <w:sz w:val="22"/>
          <w:szCs w:val="22"/>
        </w:rPr>
        <w:t>wnioskuje o poszerzenie sprawozdania Burmistrz Barlinka z działalności międzysesyjnej o wykaz–zestawienie nieruchomości gruntowych niezabudowanych i zabudowanych – wydzierżawiania, najmu, użyczenia i obciążenia.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95D74" w:rsidRPr="00571264" w:rsidRDefault="00895D74" w:rsidP="00895D7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wnioskuje o wystąpienie do zarządcy gruntu położonego przy ul. Żabiej – BTBS naprzeciwko budynku przy ul. Żabia 8 celem wykonania bramki zabezpieczającej ten teren przed dewastacją, zaśmiecaniem przez osobę fizyczną, która w okresie zimowym dokarmia w tym miejscu bezdomne koty.</w:t>
      </w:r>
    </w:p>
    <w:p w:rsidR="00551EC1" w:rsidRDefault="00551EC1" w:rsidP="00551EC1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1EC1" w:rsidRDefault="00551EC1" w:rsidP="00551EC1">
      <w:pPr>
        <w:jc w:val="both"/>
        <w:rPr>
          <w:rFonts w:ascii="Arial" w:hAnsi="Arial"/>
          <w:color w:val="000000"/>
          <w:sz w:val="22"/>
          <w:szCs w:val="22"/>
        </w:rPr>
      </w:pPr>
      <w:bookmarkStart w:id="0" w:name="_GoBack"/>
    </w:p>
    <w:p w:rsidR="00551EC1" w:rsidRDefault="00551EC1" w:rsidP="00551EC1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bookmarkEnd w:id="0"/>
    <w:p w:rsidR="00551EC1" w:rsidRDefault="00551EC1" w:rsidP="00551EC1">
      <w:pPr>
        <w:jc w:val="both"/>
        <w:rPr>
          <w:rFonts w:ascii="Arial" w:hAnsi="Arial"/>
          <w:color w:val="000000"/>
        </w:rPr>
      </w:pPr>
    </w:p>
    <w:p w:rsidR="00551EC1" w:rsidRDefault="00551EC1" w:rsidP="00551EC1">
      <w:pPr>
        <w:jc w:val="both"/>
        <w:rPr>
          <w:rFonts w:ascii="Arial" w:hAnsi="Arial"/>
          <w:color w:val="000000"/>
        </w:rPr>
      </w:pPr>
    </w:p>
    <w:p w:rsidR="00551EC1" w:rsidRDefault="00551EC1" w:rsidP="00551EC1">
      <w:pPr>
        <w:jc w:val="both"/>
        <w:rPr>
          <w:rFonts w:ascii="Arial" w:hAnsi="Arial"/>
          <w:color w:val="000000"/>
        </w:rPr>
      </w:pPr>
    </w:p>
    <w:p w:rsidR="00551EC1" w:rsidRDefault="00551EC1" w:rsidP="00551EC1">
      <w:pPr>
        <w:jc w:val="both"/>
        <w:rPr>
          <w:rFonts w:ascii="Arial" w:hAnsi="Arial"/>
          <w:color w:val="000000"/>
        </w:rPr>
      </w:pPr>
    </w:p>
    <w:p w:rsidR="00551EC1" w:rsidRDefault="00551EC1" w:rsidP="00551EC1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551EC1" w:rsidRDefault="00551EC1" w:rsidP="00551EC1">
      <w:pPr>
        <w:jc w:val="both"/>
        <w:rPr>
          <w:rFonts w:ascii="Arial" w:hAnsi="Arial"/>
          <w:color w:val="000000"/>
          <w:sz w:val="22"/>
          <w:szCs w:val="22"/>
        </w:rPr>
      </w:pPr>
    </w:p>
    <w:p w:rsidR="00551EC1" w:rsidRDefault="00551EC1" w:rsidP="00551EC1">
      <w:pPr>
        <w:pStyle w:val="Tekstpodstawowy3"/>
      </w:pPr>
    </w:p>
    <w:p w:rsidR="00551EC1" w:rsidRDefault="00551EC1" w:rsidP="00551EC1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551EC1" w:rsidRDefault="00551EC1" w:rsidP="00551EC1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551EC1" w:rsidRDefault="00551EC1" w:rsidP="00551EC1">
      <w:pPr>
        <w:jc w:val="both"/>
        <w:rPr>
          <w:rFonts w:ascii="Arial" w:hAnsi="Arial" w:cs="Arial"/>
          <w:i/>
        </w:rPr>
      </w:pPr>
    </w:p>
    <w:p w:rsidR="00551EC1" w:rsidRDefault="00551EC1" w:rsidP="00551EC1">
      <w:pPr>
        <w:pStyle w:val="Tekstpodstawowy3"/>
        <w:rPr>
          <w:rFonts w:ascii="Arial" w:hAnsi="Arial" w:cs="Arial"/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t>Grzegorz Zieliński</w:t>
      </w:r>
    </w:p>
    <w:p w:rsidR="006A3C86" w:rsidRDefault="004F65F8"/>
    <w:sectPr w:rsidR="006A3C86" w:rsidSect="001F7956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5F8" w:rsidRDefault="004F65F8">
      <w:r>
        <w:separator/>
      </w:r>
    </w:p>
  </w:endnote>
  <w:endnote w:type="continuationSeparator" w:id="0">
    <w:p w:rsidR="004F65F8" w:rsidRDefault="004F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67" w:rsidRDefault="00551EC1" w:rsidP="001F79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40567" w:rsidRDefault="004F65F8" w:rsidP="001F795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67" w:rsidRDefault="00551EC1" w:rsidP="001F79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7914">
      <w:rPr>
        <w:rStyle w:val="Numerstrony"/>
        <w:noProof/>
      </w:rPr>
      <w:t>4</w:t>
    </w:r>
    <w:r>
      <w:rPr>
        <w:rStyle w:val="Numerstrony"/>
      </w:rPr>
      <w:fldChar w:fldCharType="end"/>
    </w:r>
  </w:p>
  <w:p w:rsidR="00840567" w:rsidRDefault="004F65F8" w:rsidP="001F79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5F8" w:rsidRDefault="004F65F8">
      <w:r>
        <w:separator/>
      </w:r>
    </w:p>
  </w:footnote>
  <w:footnote w:type="continuationSeparator" w:id="0">
    <w:p w:rsidR="004F65F8" w:rsidRDefault="004F6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A95784"/>
    <w:multiLevelType w:val="hybridMultilevel"/>
    <w:tmpl w:val="628AB9B2"/>
    <w:lvl w:ilvl="0" w:tplc="5A5AB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ED8"/>
    <w:rsid w:val="000A133B"/>
    <w:rsid w:val="000C2061"/>
    <w:rsid w:val="000D5F56"/>
    <w:rsid w:val="00177D8A"/>
    <w:rsid w:val="004257DD"/>
    <w:rsid w:val="004C7914"/>
    <w:rsid w:val="004D5A72"/>
    <w:rsid w:val="004F65F8"/>
    <w:rsid w:val="00551EC1"/>
    <w:rsid w:val="005A55AB"/>
    <w:rsid w:val="005B53B7"/>
    <w:rsid w:val="005B5472"/>
    <w:rsid w:val="006A1A81"/>
    <w:rsid w:val="00780ED8"/>
    <w:rsid w:val="00895D74"/>
    <w:rsid w:val="008C305D"/>
    <w:rsid w:val="00A47BA0"/>
    <w:rsid w:val="00B526C2"/>
    <w:rsid w:val="00BA06D7"/>
    <w:rsid w:val="00C04F37"/>
    <w:rsid w:val="00CB34E1"/>
    <w:rsid w:val="00D2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58242-9E84-422A-A188-3960814E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E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E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qFormat/>
    <w:rsid w:val="00551EC1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EC1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51EC1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3">
    <w:name w:val="Body Text 3"/>
    <w:basedOn w:val="Normalny"/>
    <w:link w:val="Tekstpodstawowy3Znak"/>
    <w:rsid w:val="00551EC1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551EC1"/>
    <w:rPr>
      <w:rFonts w:ascii="Comic Sans MS" w:eastAsia="Times New Roman" w:hAnsi="Comic Sans MS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51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1E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51EC1"/>
  </w:style>
  <w:style w:type="paragraph" w:styleId="Tekstpodstawowy">
    <w:name w:val="Body Text"/>
    <w:basedOn w:val="Normalny"/>
    <w:link w:val="TekstpodstawowyZnak"/>
    <w:rsid w:val="00551E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1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B34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5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D7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46F81-9A80-4878-9169-1C38DCC54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1305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14</cp:revision>
  <cp:lastPrinted>2015-02-17T12:16:00Z</cp:lastPrinted>
  <dcterms:created xsi:type="dcterms:W3CDTF">2015-02-17T08:04:00Z</dcterms:created>
  <dcterms:modified xsi:type="dcterms:W3CDTF">2015-02-17T12:16:00Z</dcterms:modified>
</cp:coreProperties>
</file>