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B04" w:rsidRDefault="00524B04" w:rsidP="00524B04">
      <w:pPr>
        <w:pStyle w:val="Nagwek1"/>
        <w:spacing w:before="0" w:after="0"/>
        <w:jc w:val="center"/>
        <w:rPr>
          <w:i/>
          <w:color w:val="000000"/>
          <w:sz w:val="24"/>
          <w:szCs w:val="24"/>
          <w:u w:val="single"/>
        </w:rPr>
      </w:pPr>
      <w:r>
        <w:rPr>
          <w:i/>
          <w:color w:val="000000"/>
          <w:sz w:val="24"/>
          <w:szCs w:val="24"/>
          <w:u w:val="single"/>
        </w:rPr>
        <w:t>PROTOKÓŁ   NR 1.2015</w:t>
      </w:r>
    </w:p>
    <w:p w:rsidR="00524B04" w:rsidRDefault="00524B04" w:rsidP="00524B04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</w:p>
    <w:p w:rsidR="00524B04" w:rsidRDefault="00524B04" w:rsidP="00524B04">
      <w:pPr>
        <w:jc w:val="center"/>
        <w:rPr>
          <w:rFonts w:ascii="Arial" w:hAnsi="Arial"/>
          <w:b/>
          <w:i/>
          <w:color w:val="000000"/>
          <w:sz w:val="24"/>
          <w:szCs w:val="24"/>
        </w:rPr>
      </w:pPr>
      <w:r>
        <w:rPr>
          <w:rFonts w:ascii="Arial" w:hAnsi="Arial"/>
          <w:b/>
          <w:i/>
          <w:color w:val="000000"/>
          <w:sz w:val="24"/>
          <w:szCs w:val="24"/>
        </w:rPr>
        <w:t>z posiedzenia</w:t>
      </w:r>
    </w:p>
    <w:p w:rsidR="00053821" w:rsidRDefault="00524B04" w:rsidP="0005382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Komisji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</w:p>
    <w:p w:rsidR="00524B04" w:rsidRDefault="00524B04" w:rsidP="00053821">
      <w:pPr>
        <w:jc w:val="center"/>
        <w:rPr>
          <w:rFonts w:ascii="Arial" w:hAnsi="Arial" w:cs="Arial"/>
          <w:b/>
          <w:i/>
          <w:color w:val="000000"/>
          <w:sz w:val="22"/>
          <w:szCs w:val="22"/>
        </w:rPr>
      </w:pPr>
      <w:r>
        <w:rPr>
          <w:rFonts w:ascii="Arial" w:hAnsi="Arial"/>
          <w:b/>
          <w:i/>
          <w:color w:val="000000"/>
          <w:sz w:val="24"/>
          <w:szCs w:val="24"/>
        </w:rPr>
        <w:t xml:space="preserve"> Rady Miejskiej w Barlinku</w:t>
      </w:r>
    </w:p>
    <w:p w:rsidR="00524B04" w:rsidRDefault="00524B04" w:rsidP="00524B04">
      <w:pPr>
        <w:jc w:val="center"/>
        <w:rPr>
          <w:rFonts w:ascii="Arial" w:hAnsi="Arial"/>
          <w:i/>
          <w:color w:val="000000"/>
          <w:sz w:val="22"/>
          <w:szCs w:val="22"/>
        </w:rPr>
      </w:pPr>
      <w:r>
        <w:rPr>
          <w:rFonts w:ascii="Arial" w:hAnsi="Arial"/>
          <w:i/>
          <w:color w:val="000000"/>
          <w:sz w:val="22"/>
          <w:szCs w:val="22"/>
        </w:rPr>
        <w:t>odbytego w dniu 2</w:t>
      </w:r>
      <w:r w:rsidR="00053821">
        <w:rPr>
          <w:rFonts w:ascii="Arial" w:hAnsi="Arial"/>
          <w:i/>
          <w:color w:val="000000"/>
          <w:sz w:val="22"/>
          <w:szCs w:val="22"/>
        </w:rPr>
        <w:t>3</w:t>
      </w:r>
      <w:r>
        <w:rPr>
          <w:rFonts w:ascii="Arial" w:hAnsi="Arial"/>
          <w:i/>
          <w:color w:val="000000"/>
          <w:sz w:val="22"/>
          <w:szCs w:val="22"/>
        </w:rPr>
        <w:t xml:space="preserve"> stycznia 2015 roku</w:t>
      </w:r>
    </w:p>
    <w:p w:rsidR="00524B04" w:rsidRDefault="00524B04" w:rsidP="00524B04">
      <w:pPr>
        <w:rPr>
          <w:sz w:val="22"/>
          <w:szCs w:val="22"/>
        </w:rPr>
      </w:pPr>
    </w:p>
    <w:p w:rsidR="00524B04" w:rsidRDefault="00524B04" w:rsidP="00524B04">
      <w:pPr>
        <w:rPr>
          <w:sz w:val="22"/>
          <w:szCs w:val="22"/>
        </w:rPr>
      </w:pPr>
    </w:p>
    <w:p w:rsidR="00524B04" w:rsidRDefault="00524B04" w:rsidP="00524B04">
      <w:pPr>
        <w:rPr>
          <w:sz w:val="22"/>
          <w:szCs w:val="22"/>
        </w:rPr>
      </w:pPr>
    </w:p>
    <w:p w:rsidR="00524B04" w:rsidRDefault="00524B04" w:rsidP="00524B04">
      <w:pPr>
        <w:rPr>
          <w:sz w:val="22"/>
          <w:szCs w:val="22"/>
        </w:rPr>
      </w:pPr>
    </w:p>
    <w:p w:rsidR="00524B04" w:rsidRDefault="00524B04" w:rsidP="00524B04">
      <w:pPr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Obecni: wg załączonej listy obecności.</w:t>
      </w:r>
    </w:p>
    <w:p w:rsidR="00524B04" w:rsidRDefault="00524B04" w:rsidP="00524B04">
      <w:pPr>
        <w:rPr>
          <w:rFonts w:ascii="Arial" w:hAnsi="Arial"/>
          <w:color w:val="000000"/>
          <w:sz w:val="22"/>
          <w:szCs w:val="22"/>
        </w:rPr>
      </w:pPr>
    </w:p>
    <w:p w:rsidR="00524B04" w:rsidRDefault="00524B04" w:rsidP="00524B04">
      <w:pPr>
        <w:rPr>
          <w:rFonts w:ascii="Arial" w:hAnsi="Arial"/>
          <w:color w:val="000000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Posiedzeniu przewodniczył radny </w:t>
      </w:r>
      <w:r w:rsidR="00053821">
        <w:rPr>
          <w:rFonts w:ascii="Arial" w:hAnsi="Arial"/>
          <w:color w:val="000000"/>
          <w:sz w:val="22"/>
          <w:szCs w:val="22"/>
        </w:rPr>
        <w:t>Cezary Michalak</w:t>
      </w:r>
      <w:r>
        <w:rPr>
          <w:rFonts w:ascii="Arial" w:hAnsi="Arial"/>
          <w:color w:val="000000"/>
          <w:sz w:val="22"/>
          <w:szCs w:val="22"/>
        </w:rPr>
        <w:t xml:space="preserve"> – Przewodniczący Komisji.</w:t>
      </w:r>
    </w:p>
    <w:p w:rsidR="00524B04" w:rsidRDefault="00524B04" w:rsidP="00524B0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4B04" w:rsidRDefault="00524B04" w:rsidP="00524B0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4B04" w:rsidRDefault="00524B04" w:rsidP="00524B0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4B04" w:rsidRDefault="00524B04" w:rsidP="00524B04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wyniku jawnego głosowania – jednomyślnie (na stan </w:t>
      </w:r>
      <w:r w:rsidR="002B2AF0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 w:cs="Arial"/>
          <w:sz w:val="22"/>
          <w:szCs w:val="22"/>
        </w:rPr>
        <w:t>przyjęła zmiany do porządku posiedzenia polegające na:</w:t>
      </w:r>
    </w:p>
    <w:p w:rsidR="00524B04" w:rsidRDefault="00524B04" w:rsidP="00524B04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zastąpieniu w pkt. </w:t>
      </w:r>
      <w:r w:rsidR="008C4CCB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 xml:space="preserve"> wyrażenia </w:t>
      </w:r>
      <w:r>
        <w:rPr>
          <w:rFonts w:ascii="Arial" w:hAnsi="Arial" w:cs="Arial"/>
          <w:i/>
          <w:sz w:val="22"/>
          <w:szCs w:val="22"/>
        </w:rPr>
        <w:t>„służebnością przesyłu”</w:t>
      </w:r>
      <w:r>
        <w:rPr>
          <w:rFonts w:ascii="Arial" w:hAnsi="Arial" w:cs="Arial"/>
          <w:sz w:val="22"/>
          <w:szCs w:val="22"/>
        </w:rPr>
        <w:t xml:space="preserve"> wyrażeniem </w:t>
      </w:r>
      <w:r>
        <w:rPr>
          <w:rFonts w:ascii="Arial" w:hAnsi="Arial" w:cs="Arial"/>
          <w:i/>
          <w:sz w:val="22"/>
          <w:szCs w:val="22"/>
        </w:rPr>
        <w:t>„służebnością gruntową”,</w:t>
      </w:r>
    </w:p>
    <w:p w:rsidR="00524B04" w:rsidRDefault="00524B04" w:rsidP="00524B04">
      <w:pPr>
        <w:pStyle w:val="Tekstpodstawowy"/>
        <w:numPr>
          <w:ilvl w:val="0"/>
          <w:numId w:val="1"/>
        </w:numPr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wprowadzeniu jako pkt. </w:t>
      </w:r>
      <w:r w:rsidR="008C4CCB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 xml:space="preserve">: </w:t>
      </w:r>
      <w:r w:rsidR="008C4CCB">
        <w:rPr>
          <w:rFonts w:ascii="Arial" w:hAnsi="Arial" w:cs="Arial"/>
          <w:i/>
          <w:sz w:val="22"/>
          <w:szCs w:val="22"/>
        </w:rPr>
        <w:t>„11</w:t>
      </w:r>
      <w:r>
        <w:rPr>
          <w:rFonts w:ascii="Arial" w:hAnsi="Arial" w:cs="Arial"/>
          <w:i/>
          <w:sz w:val="22"/>
          <w:szCs w:val="22"/>
        </w:rPr>
        <w:t>. Projekt uchwały w sprawie wyrażenia zgody na zawarcie kolejnej umowy użyczenia na czas oznaczony do lat trze</w:t>
      </w:r>
      <w:r w:rsidR="008C4CCB">
        <w:rPr>
          <w:rFonts w:ascii="Arial" w:hAnsi="Arial" w:cs="Arial"/>
          <w:i/>
          <w:sz w:val="22"/>
          <w:szCs w:val="22"/>
        </w:rPr>
        <w:t>ch.”</w:t>
      </w:r>
    </w:p>
    <w:p w:rsidR="00524B04" w:rsidRDefault="00524B04" w:rsidP="00524B04">
      <w:pPr>
        <w:pStyle w:val="Tekstpodstawowy"/>
        <w:spacing w:after="0"/>
        <w:jc w:val="both"/>
        <w:rPr>
          <w:rFonts w:ascii="Arial" w:hAnsi="Arial" w:cs="Arial"/>
          <w:sz w:val="22"/>
          <w:szCs w:val="22"/>
        </w:rPr>
      </w:pPr>
    </w:p>
    <w:p w:rsidR="00524B04" w:rsidRDefault="00524B04" w:rsidP="00524B04">
      <w:pPr>
        <w:pStyle w:val="Tekstpodstawowy"/>
        <w:spacing w:after="0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Pozostałe punkty według dalszej kolejności.</w:t>
      </w:r>
    </w:p>
    <w:p w:rsidR="00524B04" w:rsidRDefault="00524B04" w:rsidP="00524B0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4B04" w:rsidRDefault="00524B04" w:rsidP="00524B0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4B04" w:rsidRDefault="00524B04" w:rsidP="00524B04">
      <w:pPr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/>
          <w:sz w:val="22"/>
          <w:szCs w:val="22"/>
        </w:rPr>
        <w:t xml:space="preserve">W wyniku jawnego głosowania – jednomyślnie (na stan </w:t>
      </w:r>
      <w:r w:rsidR="008C4CCB">
        <w:rPr>
          <w:rFonts w:ascii="Arial" w:hAnsi="Arial"/>
          <w:sz w:val="22"/>
          <w:szCs w:val="22"/>
        </w:rPr>
        <w:t>5</w:t>
      </w:r>
      <w:r>
        <w:rPr>
          <w:rFonts w:ascii="Arial" w:hAnsi="Arial"/>
          <w:sz w:val="22"/>
          <w:szCs w:val="22"/>
        </w:rPr>
        <w:t xml:space="preserve"> członków) –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przyjęła porządek posiedzenia z uwzględnieniem ww. zmian. Przedstawiał się on następująco: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Przyjęcie protokołu z poprzedniego posiedzenia.</w:t>
      </w:r>
    </w:p>
    <w:p w:rsidR="002B2AF0" w:rsidRDefault="002B2AF0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na temat sytuacji w Spółce Szpital Barlinek.</w:t>
      </w:r>
    </w:p>
    <w:p w:rsidR="002B2AF0" w:rsidRDefault="002B2AF0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na temat działalności Młodzieżowej Rady Miasta.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zmiany budżetu Gminy Barlinek na 2015 r.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kryteriów drugiego etapu postępowania rekrutacyjnego do publicznych przedszkoli prowadzonych przez Gminę Barlinek.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wniesienia do spółki Przedsiębiorstwo Wodociągowo – Kanalizacyjne „Płonia” w Barlinku wkładu niepieniężnego (aportu).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zbycie nieruchomości położonej </w:t>
      </w:r>
      <w:r>
        <w:rPr>
          <w:rFonts w:ascii="Arial" w:hAnsi="Arial" w:cs="Arial"/>
          <w:color w:val="000000"/>
          <w:sz w:val="22"/>
          <w:szCs w:val="22"/>
        </w:rPr>
        <w:br/>
        <w:t>w miejscowości Okunie – działka nr 1/5.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Projekty uchwał w sprawie wyrażenia zgody na wydzierżawienie w trybie przetargowym </w:t>
      </w:r>
      <w:r>
        <w:rPr>
          <w:rFonts w:ascii="Arial" w:hAnsi="Arial" w:cs="Arial"/>
          <w:color w:val="000000"/>
          <w:sz w:val="22"/>
          <w:szCs w:val="22"/>
        </w:rPr>
        <w:br/>
        <w:t xml:space="preserve">i bezprzetargowym na czas nieoznaczony nieruchomości stanowiącej własność Gminy Barlinek </w:t>
      </w:r>
      <w:r>
        <w:rPr>
          <w:rFonts w:ascii="Arial" w:hAnsi="Arial" w:cs="Arial"/>
          <w:i/>
          <w:color w:val="000000"/>
        </w:rPr>
        <w:t>(69 projektów uchwał).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Projekt uchwały w sprawie określenia zasad wydzierżawiania, najmu, użyczenia, obciążenia nieruchomości oraz ich części, stanowiących własność Gminy Barlinek.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Projekt uchwały w sprawie wyrażenia zgody na obciążenie nieruchomości położonej </w:t>
      </w:r>
      <w:r>
        <w:rPr>
          <w:rFonts w:ascii="Arial" w:hAnsi="Arial" w:cs="Arial"/>
          <w:color w:val="000000"/>
          <w:sz w:val="22"/>
          <w:szCs w:val="22"/>
        </w:rPr>
        <w:br/>
        <w:t>w obrębie Moczydło gm. Barlinek odpłatną służebnością gruntową – działka nr 127.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uchwały w sprawie wyrażenia zgody na zawarcie kolejnej umowy użyczenia </w:t>
      </w:r>
      <w:r>
        <w:rPr>
          <w:rFonts w:ascii="Arial" w:hAnsi="Arial" w:cs="Arial"/>
          <w:sz w:val="22"/>
          <w:szCs w:val="22"/>
        </w:rPr>
        <w:br/>
        <w:t>na czas oznaczony do lat trzech.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  <w:tab w:val="num" w:pos="851"/>
          <w:tab w:val="num" w:pos="2198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różne:</w:t>
      </w:r>
    </w:p>
    <w:p w:rsidR="00524B04" w:rsidRDefault="00524B04" w:rsidP="00524B04">
      <w:pPr>
        <w:numPr>
          <w:ilvl w:val="2"/>
          <w:numId w:val="2"/>
        </w:numPr>
        <w:tabs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wyrażenie opinii w sprawie przywrócenia ekwiwalentu za odzież dla pracowników socjalnych i asystentów rodziny zatrudnionych w Ośrodku Pomocy Społecznej </w:t>
      </w:r>
      <w:r>
        <w:rPr>
          <w:rFonts w:ascii="Arial" w:hAnsi="Arial" w:cs="Arial"/>
          <w:color w:val="000000"/>
          <w:sz w:val="22"/>
          <w:szCs w:val="22"/>
        </w:rPr>
        <w:br/>
        <w:t>w Barlinku,</w:t>
      </w:r>
    </w:p>
    <w:p w:rsidR="00524B04" w:rsidRDefault="00524B04" w:rsidP="00524B04">
      <w:pPr>
        <w:numPr>
          <w:ilvl w:val="2"/>
          <w:numId w:val="2"/>
        </w:numPr>
        <w:tabs>
          <w:tab w:val="num" w:pos="1134"/>
        </w:tabs>
        <w:ind w:left="1134" w:hanging="425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pisma do wiadomości.</w:t>
      </w:r>
    </w:p>
    <w:p w:rsidR="00524B04" w:rsidRDefault="00524B04" w:rsidP="00524B04">
      <w:pPr>
        <w:numPr>
          <w:ilvl w:val="0"/>
          <w:numId w:val="2"/>
        </w:numPr>
        <w:tabs>
          <w:tab w:val="clear" w:pos="360"/>
          <w:tab w:val="num" w:pos="-208"/>
          <w:tab w:val="num" w:pos="567"/>
        </w:tabs>
        <w:ind w:left="567" w:hanging="56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524B04" w:rsidRDefault="00524B04" w:rsidP="00524B0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6736EE" w:rsidRDefault="006736EE" w:rsidP="00524B0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Ad.pkt.1.</w:t>
      </w:r>
    </w:p>
    <w:p w:rsidR="00524B04" w:rsidRDefault="00524B04" w:rsidP="00524B04">
      <w:pPr>
        <w:rPr>
          <w:rFonts w:ascii="Arial" w:hAnsi="Arial" w:cs="Arial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</w:t>
      </w:r>
      <w:r w:rsidR="002B2AF0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color w:val="000000"/>
          <w:sz w:val="22"/>
          <w:szCs w:val="22"/>
        </w:rPr>
        <w:t xml:space="preserve"> przyjęła protokół z poprzedniego posiedzenia Nr 1.2014 z dnia 1</w:t>
      </w:r>
      <w:r w:rsidR="002B2AF0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 xml:space="preserve"> grudnia 2014 r., nie wnosząc uwag co do jego treści.</w:t>
      </w:r>
    </w:p>
    <w:p w:rsidR="00524B04" w:rsidRDefault="00524B04" w:rsidP="00524B04">
      <w:pPr>
        <w:rPr>
          <w:rFonts w:ascii="Arial" w:hAnsi="Arial" w:cs="Arial"/>
          <w:sz w:val="22"/>
          <w:szCs w:val="22"/>
        </w:rPr>
      </w:pPr>
    </w:p>
    <w:p w:rsidR="00524B04" w:rsidRDefault="00524B04" w:rsidP="00524B04">
      <w:pPr>
        <w:rPr>
          <w:rFonts w:ascii="Arial" w:hAnsi="Arial" w:cs="Arial"/>
          <w:sz w:val="22"/>
          <w:szCs w:val="22"/>
        </w:rPr>
      </w:pPr>
    </w:p>
    <w:p w:rsidR="002B2AF0" w:rsidRDefault="002B2AF0" w:rsidP="00524B04">
      <w:pPr>
        <w:rPr>
          <w:rFonts w:ascii="Arial" w:hAnsi="Arial" w:cs="Arial"/>
          <w:sz w:val="22"/>
          <w:szCs w:val="22"/>
        </w:rPr>
      </w:pPr>
    </w:p>
    <w:p w:rsidR="002B2AF0" w:rsidRDefault="002B2AF0" w:rsidP="002B2AF0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</w:t>
      </w:r>
      <w:r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>.</w:t>
      </w:r>
    </w:p>
    <w:p w:rsidR="002B2AF0" w:rsidRDefault="002B2AF0" w:rsidP="002B2AF0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2B2AF0" w:rsidP="002B2AF0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wysłuchała informacji na temat sytuacji w Spółce Szpital Barlinek złożonej przez Ryszarda Mitek – Prezesa Zarządu Spółki.</w:t>
      </w:r>
    </w:p>
    <w:p w:rsidR="002B2AF0" w:rsidRDefault="002B2AF0" w:rsidP="00524B04">
      <w:pPr>
        <w:pStyle w:val="Nagwek4"/>
        <w:rPr>
          <w:rFonts w:cs="Arial"/>
          <w:sz w:val="22"/>
          <w:szCs w:val="22"/>
        </w:rPr>
      </w:pPr>
    </w:p>
    <w:p w:rsidR="002B2AF0" w:rsidRDefault="002B2AF0" w:rsidP="00524B04">
      <w:pPr>
        <w:pStyle w:val="Nagwek4"/>
        <w:rPr>
          <w:rFonts w:cs="Arial"/>
          <w:sz w:val="22"/>
          <w:szCs w:val="22"/>
        </w:rPr>
      </w:pPr>
    </w:p>
    <w:p w:rsidR="002B2AF0" w:rsidRDefault="002B2AF0" w:rsidP="00524B04">
      <w:pPr>
        <w:pStyle w:val="Nagwek4"/>
        <w:rPr>
          <w:rFonts w:cs="Arial"/>
          <w:sz w:val="22"/>
          <w:szCs w:val="22"/>
        </w:rPr>
      </w:pPr>
    </w:p>
    <w:p w:rsidR="002B2AF0" w:rsidRDefault="002B2AF0" w:rsidP="002B2AF0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</w:t>
      </w:r>
      <w:r>
        <w:rPr>
          <w:rFonts w:cs="Arial"/>
          <w:sz w:val="22"/>
          <w:szCs w:val="22"/>
        </w:rPr>
        <w:t>3</w:t>
      </w:r>
      <w:r>
        <w:rPr>
          <w:rFonts w:cs="Arial"/>
          <w:sz w:val="22"/>
          <w:szCs w:val="22"/>
        </w:rPr>
        <w:t>.</w:t>
      </w:r>
    </w:p>
    <w:p w:rsidR="002B2AF0" w:rsidRDefault="002B2AF0" w:rsidP="002B2AF0">
      <w:pPr>
        <w:jc w:val="both"/>
        <w:rPr>
          <w:rFonts w:ascii="Arial" w:hAnsi="Arial" w:cs="Arial"/>
          <w:b/>
          <w:sz w:val="22"/>
          <w:szCs w:val="22"/>
        </w:rPr>
      </w:pPr>
    </w:p>
    <w:p w:rsidR="002B2AF0" w:rsidRPr="002B2AF0" w:rsidRDefault="002B2AF0" w:rsidP="002B2AF0">
      <w:pPr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zapoznała się z Informacją na temat działalności Młodzieżowej Rady Miasta.</w:t>
      </w:r>
    </w:p>
    <w:p w:rsidR="002B2AF0" w:rsidRDefault="002B2AF0" w:rsidP="00524B04">
      <w:pPr>
        <w:pStyle w:val="Nagwek4"/>
        <w:rPr>
          <w:rFonts w:cs="Arial"/>
          <w:sz w:val="22"/>
          <w:szCs w:val="22"/>
        </w:rPr>
      </w:pPr>
    </w:p>
    <w:p w:rsidR="002B2AF0" w:rsidRDefault="002B2AF0" w:rsidP="00524B04">
      <w:pPr>
        <w:pStyle w:val="Nagwek4"/>
        <w:rPr>
          <w:rFonts w:cs="Arial"/>
          <w:sz w:val="22"/>
          <w:szCs w:val="22"/>
        </w:rPr>
      </w:pPr>
    </w:p>
    <w:p w:rsidR="002B2AF0" w:rsidRDefault="002B2AF0" w:rsidP="00524B04">
      <w:pPr>
        <w:pStyle w:val="Nagwek4"/>
        <w:rPr>
          <w:rFonts w:cs="Arial"/>
          <w:sz w:val="22"/>
          <w:szCs w:val="22"/>
        </w:rPr>
      </w:pPr>
    </w:p>
    <w:p w:rsidR="00524B04" w:rsidRDefault="00524B04" w:rsidP="00524B04">
      <w:pPr>
        <w:pStyle w:val="Nagwek4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Ad.pkt.</w:t>
      </w:r>
      <w:r w:rsidR="002B2AF0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>w sprawie zmiany budżetu Gminy Barlinek na 2015 r.</w:t>
      </w:r>
    </w:p>
    <w:p w:rsidR="00524B04" w:rsidRDefault="00524B04" w:rsidP="00524B04">
      <w:pPr>
        <w:jc w:val="both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2B2AF0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num" w:pos="567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>w sprawie określenia kryteriów drugiego etapu postępowania rekrutacyjnego do publicznych przedszkoli prowadzonych przez Gminę Barlinek.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6736EE" w:rsidRDefault="006736EE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bookmarkStart w:id="0" w:name="_GoBack"/>
      <w:bookmarkEnd w:id="0"/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6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>w sprawie wniesienia do spółki Przedsiębiorstwo Wodociągowo – Kanalizacyjne „Płonia” w Barlinku wkładu niepieniężnego (aportu).</w:t>
      </w:r>
    </w:p>
    <w:p w:rsidR="009F2B41" w:rsidRDefault="009F2B41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9F2B41" w:rsidRDefault="009F2B41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9F2B41" w:rsidRDefault="009F2B41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7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num" w:pos="567"/>
        </w:tabs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>w sprawie wyrażenia zgody na zbycie nieruchomości położonej w miejscowości Okunie – działka nr 1/5.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8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num" w:pos="567"/>
        </w:tabs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projekty uchwał </w:t>
      </w:r>
      <w:r>
        <w:rPr>
          <w:rFonts w:ascii="Arial" w:hAnsi="Arial" w:cs="Arial"/>
          <w:color w:val="000000"/>
          <w:sz w:val="22"/>
          <w:szCs w:val="22"/>
        </w:rPr>
        <w:t xml:space="preserve">w sprawie wyrażenia zgody na wydzierżawienie w trybie przetargowym i bezprzetargowym na czas nieoznaczony nieruchomości stanowiącej własność Gminy Barlinek </w:t>
      </w:r>
      <w:r>
        <w:rPr>
          <w:rFonts w:ascii="Arial" w:hAnsi="Arial" w:cs="Arial"/>
          <w:i/>
          <w:color w:val="000000"/>
        </w:rPr>
        <w:t>(69 projektów uchwał).</w:t>
      </w:r>
    </w:p>
    <w:p w:rsidR="00524B04" w:rsidRDefault="00524B04" w:rsidP="00524B04">
      <w:pPr>
        <w:jc w:val="both"/>
        <w:rPr>
          <w:rFonts w:ascii="Arial" w:hAnsi="Arial" w:cs="Arial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projekty uchwał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stanowią załączniki do protokółu.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9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9F2B41" w:rsidP="00524B0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sz w:val="22"/>
          <w:szCs w:val="22"/>
        </w:rPr>
        <w:t>Komisja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</w:t>
      </w:r>
      <w:r w:rsidR="00524B04">
        <w:rPr>
          <w:rFonts w:ascii="Arial" w:hAnsi="Arial" w:cs="Arial"/>
          <w:sz w:val="22"/>
          <w:szCs w:val="22"/>
        </w:rPr>
        <w:t xml:space="preserve">zaopiniowała pozytywnie projekt uchwały </w:t>
      </w:r>
      <w:r w:rsidR="00524B04">
        <w:rPr>
          <w:rFonts w:ascii="Arial" w:hAnsi="Arial" w:cs="Arial"/>
          <w:color w:val="000000"/>
          <w:sz w:val="22"/>
          <w:szCs w:val="22"/>
        </w:rPr>
        <w:t>w sprawie określenia zasad wydzierżawiania, najmu, użyczenia, obciążenia nieruchomości oraz ich części, stanowiących własność Gminy Barlinek.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lastRenderedPageBreak/>
        <w:t>Ad.pkt.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10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num" w:pos="567"/>
          <w:tab w:val="num" w:pos="851"/>
          <w:tab w:val="num" w:pos="2198"/>
        </w:tabs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>w sprawie wyrażenia zgody na obciążenie nieruchomości położonej w obrębie Moczydło gm. Barlinek odpłatną służebnością gruntową – działka nr 127.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projekt uchwały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11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zaopiniowała pozytywnie projekt uchwały </w:t>
      </w:r>
      <w:r>
        <w:rPr>
          <w:rFonts w:ascii="Arial" w:hAnsi="Arial" w:cs="Arial"/>
          <w:color w:val="000000"/>
          <w:sz w:val="22"/>
          <w:szCs w:val="22"/>
        </w:rPr>
        <w:t>w sprawie wyrażenia zgody na zawarcie kolejnej umowy użyczenia na czas oznaczony do lat trzech.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 xml:space="preserve">Ww. projekt uchwały 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2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a)</w:t>
      </w:r>
    </w:p>
    <w:p w:rsidR="00524B04" w:rsidRDefault="00524B04" w:rsidP="00524B04">
      <w:pPr>
        <w:tabs>
          <w:tab w:val="num" w:pos="426"/>
          <w:tab w:val="left" w:pos="720"/>
        </w:tabs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 zapoznaniu się z pismem pracowników socjalnych Ośrodka Pomocy Społecznej w Barlinku </w:t>
      </w:r>
      <w:r>
        <w:rPr>
          <w:rFonts w:ascii="Arial" w:hAnsi="Arial" w:cs="Arial"/>
          <w:color w:val="000000"/>
          <w:sz w:val="22"/>
          <w:szCs w:val="22"/>
        </w:rPr>
        <w:t xml:space="preserve">w wyniku jawnego głosowania – jednomyślnie (na stan 5 członków) - </w:t>
      </w:r>
      <w:r>
        <w:rPr>
          <w:rFonts w:ascii="Arial" w:hAnsi="Arial" w:cs="Arial"/>
          <w:b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sz w:val="22"/>
          <w:szCs w:val="22"/>
        </w:rPr>
        <w:t xml:space="preserve"> wyraziła pozytywną opinię w sprawie przywrócenia ekwiwalentu za odzież dla pracowników socjalnych i asystentów rodziny zatrudnionych w Ośrodku Pomocy Społecznej </w:t>
      </w:r>
      <w:r>
        <w:rPr>
          <w:rFonts w:ascii="Arial" w:hAnsi="Arial" w:cs="Arial"/>
          <w:i/>
          <w:sz w:val="22"/>
          <w:szCs w:val="22"/>
        </w:rPr>
        <w:t>uwzględniając to posiadanymi środkami finansowymi w budżecie Ośrodka.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  <w:u w:val="single"/>
        </w:rPr>
      </w:pPr>
      <w:r>
        <w:rPr>
          <w:rFonts w:ascii="Arial" w:hAnsi="Arial" w:cs="Arial"/>
          <w:i/>
          <w:color w:val="000000"/>
          <w:sz w:val="22"/>
          <w:szCs w:val="22"/>
          <w:u w:val="single"/>
        </w:rPr>
        <w:t>Ww. pismo</w:t>
      </w:r>
    </w:p>
    <w:p w:rsidR="00524B04" w:rsidRDefault="00524B04" w:rsidP="00524B04">
      <w:pPr>
        <w:tabs>
          <w:tab w:val="left" w:pos="142"/>
        </w:tabs>
        <w:jc w:val="center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stanowi załącznik do protokółu.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b)</w:t>
      </w:r>
    </w:p>
    <w:p w:rsidR="00524B04" w:rsidRDefault="00524B04" w:rsidP="00524B04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 w:rsidR="00053821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przyjęła do wiadomości następujące pisma: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Burmistrza Barlinka w sprawie:</w:t>
      </w:r>
    </w:p>
    <w:p w:rsidR="00524B04" w:rsidRDefault="00524B04" w:rsidP="00524B04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realizacji uchwał dot. zbytych nieruchomości w II półroczu 2014 r. (bez lokali mieszkalnych),</w:t>
      </w:r>
    </w:p>
    <w:p w:rsidR="00524B04" w:rsidRPr="001A6B08" w:rsidRDefault="00524B04" w:rsidP="00524B04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odbioru nieczystości płynnych,</w:t>
      </w:r>
    </w:p>
    <w:p w:rsidR="001A6B08" w:rsidRPr="0061344D" w:rsidRDefault="0061344D" w:rsidP="00524B04">
      <w:pPr>
        <w:numPr>
          <w:ilvl w:val="1"/>
          <w:numId w:val="3"/>
        </w:numPr>
        <w:tabs>
          <w:tab w:val="num" w:pos="720"/>
          <w:tab w:val="num" w:pos="1080"/>
        </w:tabs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61344D">
        <w:rPr>
          <w:rFonts w:ascii="Arial" w:hAnsi="Arial" w:cs="Arial"/>
          <w:color w:val="000000"/>
          <w:sz w:val="22"/>
          <w:szCs w:val="22"/>
        </w:rPr>
        <w:t>uporządkowani</w:t>
      </w:r>
      <w:r>
        <w:rPr>
          <w:rFonts w:ascii="Arial" w:hAnsi="Arial" w:cs="Arial"/>
          <w:color w:val="000000"/>
          <w:sz w:val="22"/>
          <w:szCs w:val="22"/>
        </w:rPr>
        <w:t>a i zabezpieczenia</w:t>
      </w:r>
      <w:r w:rsidRPr="0061344D">
        <w:rPr>
          <w:rFonts w:ascii="Arial" w:hAnsi="Arial" w:cs="Arial"/>
          <w:color w:val="000000"/>
          <w:sz w:val="22"/>
          <w:szCs w:val="22"/>
        </w:rPr>
        <w:t xml:space="preserve"> nieruchomości przy ulicy Różanej</w:t>
      </w:r>
      <w:r>
        <w:rPr>
          <w:rFonts w:ascii="Arial" w:hAnsi="Arial" w:cs="Arial"/>
          <w:color w:val="000000"/>
          <w:sz w:val="22"/>
          <w:szCs w:val="22"/>
        </w:rPr>
        <w:t>,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Zastępcy Burmistrza Barlinka w sprawie:</w:t>
      </w:r>
    </w:p>
    <w:p w:rsidR="00524B04" w:rsidRDefault="00524B04" w:rsidP="00524B0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przywrócenia przystanku autobusowego do poprzedniej lokalizacji, jaka była przed remontem ul. Gorzowskiej w 2013 r.,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lastRenderedPageBreak/>
        <w:t>Skarbnika Barlinka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 </w:t>
      </w:r>
      <w:r>
        <w:rPr>
          <w:rFonts w:ascii="Arial" w:hAnsi="Arial" w:cs="Arial"/>
          <w:i/>
          <w:color w:val="000000"/>
          <w:sz w:val="22"/>
          <w:szCs w:val="22"/>
        </w:rPr>
        <w:t>w sprawie:</w:t>
      </w:r>
    </w:p>
    <w:p w:rsidR="00524B04" w:rsidRDefault="00524B04" w:rsidP="00524B04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wysokości średnich wynagrodzeń nauczycieli na poszczególnych stopniach awansu zawodowego w szkołach i placówkach prowadzonych przez jednostki samorządu terytorialnego,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>Sołtysa Sołectwa Moczydło</w:t>
      </w:r>
      <w:r>
        <w:rPr>
          <w:rFonts w:ascii="Arial" w:hAnsi="Arial" w:cs="Arial"/>
          <w:color w:val="000000"/>
          <w:sz w:val="22"/>
          <w:szCs w:val="22"/>
        </w:rPr>
        <w:t xml:space="preserve"> w sprawie poprawy stanu technicznego drogi gminnej,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Szczecińskiej Fundacji Talent Promocja Postęp </w:t>
      </w:r>
      <w:r>
        <w:rPr>
          <w:rFonts w:ascii="Arial" w:hAnsi="Arial" w:cs="Arial"/>
          <w:color w:val="000000"/>
          <w:sz w:val="22"/>
          <w:szCs w:val="22"/>
        </w:rPr>
        <w:t>w sprawie przyznania wsparcia finansowego na funkcjonowanie żłobka „Bajeczka”,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osoby fizycznej </w:t>
      </w:r>
      <w:r>
        <w:rPr>
          <w:rFonts w:ascii="Arial" w:hAnsi="Arial" w:cs="Arial"/>
          <w:color w:val="000000"/>
          <w:sz w:val="22"/>
          <w:szCs w:val="22"/>
        </w:rPr>
        <w:t>w sprawie budżetu obywatelskiego,</w:t>
      </w:r>
    </w:p>
    <w:p w:rsidR="00524B04" w:rsidRDefault="00524B04" w:rsidP="00524B04">
      <w:pPr>
        <w:pStyle w:val="Akapitzlist"/>
        <w:numPr>
          <w:ilvl w:val="0"/>
          <w:numId w:val="3"/>
        </w:numPr>
        <w:tabs>
          <w:tab w:val="num" w:pos="360"/>
        </w:tabs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color w:val="000000"/>
          <w:sz w:val="22"/>
          <w:szCs w:val="22"/>
        </w:rPr>
        <w:t xml:space="preserve">Zarządu Spółki Szpital Barlinek </w:t>
      </w:r>
      <w:r>
        <w:rPr>
          <w:rFonts w:ascii="Arial" w:hAnsi="Arial" w:cs="Arial"/>
          <w:color w:val="000000"/>
          <w:sz w:val="22"/>
          <w:szCs w:val="22"/>
        </w:rPr>
        <w:t>w sprawie wyniku finansowego za miesiąc wrzesień i październik 201</w:t>
      </w:r>
      <w:r w:rsidR="009F2B41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 xml:space="preserve"> r.</w:t>
      </w: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Ad.pkt.1</w:t>
      </w:r>
      <w:r w:rsidR="002B2AF0">
        <w:rPr>
          <w:rFonts w:ascii="Arial" w:hAnsi="Arial" w:cs="Arial"/>
          <w:b/>
          <w:i/>
          <w:sz w:val="22"/>
          <w:szCs w:val="22"/>
          <w:u w:val="single"/>
        </w:rPr>
        <w:t>3</w:t>
      </w:r>
      <w:r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Komisja </w:t>
      </w:r>
      <w:r w:rsidR="00053821">
        <w:rPr>
          <w:rFonts w:ascii="Arial" w:hAnsi="Arial" w:cs="Arial"/>
          <w:b/>
          <w:i/>
          <w:color w:val="000000"/>
          <w:sz w:val="22"/>
          <w:szCs w:val="22"/>
        </w:rPr>
        <w:t>Oświaty, Kultury, Zdrowia i Praworządności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wnioskuje o </w:t>
      </w:r>
      <w:r w:rsidR="008C4CCB">
        <w:rPr>
          <w:rFonts w:ascii="Arial" w:hAnsi="Arial" w:cs="Arial"/>
          <w:sz w:val="22"/>
          <w:szCs w:val="22"/>
        </w:rPr>
        <w:t xml:space="preserve">zaproszenie Komendanta Powiatowego Policji w Myśliborzu Pani inspektor Bogusławy </w:t>
      </w:r>
      <w:proofErr w:type="spellStart"/>
      <w:r w:rsidR="008C4CCB">
        <w:rPr>
          <w:rFonts w:ascii="Arial" w:hAnsi="Arial" w:cs="Arial"/>
          <w:sz w:val="22"/>
          <w:szCs w:val="22"/>
        </w:rPr>
        <w:t>Bonter-Mazek</w:t>
      </w:r>
      <w:proofErr w:type="spellEnd"/>
      <w:r w:rsidR="008C4CCB">
        <w:rPr>
          <w:rFonts w:ascii="Arial" w:hAnsi="Arial" w:cs="Arial"/>
          <w:sz w:val="22"/>
          <w:szCs w:val="22"/>
        </w:rPr>
        <w:t xml:space="preserve"> na posiedzenie Komisji w sprawie bezpieczeństwa publicznego miasta Barlinka oraz utrzymania funkcji dyżurnego Komisariatu Policji w Barlinku.</w:t>
      </w: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524B04" w:rsidRDefault="00524B04" w:rsidP="00524B04">
      <w:pPr>
        <w:jc w:val="both"/>
        <w:rPr>
          <w:rFonts w:ascii="Arial" w:hAnsi="Arial"/>
          <w:color w:val="000000"/>
          <w:sz w:val="22"/>
          <w:szCs w:val="22"/>
        </w:rPr>
      </w:pPr>
    </w:p>
    <w:p w:rsidR="00524B04" w:rsidRDefault="00524B04" w:rsidP="00524B04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Na tym protokół zakończono.</w:t>
      </w:r>
    </w:p>
    <w:p w:rsidR="00524B04" w:rsidRDefault="00524B04" w:rsidP="00524B04">
      <w:pPr>
        <w:jc w:val="both"/>
        <w:rPr>
          <w:rFonts w:ascii="Arial" w:hAnsi="Arial"/>
          <w:color w:val="000000"/>
        </w:rPr>
      </w:pPr>
    </w:p>
    <w:p w:rsidR="00524B04" w:rsidRDefault="00524B04" w:rsidP="00524B04">
      <w:pPr>
        <w:jc w:val="both"/>
        <w:rPr>
          <w:rFonts w:ascii="Arial" w:hAnsi="Arial"/>
          <w:color w:val="000000"/>
        </w:rPr>
      </w:pPr>
    </w:p>
    <w:p w:rsidR="00524B04" w:rsidRDefault="00524B04" w:rsidP="00524B04">
      <w:pPr>
        <w:jc w:val="both"/>
        <w:rPr>
          <w:rFonts w:ascii="Arial" w:hAnsi="Arial"/>
          <w:color w:val="000000"/>
        </w:rPr>
      </w:pPr>
    </w:p>
    <w:p w:rsidR="00524B04" w:rsidRDefault="00524B04" w:rsidP="00524B04">
      <w:pPr>
        <w:jc w:val="both"/>
        <w:rPr>
          <w:rFonts w:ascii="Arial" w:hAnsi="Arial"/>
          <w:color w:val="000000"/>
        </w:rPr>
      </w:pPr>
    </w:p>
    <w:p w:rsidR="00524B04" w:rsidRDefault="00524B04" w:rsidP="00524B04">
      <w:pPr>
        <w:jc w:val="both"/>
        <w:rPr>
          <w:rFonts w:ascii="Arial" w:hAnsi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Sporządziła:</w:t>
      </w:r>
    </w:p>
    <w:p w:rsidR="00524B04" w:rsidRDefault="00524B04" w:rsidP="00524B04">
      <w:pPr>
        <w:jc w:val="both"/>
        <w:rPr>
          <w:rFonts w:ascii="Arial" w:hAnsi="Arial"/>
          <w:color w:val="000000"/>
          <w:sz w:val="22"/>
          <w:szCs w:val="22"/>
        </w:rPr>
      </w:pPr>
    </w:p>
    <w:p w:rsidR="00524B04" w:rsidRDefault="00524B04" w:rsidP="00524B04">
      <w:pPr>
        <w:pStyle w:val="Tekstpodstawowy3"/>
      </w:pPr>
    </w:p>
    <w:p w:rsidR="00524B04" w:rsidRDefault="00524B04" w:rsidP="00524B04">
      <w:pPr>
        <w:pStyle w:val="Tekstpodstawowy3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>Inspektor ds. obsługi Rady Miejskiej</w:t>
      </w:r>
      <w:r>
        <w:rPr>
          <w:b/>
          <w:i/>
          <w:color w:val="000000"/>
          <w:sz w:val="20"/>
        </w:rPr>
        <w:t xml:space="preserve"> </w:t>
      </w:r>
    </w:p>
    <w:p w:rsidR="00524B04" w:rsidRDefault="00524B04" w:rsidP="00524B04">
      <w:pPr>
        <w:ind w:firstLine="708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Anna Dmytruszewska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Przewodniczący Komisji </w:t>
      </w:r>
      <w:proofErr w:type="spellStart"/>
      <w:r w:rsidR="00053821">
        <w:rPr>
          <w:rFonts w:ascii="Arial" w:hAnsi="Arial" w:cs="Arial"/>
          <w:i/>
        </w:rPr>
        <w:t>OKZiP</w:t>
      </w:r>
      <w:proofErr w:type="spellEnd"/>
    </w:p>
    <w:p w:rsidR="00524B04" w:rsidRDefault="00524B04" w:rsidP="00524B04">
      <w:pPr>
        <w:jc w:val="both"/>
        <w:rPr>
          <w:rFonts w:ascii="Arial" w:hAnsi="Arial" w:cs="Arial"/>
          <w:i/>
        </w:rPr>
      </w:pPr>
    </w:p>
    <w:p w:rsidR="00524B04" w:rsidRDefault="00524B04" w:rsidP="00524B04">
      <w:pPr>
        <w:pStyle w:val="Tekstpodstawowy3"/>
        <w:rPr>
          <w:rFonts w:ascii="Arial" w:hAnsi="Arial" w:cs="Arial"/>
          <w:szCs w:val="22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053821">
        <w:t>Cezary Michalak</w:t>
      </w:r>
    </w:p>
    <w:p w:rsidR="00524B04" w:rsidRDefault="00524B04" w:rsidP="00524B04"/>
    <w:p w:rsidR="006A3C86" w:rsidRDefault="00CA149B"/>
    <w:sectPr w:rsidR="006A3C8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49B" w:rsidRDefault="00CA149B" w:rsidP="002B2AF0">
      <w:r>
        <w:separator/>
      </w:r>
    </w:p>
  </w:endnote>
  <w:endnote w:type="continuationSeparator" w:id="0">
    <w:p w:rsidR="00CA149B" w:rsidRDefault="00CA149B" w:rsidP="002B2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838256"/>
      <w:docPartObj>
        <w:docPartGallery w:val="Page Numbers (Bottom of Page)"/>
        <w:docPartUnique/>
      </w:docPartObj>
    </w:sdtPr>
    <w:sdtContent>
      <w:p w:rsidR="002B2AF0" w:rsidRDefault="002B2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6EE">
          <w:rPr>
            <w:noProof/>
          </w:rPr>
          <w:t>5</w:t>
        </w:r>
        <w:r>
          <w:fldChar w:fldCharType="end"/>
        </w:r>
      </w:p>
    </w:sdtContent>
  </w:sdt>
  <w:p w:rsidR="002B2AF0" w:rsidRDefault="002B2AF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49B" w:rsidRDefault="00CA149B" w:rsidP="002B2AF0">
      <w:r>
        <w:separator/>
      </w:r>
    </w:p>
  </w:footnote>
  <w:footnote w:type="continuationSeparator" w:id="0">
    <w:p w:rsidR="00CA149B" w:rsidRDefault="00CA149B" w:rsidP="002B2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46744"/>
    <w:multiLevelType w:val="hybridMultilevel"/>
    <w:tmpl w:val="DA1AC74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A95784"/>
    <w:multiLevelType w:val="hybridMultilevel"/>
    <w:tmpl w:val="628AB9B2"/>
    <w:lvl w:ilvl="0" w:tplc="5A5AB67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033088"/>
    <w:multiLevelType w:val="hybridMultilevel"/>
    <w:tmpl w:val="A1F8438A"/>
    <w:lvl w:ilvl="0" w:tplc="7BC0F3C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534E49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z w:val="16"/>
        <w:szCs w:val="16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39A2815"/>
    <w:multiLevelType w:val="hybridMultilevel"/>
    <w:tmpl w:val="2AA8B55C"/>
    <w:lvl w:ilvl="0" w:tplc="373EAF6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DB12D0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3E428E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0430DF"/>
    <w:multiLevelType w:val="hybridMultilevel"/>
    <w:tmpl w:val="D65C0782"/>
    <w:lvl w:ilvl="0" w:tplc="6994E29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BCC"/>
    <w:rsid w:val="00053821"/>
    <w:rsid w:val="00130BCC"/>
    <w:rsid w:val="001A6B08"/>
    <w:rsid w:val="002B2AF0"/>
    <w:rsid w:val="004D5A72"/>
    <w:rsid w:val="00524B04"/>
    <w:rsid w:val="0061344D"/>
    <w:rsid w:val="006736EE"/>
    <w:rsid w:val="008C4CCB"/>
    <w:rsid w:val="009F2B41"/>
    <w:rsid w:val="00BA06D7"/>
    <w:rsid w:val="00CA1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799836-B211-40C4-8BFB-DE21DD232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4B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4B04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24B04"/>
    <w:pPr>
      <w:keepNext/>
      <w:outlineLvl w:val="3"/>
    </w:pPr>
    <w:rPr>
      <w:rFonts w:ascii="Arial" w:hAnsi="Arial"/>
      <w:b/>
      <w:i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4B04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524B04"/>
    <w:rPr>
      <w:rFonts w:ascii="Arial" w:eastAsia="Times New Roman" w:hAnsi="Arial" w:cs="Times New Roman"/>
      <w:b/>
      <w:i/>
      <w:sz w:val="20"/>
      <w:szCs w:val="20"/>
      <w:u w:val="single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524B0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24B0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524B04"/>
    <w:pPr>
      <w:jc w:val="both"/>
    </w:pPr>
    <w:rPr>
      <w:rFonts w:ascii="Comic Sans MS" w:hAnsi="Comic Sans MS"/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24B04"/>
    <w:rPr>
      <w:rFonts w:ascii="Comic Sans MS" w:eastAsia="Times New Roman" w:hAnsi="Comic Sans MS" w:cs="Times New Roman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24B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B2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2A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2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2A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36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508BD-1A30-4A2B-B756-970544D11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1116</Words>
  <Characters>6701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11</cp:revision>
  <cp:lastPrinted>2015-02-17T12:25:00Z</cp:lastPrinted>
  <dcterms:created xsi:type="dcterms:W3CDTF">2015-02-17T11:37:00Z</dcterms:created>
  <dcterms:modified xsi:type="dcterms:W3CDTF">2015-02-17T12:26:00Z</dcterms:modified>
</cp:coreProperties>
</file>